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6E76" w14:textId="77777777" w:rsidR="0024634A" w:rsidRPr="0024634A" w:rsidRDefault="0024634A" w:rsidP="0024634A">
      <w:pPr>
        <w:jc w:val="center"/>
        <w:rPr>
          <w:b/>
          <w:sz w:val="24"/>
          <w:szCs w:val="24"/>
        </w:rPr>
      </w:pPr>
      <w:r w:rsidRPr="0024634A">
        <w:rPr>
          <w:b/>
          <w:noProof/>
          <w:sz w:val="24"/>
          <w:szCs w:val="24"/>
        </w:rPr>
        <mc:AlternateContent>
          <mc:Choice Requires="wps">
            <w:drawing>
              <wp:anchor distT="0" distB="0" distL="114300" distR="114300" simplePos="0" relativeHeight="251659264" behindDoc="1" locked="0" layoutInCell="1" allowOverlap="1" wp14:anchorId="17446537" wp14:editId="35EBBEDB">
                <wp:simplePos x="0" y="0"/>
                <wp:positionH relativeFrom="page">
                  <wp:posOffset>2876550</wp:posOffset>
                </wp:positionH>
                <wp:positionV relativeFrom="page">
                  <wp:posOffset>7630160</wp:posOffset>
                </wp:positionV>
                <wp:extent cx="4192270" cy="189230"/>
                <wp:effectExtent l="0" t="0" r="17780" b="1270"/>
                <wp:wrapNone/>
                <wp:docPr id="7" name="Прямоугольник 7"/>
                <wp:cNvGraphicFramePr/>
                <a:graphic xmlns:a="http://schemas.openxmlformats.org/drawingml/2006/main">
                  <a:graphicData uri="http://schemas.microsoft.com/office/word/2010/wordprocessingShape">
                    <wps:wsp>
                      <wps:cNvSpPr/>
                      <wps:spPr>
                        <a:xfrm>
                          <a:off x="3254628" y="3690148"/>
                          <a:ext cx="4182745" cy="179705"/>
                        </a:xfrm>
                        <a:prstGeom prst="rect">
                          <a:avLst/>
                        </a:prstGeom>
                        <a:solidFill>
                          <a:srgbClr val="F8F8F9"/>
                        </a:solidFill>
                        <a:ln>
                          <a:noFill/>
                        </a:ln>
                        <a:effectLst/>
                      </wps:spPr>
                      <wps:txbx>
                        <w:txbxContent>
                          <w:p w14:paraId="3D92E5A7" w14:textId="77777777" w:rsidR="0024634A" w:rsidRDefault="0024634A" w:rsidP="0024634A"/>
                        </w:txbxContent>
                      </wps:txbx>
                      <wps:bodyPr spcFirstLastPara="1" wrap="square" lIns="91425" tIns="91425" rIns="91425" bIns="91425" anchor="ctr" anchorCtr="0">
                        <a:noAutofit/>
                      </wps:bodyPr>
                    </wps:wsp>
                  </a:graphicData>
                </a:graphic>
              </wp:anchor>
            </w:drawing>
          </mc:Choice>
          <mc:Fallback>
            <w:pict>
              <v:rect w14:anchorId="17446537" id="Прямоугольник 7" o:spid="_x0000_s1026" style="position:absolute;left:0;text-align:left;margin-left:226.5pt;margin-top:600.8pt;width:330.1pt;height:14.9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" fillcolor="#f8f8f9" stroked="f">
                <v:textbox inset="2.53958mm,2.53958mm,2.53958mm,2.53958mm">
                  <w:txbxContent>
                    <w:p w14:paraId="3D92E5A7" w14:textId="77777777" w:rsidR="0024634A" w:rsidRDefault="0024634A" w:rsidP="0024634A"/>
                  </w:txbxContent>
                </v:textbox>
                <w10:wrap anchorx="page" anchory="page"/>
              </v:rect>
            </w:pict>
          </mc:Fallback>
        </mc:AlternateContent>
      </w:r>
      <w:proofErr w:type="spellStart"/>
      <w:r w:rsidRPr="0024634A">
        <w:rPr>
          <w:b/>
          <w:sz w:val="24"/>
          <w:szCs w:val="24"/>
        </w:rPr>
        <w:t>Білім</w:t>
      </w:r>
      <w:proofErr w:type="spellEnd"/>
      <w:r w:rsidRPr="0024634A">
        <w:rPr>
          <w:b/>
          <w:sz w:val="24"/>
          <w:szCs w:val="24"/>
        </w:rPr>
        <w:t xml:space="preserve"> беру </w:t>
      </w:r>
      <w:proofErr w:type="spellStart"/>
      <w:r w:rsidRPr="0024634A">
        <w:rPr>
          <w:b/>
          <w:sz w:val="24"/>
          <w:szCs w:val="24"/>
        </w:rPr>
        <w:t>бағдарламасының</w:t>
      </w:r>
      <w:proofErr w:type="spellEnd"/>
      <w:r w:rsidRPr="0024634A">
        <w:rPr>
          <w:b/>
          <w:sz w:val="24"/>
          <w:szCs w:val="24"/>
        </w:rPr>
        <w:t xml:space="preserve"> </w:t>
      </w:r>
      <w:proofErr w:type="spellStart"/>
      <w:r w:rsidRPr="0024634A">
        <w:rPr>
          <w:b/>
          <w:sz w:val="24"/>
          <w:szCs w:val="24"/>
        </w:rPr>
        <w:t>паспорты</w:t>
      </w:r>
      <w:proofErr w:type="spellEnd"/>
      <w:r w:rsidRPr="0024634A">
        <w:rPr>
          <w:b/>
          <w:sz w:val="24"/>
          <w:szCs w:val="24"/>
        </w:rPr>
        <w:t xml:space="preserve">  </w:t>
      </w:r>
    </w:p>
    <w:p w14:paraId="605A8154" w14:textId="77777777" w:rsidR="0024634A" w:rsidRPr="0024634A" w:rsidRDefault="0024634A" w:rsidP="0024634A">
      <w:pPr>
        <w:jc w:val="center"/>
        <w:rPr>
          <w:b/>
          <w:sz w:val="24"/>
          <w:szCs w:val="24"/>
        </w:rPr>
      </w:pPr>
    </w:p>
    <w:tbl>
      <w:tblPr>
        <w:tblStyle w:val="a5"/>
        <w:tblW w:w="10207" w:type="dxa"/>
        <w:tblInd w:w="-856" w:type="dxa"/>
        <w:tblLook w:val="04A0" w:firstRow="1" w:lastRow="0" w:firstColumn="1" w:lastColumn="0" w:noHBand="0" w:noVBand="1"/>
      </w:tblPr>
      <w:tblGrid>
        <w:gridCol w:w="3115"/>
        <w:gridCol w:w="7092"/>
      </w:tblGrid>
      <w:tr w:rsidR="0024634A" w:rsidRPr="0024634A" w14:paraId="0034342C" w14:textId="77777777" w:rsidTr="00F139B7">
        <w:tc>
          <w:tcPr>
            <w:tcW w:w="3115" w:type="dxa"/>
          </w:tcPr>
          <w:p w14:paraId="0B2052E7"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Білім</w:t>
            </w:r>
            <w:proofErr w:type="spellEnd"/>
            <w:r w:rsidRPr="0024634A">
              <w:rPr>
                <w:b/>
                <w:color w:val="000000"/>
                <w:sz w:val="24"/>
                <w:szCs w:val="24"/>
              </w:rPr>
              <w:t xml:space="preserve"> беру </w:t>
            </w:r>
            <w:proofErr w:type="spellStart"/>
            <w:r w:rsidRPr="0024634A">
              <w:rPr>
                <w:b/>
                <w:color w:val="000000"/>
                <w:sz w:val="24"/>
                <w:szCs w:val="24"/>
              </w:rPr>
              <w:t>саласының</w:t>
            </w:r>
            <w:proofErr w:type="spellEnd"/>
            <w:r w:rsidRPr="0024634A">
              <w:rPr>
                <w:b/>
                <w:color w:val="000000"/>
                <w:sz w:val="24"/>
                <w:szCs w:val="24"/>
              </w:rPr>
              <w:t xml:space="preserve"> коды мен </w:t>
            </w:r>
            <w:proofErr w:type="spellStart"/>
            <w:r w:rsidRPr="0024634A">
              <w:rPr>
                <w:b/>
                <w:color w:val="000000"/>
                <w:sz w:val="24"/>
                <w:szCs w:val="24"/>
              </w:rPr>
              <w:t>жіктелуі</w:t>
            </w:r>
            <w:proofErr w:type="spellEnd"/>
          </w:p>
          <w:p w14:paraId="72192428" w14:textId="77777777" w:rsidR="0024634A" w:rsidRPr="0024634A" w:rsidRDefault="0024634A" w:rsidP="00F139B7">
            <w:pPr>
              <w:rPr>
                <w:sz w:val="24"/>
                <w:szCs w:val="24"/>
              </w:rPr>
            </w:pPr>
          </w:p>
        </w:tc>
        <w:tc>
          <w:tcPr>
            <w:tcW w:w="7092" w:type="dxa"/>
          </w:tcPr>
          <w:p w14:paraId="498D143B" w14:textId="77777777" w:rsidR="0024634A" w:rsidRPr="0024634A" w:rsidRDefault="0024634A" w:rsidP="00F139B7">
            <w:pPr>
              <w:ind w:left="142" w:right="216"/>
              <w:jc w:val="both"/>
              <w:rPr>
                <w:color w:val="000000"/>
                <w:sz w:val="24"/>
                <w:szCs w:val="24"/>
              </w:rPr>
            </w:pPr>
            <w:r w:rsidRPr="0024634A">
              <w:rPr>
                <w:color w:val="000000"/>
                <w:sz w:val="24"/>
                <w:szCs w:val="24"/>
              </w:rPr>
              <w:t xml:space="preserve">6В05 </w:t>
            </w:r>
            <w:proofErr w:type="spellStart"/>
            <w:r w:rsidRPr="0024634A">
              <w:rPr>
                <w:color w:val="000000"/>
                <w:sz w:val="24"/>
                <w:szCs w:val="24"/>
              </w:rPr>
              <w:t>Жаратылыстану</w:t>
            </w:r>
            <w:proofErr w:type="spellEnd"/>
            <w:r w:rsidRPr="0024634A">
              <w:rPr>
                <w:color w:val="000000"/>
                <w:sz w:val="24"/>
                <w:szCs w:val="24"/>
              </w:rPr>
              <w:t xml:space="preserve"> </w:t>
            </w:r>
            <w:proofErr w:type="spellStart"/>
            <w:r w:rsidRPr="0024634A">
              <w:rPr>
                <w:color w:val="000000"/>
                <w:sz w:val="24"/>
                <w:szCs w:val="24"/>
              </w:rPr>
              <w:t>ғылымдары</w:t>
            </w:r>
            <w:proofErr w:type="spellEnd"/>
            <w:r w:rsidRPr="0024634A">
              <w:rPr>
                <w:color w:val="000000"/>
                <w:sz w:val="24"/>
                <w:szCs w:val="24"/>
              </w:rPr>
              <w:t xml:space="preserve">, математика </w:t>
            </w:r>
            <w:proofErr w:type="spellStart"/>
            <w:r w:rsidRPr="0024634A">
              <w:rPr>
                <w:color w:val="000000"/>
                <w:sz w:val="24"/>
                <w:szCs w:val="24"/>
              </w:rPr>
              <w:t>және</w:t>
            </w:r>
            <w:proofErr w:type="spellEnd"/>
            <w:r w:rsidRPr="0024634A">
              <w:rPr>
                <w:color w:val="000000"/>
                <w:sz w:val="24"/>
                <w:szCs w:val="24"/>
              </w:rPr>
              <w:t xml:space="preserve"> статистика </w:t>
            </w:r>
          </w:p>
          <w:p w14:paraId="444E0575" w14:textId="77777777" w:rsidR="0024634A" w:rsidRPr="0024634A" w:rsidRDefault="0024634A" w:rsidP="00F139B7">
            <w:pPr>
              <w:rPr>
                <w:sz w:val="24"/>
                <w:szCs w:val="24"/>
              </w:rPr>
            </w:pPr>
          </w:p>
        </w:tc>
      </w:tr>
      <w:tr w:rsidR="0024634A" w:rsidRPr="0024634A" w14:paraId="72686873" w14:textId="77777777" w:rsidTr="00F139B7">
        <w:tc>
          <w:tcPr>
            <w:tcW w:w="3115" w:type="dxa"/>
          </w:tcPr>
          <w:p w14:paraId="6DC22737"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Дайындық</w:t>
            </w:r>
            <w:proofErr w:type="spellEnd"/>
            <w:r w:rsidRPr="0024634A">
              <w:rPr>
                <w:b/>
                <w:color w:val="000000"/>
                <w:sz w:val="24"/>
                <w:szCs w:val="24"/>
              </w:rPr>
              <w:t xml:space="preserve"> </w:t>
            </w:r>
            <w:proofErr w:type="spellStart"/>
            <w:r w:rsidRPr="0024634A">
              <w:rPr>
                <w:b/>
                <w:color w:val="000000"/>
                <w:sz w:val="24"/>
                <w:szCs w:val="24"/>
              </w:rPr>
              <w:t>бағыттарының</w:t>
            </w:r>
            <w:proofErr w:type="spellEnd"/>
            <w:r w:rsidRPr="0024634A">
              <w:rPr>
                <w:b/>
                <w:color w:val="000000"/>
                <w:sz w:val="24"/>
                <w:szCs w:val="24"/>
              </w:rPr>
              <w:t xml:space="preserve"> коды мен </w:t>
            </w:r>
            <w:proofErr w:type="spellStart"/>
            <w:r w:rsidRPr="0024634A">
              <w:rPr>
                <w:b/>
                <w:color w:val="000000"/>
                <w:sz w:val="24"/>
                <w:szCs w:val="24"/>
              </w:rPr>
              <w:t>жіктелуі</w:t>
            </w:r>
            <w:proofErr w:type="spellEnd"/>
          </w:p>
          <w:p w14:paraId="4C6761C4" w14:textId="77777777" w:rsidR="0024634A" w:rsidRPr="0024634A" w:rsidRDefault="0024634A" w:rsidP="00F139B7">
            <w:pPr>
              <w:rPr>
                <w:sz w:val="24"/>
                <w:szCs w:val="24"/>
              </w:rPr>
            </w:pPr>
          </w:p>
        </w:tc>
        <w:tc>
          <w:tcPr>
            <w:tcW w:w="7092" w:type="dxa"/>
          </w:tcPr>
          <w:p w14:paraId="351E7CF0" w14:textId="77777777" w:rsidR="0024634A" w:rsidRPr="0024634A" w:rsidRDefault="0024634A" w:rsidP="00F139B7">
            <w:pPr>
              <w:ind w:left="142" w:right="216"/>
              <w:jc w:val="both"/>
              <w:rPr>
                <w:color w:val="000000"/>
                <w:sz w:val="24"/>
                <w:szCs w:val="24"/>
                <w:lang w:val="en-US"/>
              </w:rPr>
            </w:pPr>
            <w:r w:rsidRPr="0024634A">
              <w:rPr>
                <w:color w:val="000000"/>
                <w:sz w:val="24"/>
                <w:szCs w:val="24"/>
                <w:lang w:val="en-US"/>
              </w:rPr>
              <w:t xml:space="preserve">6B053 </w:t>
            </w:r>
            <w:proofErr w:type="spellStart"/>
            <w:r w:rsidRPr="0024634A">
              <w:rPr>
                <w:color w:val="000000"/>
                <w:sz w:val="24"/>
                <w:szCs w:val="24"/>
              </w:rPr>
              <w:t>Физикалық</w:t>
            </w:r>
            <w:proofErr w:type="spellEnd"/>
            <w:r w:rsidRPr="0024634A">
              <w:rPr>
                <w:color w:val="000000"/>
                <w:sz w:val="24"/>
                <w:szCs w:val="24"/>
              </w:rPr>
              <w:t xml:space="preserve"> </w:t>
            </w:r>
            <w:proofErr w:type="spellStart"/>
            <w:r w:rsidRPr="0024634A">
              <w:rPr>
                <w:color w:val="000000"/>
                <w:sz w:val="24"/>
                <w:szCs w:val="24"/>
              </w:rPr>
              <w:t>және</w:t>
            </w:r>
            <w:proofErr w:type="spellEnd"/>
            <w:r w:rsidRPr="0024634A">
              <w:rPr>
                <w:color w:val="000000"/>
                <w:sz w:val="24"/>
                <w:szCs w:val="24"/>
              </w:rPr>
              <w:t xml:space="preserve"> </w:t>
            </w:r>
            <w:proofErr w:type="spellStart"/>
            <w:r w:rsidRPr="0024634A">
              <w:rPr>
                <w:color w:val="000000"/>
                <w:sz w:val="24"/>
                <w:szCs w:val="24"/>
              </w:rPr>
              <w:t>химиялық</w:t>
            </w:r>
            <w:proofErr w:type="spellEnd"/>
            <w:r w:rsidRPr="0024634A">
              <w:rPr>
                <w:color w:val="000000"/>
                <w:sz w:val="24"/>
                <w:szCs w:val="24"/>
              </w:rPr>
              <w:t xml:space="preserve"> </w:t>
            </w:r>
            <w:proofErr w:type="spellStart"/>
            <w:r w:rsidRPr="0024634A">
              <w:rPr>
                <w:color w:val="000000"/>
                <w:sz w:val="24"/>
                <w:szCs w:val="24"/>
              </w:rPr>
              <w:t>ғылымдар</w:t>
            </w:r>
            <w:proofErr w:type="spellEnd"/>
          </w:p>
          <w:p w14:paraId="6DABC9C4" w14:textId="77777777" w:rsidR="0024634A" w:rsidRPr="0024634A" w:rsidRDefault="0024634A" w:rsidP="00F139B7">
            <w:pPr>
              <w:rPr>
                <w:sz w:val="24"/>
                <w:szCs w:val="24"/>
              </w:rPr>
            </w:pPr>
          </w:p>
        </w:tc>
      </w:tr>
      <w:tr w:rsidR="0024634A" w:rsidRPr="0024634A" w14:paraId="6845FED8" w14:textId="77777777" w:rsidTr="00F139B7">
        <w:tc>
          <w:tcPr>
            <w:tcW w:w="3115" w:type="dxa"/>
          </w:tcPr>
          <w:p w14:paraId="2A7BF48C"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Білім</w:t>
            </w:r>
            <w:proofErr w:type="spellEnd"/>
            <w:r w:rsidRPr="0024634A">
              <w:rPr>
                <w:b/>
                <w:color w:val="000000"/>
                <w:sz w:val="24"/>
                <w:szCs w:val="24"/>
              </w:rPr>
              <w:t xml:space="preserve"> беру</w:t>
            </w:r>
          </w:p>
          <w:p w14:paraId="70616092"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бағдарламасының</w:t>
            </w:r>
            <w:proofErr w:type="spellEnd"/>
            <w:r w:rsidRPr="0024634A">
              <w:rPr>
                <w:b/>
                <w:color w:val="000000"/>
                <w:sz w:val="24"/>
                <w:szCs w:val="24"/>
              </w:rPr>
              <w:t xml:space="preserve"> коды мен </w:t>
            </w:r>
            <w:proofErr w:type="spellStart"/>
            <w:r w:rsidRPr="0024634A">
              <w:rPr>
                <w:b/>
                <w:color w:val="000000"/>
                <w:sz w:val="24"/>
                <w:szCs w:val="24"/>
              </w:rPr>
              <w:t>атауы</w:t>
            </w:r>
            <w:proofErr w:type="spellEnd"/>
          </w:p>
          <w:p w14:paraId="62C2A657" w14:textId="77777777" w:rsidR="0024634A" w:rsidRPr="0024634A" w:rsidRDefault="0024634A" w:rsidP="00F139B7">
            <w:pPr>
              <w:rPr>
                <w:sz w:val="24"/>
                <w:szCs w:val="24"/>
              </w:rPr>
            </w:pPr>
          </w:p>
        </w:tc>
        <w:tc>
          <w:tcPr>
            <w:tcW w:w="7092" w:type="dxa"/>
          </w:tcPr>
          <w:p w14:paraId="6074479F" w14:textId="77777777" w:rsidR="0024634A" w:rsidRPr="0024634A" w:rsidRDefault="0024634A" w:rsidP="00F139B7">
            <w:pPr>
              <w:ind w:left="142" w:right="216"/>
              <w:jc w:val="both"/>
              <w:rPr>
                <w:color w:val="000000"/>
                <w:sz w:val="24"/>
                <w:szCs w:val="24"/>
              </w:rPr>
            </w:pPr>
            <w:r w:rsidRPr="0024634A">
              <w:rPr>
                <w:color w:val="000000"/>
                <w:sz w:val="24"/>
                <w:szCs w:val="24"/>
              </w:rPr>
              <w:t xml:space="preserve">6В05301 </w:t>
            </w:r>
            <w:proofErr w:type="spellStart"/>
            <w:r w:rsidRPr="0024634A">
              <w:rPr>
                <w:color w:val="000000"/>
                <w:sz w:val="24"/>
                <w:szCs w:val="24"/>
              </w:rPr>
              <w:t>Ядролық</w:t>
            </w:r>
            <w:proofErr w:type="spellEnd"/>
            <w:r w:rsidRPr="0024634A">
              <w:rPr>
                <w:color w:val="000000"/>
                <w:sz w:val="24"/>
                <w:szCs w:val="24"/>
              </w:rPr>
              <w:t xml:space="preserve"> физика </w:t>
            </w:r>
            <w:proofErr w:type="spellStart"/>
            <w:r w:rsidRPr="0024634A">
              <w:rPr>
                <w:color w:val="000000"/>
                <w:sz w:val="24"/>
                <w:szCs w:val="24"/>
              </w:rPr>
              <w:t>және</w:t>
            </w:r>
            <w:proofErr w:type="spellEnd"/>
            <w:r w:rsidRPr="0024634A">
              <w:rPr>
                <w:color w:val="000000"/>
                <w:sz w:val="24"/>
                <w:szCs w:val="24"/>
              </w:rPr>
              <w:t xml:space="preserve"> </w:t>
            </w:r>
            <w:proofErr w:type="spellStart"/>
            <w:r w:rsidRPr="0024634A">
              <w:rPr>
                <w:color w:val="000000"/>
                <w:sz w:val="24"/>
                <w:szCs w:val="24"/>
              </w:rPr>
              <w:t>атомдық</w:t>
            </w:r>
            <w:proofErr w:type="spellEnd"/>
            <w:r w:rsidRPr="0024634A">
              <w:rPr>
                <w:color w:val="000000"/>
                <w:sz w:val="24"/>
                <w:szCs w:val="24"/>
              </w:rPr>
              <w:t xml:space="preserve"> энергетика</w:t>
            </w:r>
          </w:p>
          <w:p w14:paraId="67EC8DCE" w14:textId="77777777" w:rsidR="0024634A" w:rsidRPr="0024634A" w:rsidRDefault="0024634A" w:rsidP="00F139B7">
            <w:pPr>
              <w:rPr>
                <w:sz w:val="24"/>
                <w:szCs w:val="24"/>
              </w:rPr>
            </w:pPr>
          </w:p>
          <w:p w14:paraId="7908F904" w14:textId="77777777" w:rsidR="0024634A" w:rsidRPr="0024634A" w:rsidRDefault="0024634A" w:rsidP="00F139B7">
            <w:pPr>
              <w:rPr>
                <w:sz w:val="24"/>
                <w:szCs w:val="24"/>
              </w:rPr>
            </w:pPr>
          </w:p>
        </w:tc>
      </w:tr>
      <w:tr w:rsidR="0024634A" w:rsidRPr="0024634A" w14:paraId="4AE1C147" w14:textId="77777777" w:rsidTr="00F139B7">
        <w:tc>
          <w:tcPr>
            <w:tcW w:w="3115" w:type="dxa"/>
          </w:tcPr>
          <w:p w14:paraId="604E8FFD"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Білім</w:t>
            </w:r>
            <w:proofErr w:type="spellEnd"/>
            <w:r w:rsidRPr="0024634A">
              <w:rPr>
                <w:b/>
                <w:color w:val="000000"/>
                <w:sz w:val="24"/>
                <w:szCs w:val="24"/>
              </w:rPr>
              <w:t xml:space="preserve"> беру </w:t>
            </w:r>
            <w:proofErr w:type="spellStart"/>
            <w:r w:rsidRPr="0024634A">
              <w:rPr>
                <w:b/>
                <w:color w:val="000000"/>
                <w:sz w:val="24"/>
                <w:szCs w:val="24"/>
              </w:rPr>
              <w:t>бағдарламаларының</w:t>
            </w:r>
            <w:proofErr w:type="spellEnd"/>
            <w:r w:rsidRPr="0024634A">
              <w:rPr>
                <w:b/>
                <w:color w:val="000000"/>
                <w:sz w:val="24"/>
                <w:szCs w:val="24"/>
              </w:rPr>
              <w:t xml:space="preserve"> </w:t>
            </w:r>
            <w:proofErr w:type="spellStart"/>
            <w:r w:rsidRPr="0024634A">
              <w:rPr>
                <w:b/>
                <w:color w:val="000000"/>
                <w:sz w:val="24"/>
                <w:szCs w:val="24"/>
              </w:rPr>
              <w:t>топтары</w:t>
            </w:r>
            <w:proofErr w:type="spellEnd"/>
          </w:p>
          <w:p w14:paraId="40F6CFDA" w14:textId="77777777" w:rsidR="0024634A" w:rsidRPr="0024634A" w:rsidRDefault="0024634A" w:rsidP="00F139B7">
            <w:pPr>
              <w:jc w:val="center"/>
              <w:rPr>
                <w:sz w:val="24"/>
                <w:szCs w:val="24"/>
              </w:rPr>
            </w:pPr>
          </w:p>
        </w:tc>
        <w:tc>
          <w:tcPr>
            <w:tcW w:w="7092" w:type="dxa"/>
          </w:tcPr>
          <w:p w14:paraId="5790AA19" w14:textId="77777777" w:rsidR="0024634A" w:rsidRPr="0024634A" w:rsidRDefault="0024634A" w:rsidP="00F139B7">
            <w:pPr>
              <w:ind w:left="142" w:right="216"/>
              <w:jc w:val="both"/>
              <w:rPr>
                <w:color w:val="000000"/>
                <w:sz w:val="24"/>
                <w:szCs w:val="24"/>
              </w:rPr>
            </w:pPr>
            <w:r w:rsidRPr="0024634A">
              <w:rPr>
                <w:color w:val="000000"/>
                <w:sz w:val="24"/>
                <w:szCs w:val="24"/>
              </w:rPr>
              <w:t xml:space="preserve">В054 Физика </w:t>
            </w:r>
          </w:p>
          <w:p w14:paraId="63DA5AFE" w14:textId="77777777" w:rsidR="0024634A" w:rsidRPr="0024634A" w:rsidRDefault="0024634A" w:rsidP="00F139B7">
            <w:pPr>
              <w:tabs>
                <w:tab w:val="left" w:pos="2100"/>
              </w:tabs>
              <w:rPr>
                <w:sz w:val="24"/>
                <w:szCs w:val="24"/>
              </w:rPr>
            </w:pPr>
          </w:p>
        </w:tc>
      </w:tr>
      <w:tr w:rsidR="0024634A" w:rsidRPr="0024634A" w14:paraId="7377A9E0" w14:textId="77777777" w:rsidTr="00F139B7">
        <w:tc>
          <w:tcPr>
            <w:tcW w:w="3115" w:type="dxa"/>
          </w:tcPr>
          <w:p w14:paraId="51C09610" w14:textId="77777777" w:rsidR="0024634A" w:rsidRPr="0024634A" w:rsidRDefault="0024634A" w:rsidP="00F139B7">
            <w:pPr>
              <w:ind w:left="161" w:right="142"/>
              <w:jc w:val="both"/>
              <w:rPr>
                <w:b/>
                <w:color w:val="000000"/>
                <w:sz w:val="24"/>
                <w:szCs w:val="24"/>
              </w:rPr>
            </w:pPr>
            <w:proofErr w:type="spellStart"/>
            <w:r w:rsidRPr="0024634A">
              <w:rPr>
                <w:b/>
                <w:color w:val="000000"/>
                <w:sz w:val="24"/>
                <w:szCs w:val="24"/>
              </w:rPr>
              <w:t>Білім</w:t>
            </w:r>
            <w:proofErr w:type="spellEnd"/>
            <w:r w:rsidRPr="0024634A">
              <w:rPr>
                <w:b/>
                <w:color w:val="000000"/>
                <w:sz w:val="24"/>
                <w:szCs w:val="24"/>
              </w:rPr>
              <w:t xml:space="preserve"> беру </w:t>
            </w:r>
            <w:proofErr w:type="spellStart"/>
            <w:r w:rsidRPr="0024634A">
              <w:rPr>
                <w:b/>
                <w:color w:val="000000"/>
                <w:sz w:val="24"/>
                <w:szCs w:val="24"/>
              </w:rPr>
              <w:t>бағдарламасының</w:t>
            </w:r>
            <w:proofErr w:type="spellEnd"/>
            <w:r w:rsidRPr="0024634A">
              <w:rPr>
                <w:b/>
                <w:color w:val="000000"/>
                <w:sz w:val="24"/>
                <w:szCs w:val="24"/>
              </w:rPr>
              <w:t xml:space="preserve"> </w:t>
            </w:r>
            <w:proofErr w:type="spellStart"/>
            <w:r w:rsidRPr="0024634A">
              <w:rPr>
                <w:b/>
                <w:color w:val="000000"/>
                <w:sz w:val="24"/>
                <w:szCs w:val="24"/>
              </w:rPr>
              <w:t>бірегейлігі</w:t>
            </w:r>
            <w:proofErr w:type="spellEnd"/>
            <w:r w:rsidRPr="0024634A">
              <w:rPr>
                <w:b/>
                <w:color w:val="000000"/>
                <w:sz w:val="24"/>
                <w:szCs w:val="24"/>
              </w:rPr>
              <w:t xml:space="preserve"> </w:t>
            </w:r>
          </w:p>
          <w:p w14:paraId="6449B269" w14:textId="77777777" w:rsidR="0024634A" w:rsidRPr="0024634A" w:rsidRDefault="0024634A" w:rsidP="00F139B7">
            <w:pPr>
              <w:rPr>
                <w:sz w:val="24"/>
                <w:szCs w:val="24"/>
              </w:rPr>
            </w:pPr>
          </w:p>
        </w:tc>
        <w:tc>
          <w:tcPr>
            <w:tcW w:w="7092" w:type="dxa"/>
            <w:shd w:val="clear" w:color="auto" w:fill="auto"/>
          </w:tcPr>
          <w:p w14:paraId="7A4E54BC" w14:textId="77777777" w:rsidR="0024634A" w:rsidRPr="0024634A" w:rsidRDefault="0024634A" w:rsidP="00F139B7">
            <w:pPr>
              <w:pStyle w:val="a6"/>
              <w:numPr>
                <w:ilvl w:val="0"/>
                <w:numId w:val="1"/>
              </w:numPr>
              <w:tabs>
                <w:tab w:val="left" w:pos="284"/>
                <w:tab w:val="left" w:pos="503"/>
              </w:tabs>
              <w:ind w:left="142" w:right="216" w:firstLine="0"/>
              <w:jc w:val="both"/>
              <w:rPr>
                <w:color w:val="000000"/>
                <w:sz w:val="24"/>
                <w:szCs w:val="24"/>
                <w:lang w:val="kk-KZ"/>
              </w:rPr>
            </w:pPr>
            <w:r w:rsidRPr="0024634A">
              <w:rPr>
                <w:color w:val="000000"/>
                <w:sz w:val="24"/>
                <w:szCs w:val="24"/>
                <w:lang w:val="kk-KZ"/>
              </w:rPr>
              <w:t>Жоғары кәсіби профессорлық-оқытушылар құрамы.</w:t>
            </w:r>
          </w:p>
          <w:p w14:paraId="2A15B466" w14:textId="77777777" w:rsidR="0024634A" w:rsidRPr="0024634A" w:rsidRDefault="0024634A" w:rsidP="00F139B7">
            <w:pPr>
              <w:pStyle w:val="a6"/>
              <w:numPr>
                <w:ilvl w:val="0"/>
                <w:numId w:val="1"/>
              </w:numPr>
              <w:tabs>
                <w:tab w:val="left" w:pos="284"/>
                <w:tab w:val="left" w:pos="518"/>
              </w:tabs>
              <w:ind w:left="142" w:right="216" w:firstLine="0"/>
              <w:jc w:val="both"/>
              <w:rPr>
                <w:color w:val="000000"/>
                <w:sz w:val="24"/>
                <w:szCs w:val="24"/>
                <w:lang w:val="kk-KZ"/>
              </w:rPr>
            </w:pPr>
            <w:r w:rsidRPr="0024634A">
              <w:rPr>
                <w:color w:val="212121"/>
                <w:sz w:val="24"/>
                <w:szCs w:val="24"/>
                <w:lang w:val="kk-KZ"/>
              </w:rPr>
              <w:t>Бұл жаратылыстану ғылымдары саласындағы тұрақты трендтерді жасау және енгізу арқылы аймақтың экономикасын инновациялыққа айналдыруға бағытталған жұмысқа қабілетті жаңа буын мамандарын даярлау процесін жүзеге асырудан тұрады.</w:t>
            </w:r>
          </w:p>
          <w:p w14:paraId="1DB66986" w14:textId="77777777" w:rsidR="0024634A" w:rsidRPr="0024634A" w:rsidRDefault="0024634A" w:rsidP="00F139B7">
            <w:pPr>
              <w:pStyle w:val="a6"/>
              <w:numPr>
                <w:ilvl w:val="0"/>
                <w:numId w:val="1"/>
              </w:numPr>
              <w:tabs>
                <w:tab w:val="left" w:pos="284"/>
                <w:tab w:val="left" w:pos="428"/>
              </w:tabs>
              <w:ind w:left="142" w:right="216" w:firstLine="0"/>
              <w:jc w:val="both"/>
              <w:rPr>
                <w:color w:val="212121"/>
                <w:sz w:val="24"/>
                <w:szCs w:val="24"/>
                <w:lang w:val="kk-KZ"/>
              </w:rPr>
            </w:pPr>
            <w:r w:rsidRPr="0024634A">
              <w:rPr>
                <w:color w:val="212121"/>
                <w:sz w:val="24"/>
                <w:szCs w:val="24"/>
                <w:lang w:val="kk-KZ"/>
              </w:rPr>
              <w:t>Шетелдік ғалымдарды ядролық технологиялар, атом энергетикасы, наноматериалдар және нанотехнология саласындағы жалпы зерттеулер саласында жалпыға танылған бірегей пәндер бойынша дәрістер оқуға шақыру.</w:t>
            </w:r>
          </w:p>
          <w:p w14:paraId="79FB038E" w14:textId="77777777" w:rsidR="0024634A" w:rsidRPr="0024634A" w:rsidRDefault="0024634A" w:rsidP="00F139B7">
            <w:pPr>
              <w:pStyle w:val="a6"/>
              <w:numPr>
                <w:ilvl w:val="0"/>
                <w:numId w:val="1"/>
              </w:numPr>
              <w:tabs>
                <w:tab w:val="left" w:pos="284"/>
                <w:tab w:val="left" w:pos="488"/>
              </w:tabs>
              <w:ind w:left="142" w:right="216" w:firstLine="0"/>
              <w:jc w:val="both"/>
              <w:rPr>
                <w:color w:val="212121"/>
                <w:sz w:val="24"/>
                <w:szCs w:val="24"/>
                <w:lang w:val="kk-KZ"/>
              </w:rPr>
            </w:pPr>
            <w:r w:rsidRPr="0024634A">
              <w:rPr>
                <w:color w:val="212121"/>
                <w:sz w:val="24"/>
                <w:szCs w:val="24"/>
                <w:lang w:val="kk-KZ"/>
              </w:rPr>
              <w:t xml:space="preserve">Физика-математика ғылымдарының докторы, физика кафедрасының профессоры, ҚазҰЭКА академигі </w:t>
            </w:r>
            <w:r w:rsidRPr="0024634A">
              <w:rPr>
                <w:color w:val="000000"/>
                <w:sz w:val="24"/>
                <w:szCs w:val="24"/>
                <w:lang w:val="kk-KZ"/>
              </w:rPr>
              <w:t>Скаков М.К,</w:t>
            </w:r>
            <w:r w:rsidRPr="0024634A">
              <w:rPr>
                <w:color w:val="212121"/>
                <w:sz w:val="24"/>
                <w:szCs w:val="24"/>
                <w:lang w:val="kk-KZ"/>
              </w:rPr>
              <w:t xml:space="preserve">физика-математика ғылымдарының докторы </w:t>
            </w:r>
            <w:r w:rsidRPr="0024634A">
              <w:rPr>
                <w:color w:val="000000"/>
                <w:sz w:val="24"/>
                <w:szCs w:val="24"/>
                <w:lang w:val="kk-KZ"/>
              </w:rPr>
              <w:t>Квеглис Л.И</w:t>
            </w:r>
            <w:r w:rsidRPr="0024634A">
              <w:rPr>
                <w:color w:val="212121"/>
                <w:sz w:val="24"/>
                <w:szCs w:val="24"/>
                <w:lang w:val="kk-KZ"/>
              </w:rPr>
              <w:t xml:space="preserve"> жақынжәне алыс шетелдерде, Web of Science және Scopus мәліметтер базасында жоғары </w:t>
            </w:r>
            <w:r w:rsidRPr="0024634A">
              <w:rPr>
                <w:color w:val="000000"/>
                <w:sz w:val="24"/>
                <w:szCs w:val="24"/>
                <w:lang w:val="kk-KZ"/>
              </w:rPr>
              <w:t xml:space="preserve">Хирша </w:t>
            </w:r>
            <w:r w:rsidRPr="0024634A">
              <w:rPr>
                <w:color w:val="212121"/>
                <w:sz w:val="24"/>
                <w:szCs w:val="24"/>
                <w:lang w:val="kk-KZ"/>
              </w:rPr>
              <w:t>индексіне ие, олар бірнеше рет гранттыққаржыландыру жобаларын басқарады.</w:t>
            </w:r>
          </w:p>
          <w:p w14:paraId="2DC46289" w14:textId="77777777" w:rsidR="0024634A" w:rsidRPr="0024634A" w:rsidRDefault="0024634A" w:rsidP="00F139B7">
            <w:pPr>
              <w:pStyle w:val="a6"/>
              <w:numPr>
                <w:ilvl w:val="0"/>
                <w:numId w:val="1"/>
              </w:numPr>
              <w:tabs>
                <w:tab w:val="left" w:pos="284"/>
                <w:tab w:val="left" w:pos="488"/>
              </w:tabs>
              <w:ind w:left="142" w:right="216" w:firstLine="0"/>
              <w:jc w:val="both"/>
              <w:rPr>
                <w:color w:val="212121"/>
                <w:sz w:val="24"/>
                <w:szCs w:val="24"/>
                <w:lang w:val="kk-KZ"/>
              </w:rPr>
            </w:pPr>
            <w:r w:rsidRPr="0024634A">
              <w:rPr>
                <w:color w:val="000000"/>
                <w:sz w:val="24"/>
                <w:szCs w:val="24"/>
                <w:lang w:val="kk-KZ"/>
              </w:rPr>
              <w:t xml:space="preserve">6В05301 </w:t>
            </w:r>
            <w:r w:rsidRPr="0024634A">
              <w:rPr>
                <w:color w:val="212121"/>
                <w:sz w:val="24"/>
                <w:szCs w:val="24"/>
                <w:lang w:val="kk-KZ"/>
              </w:rPr>
              <w:t xml:space="preserve">«Ядролық физика және атомдық энергетика» ББ-сы үшін бірегей тәжірибе базалары мен филиалдары бар, мұнда қазіргі заманғы ғылыми жабдықтар бар, мысалы, </w:t>
            </w:r>
            <w:r w:rsidRPr="0024634A">
              <w:rPr>
                <w:color w:val="000000"/>
                <w:sz w:val="24"/>
                <w:szCs w:val="24"/>
                <w:lang w:val="kk-KZ"/>
              </w:rPr>
              <w:t>«Токамак КТМ», ЯМР спектроскопия,</w:t>
            </w:r>
            <w:r w:rsidRPr="0024634A">
              <w:rPr>
                <w:color w:val="212121"/>
                <w:sz w:val="24"/>
                <w:szCs w:val="24"/>
                <w:lang w:val="kk-KZ"/>
              </w:rPr>
              <w:t xml:space="preserve">Рентгендік дифрактометр, рентген-флуоресценттік спектрометр, «Қазақстан Республикасының Ұлттық ядролық орталығы», «Үлбі металлургия зауыты» АҚ, «Титан-магний комбинаты» АҚ, «ТехноАналит» ЖШС, BEST өндірістік компаниясы» ЖШС, Алматы қаласындағы Энергетика министрлігінің «Ядролық физика институты», </w:t>
            </w:r>
            <w:r w:rsidRPr="0024634A">
              <w:rPr>
                <w:sz w:val="24"/>
                <w:szCs w:val="24"/>
                <w:shd w:val="clear" w:color="auto" w:fill="FFFFFF"/>
                <w:lang w:val="kk-KZ"/>
              </w:rPr>
              <w:t>ТОО «PlasmaScience»</w:t>
            </w:r>
            <w:r w:rsidRPr="0024634A">
              <w:rPr>
                <w:sz w:val="24"/>
                <w:szCs w:val="24"/>
                <w:lang w:val="kk-KZ"/>
              </w:rPr>
              <w:t>.</w:t>
            </w:r>
          </w:p>
          <w:p w14:paraId="6204F6A9" w14:textId="77777777" w:rsidR="0024634A" w:rsidRPr="0024634A" w:rsidRDefault="0024634A" w:rsidP="00F139B7">
            <w:pPr>
              <w:rPr>
                <w:sz w:val="24"/>
                <w:szCs w:val="24"/>
                <w:lang w:val="kk-KZ"/>
              </w:rPr>
            </w:pPr>
          </w:p>
        </w:tc>
      </w:tr>
      <w:tr w:rsidR="0024634A" w:rsidRPr="0024634A" w14:paraId="53ACD693" w14:textId="77777777" w:rsidTr="00F139B7">
        <w:tc>
          <w:tcPr>
            <w:tcW w:w="10207" w:type="dxa"/>
            <w:gridSpan w:val="2"/>
            <w:shd w:val="clear" w:color="auto" w:fill="auto"/>
          </w:tcPr>
          <w:p w14:paraId="50BCF993" w14:textId="77777777" w:rsidR="0024634A" w:rsidRPr="0024634A" w:rsidRDefault="0024634A" w:rsidP="00F139B7">
            <w:pPr>
              <w:ind w:right="221"/>
              <w:jc w:val="center"/>
              <w:rPr>
                <w:b/>
                <w:color w:val="000000"/>
                <w:sz w:val="24"/>
                <w:szCs w:val="24"/>
                <w:lang w:val="kk-KZ"/>
              </w:rPr>
            </w:pPr>
            <w:r w:rsidRPr="0024634A">
              <w:rPr>
                <w:b/>
                <w:color w:val="000000"/>
                <w:sz w:val="24"/>
                <w:szCs w:val="24"/>
                <w:lang w:val="kk-KZ"/>
              </w:rPr>
              <w:t>Білім беру бағдараламасы аясында дайындау бейінінің картасы</w:t>
            </w:r>
          </w:p>
          <w:p w14:paraId="7CBF5856" w14:textId="77777777" w:rsidR="0024634A" w:rsidRPr="0024634A" w:rsidRDefault="0024634A" w:rsidP="00F139B7">
            <w:pPr>
              <w:tabs>
                <w:tab w:val="left" w:pos="3930"/>
              </w:tabs>
              <w:rPr>
                <w:sz w:val="24"/>
                <w:szCs w:val="24"/>
                <w:lang w:val="kk-KZ"/>
              </w:rPr>
            </w:pPr>
          </w:p>
        </w:tc>
      </w:tr>
      <w:tr w:rsidR="0024634A" w:rsidRPr="0024634A" w14:paraId="2BC04631" w14:textId="77777777" w:rsidTr="00F139B7">
        <w:tc>
          <w:tcPr>
            <w:tcW w:w="3115" w:type="dxa"/>
          </w:tcPr>
          <w:p w14:paraId="28B09EA5" w14:textId="77777777" w:rsidR="0024634A" w:rsidRPr="0024634A" w:rsidRDefault="0024634A" w:rsidP="00F139B7">
            <w:pPr>
              <w:ind w:left="161"/>
              <w:jc w:val="both"/>
              <w:rPr>
                <w:color w:val="000000"/>
                <w:sz w:val="24"/>
                <w:szCs w:val="24"/>
                <w:lang w:val="en-US"/>
              </w:rPr>
            </w:pPr>
            <w:r w:rsidRPr="0024634A">
              <w:rPr>
                <w:color w:val="000000"/>
                <w:sz w:val="24"/>
                <w:szCs w:val="24"/>
              </w:rPr>
              <w:t xml:space="preserve">БББ </w:t>
            </w:r>
            <w:proofErr w:type="spellStart"/>
            <w:r w:rsidRPr="0024634A">
              <w:rPr>
                <w:color w:val="000000"/>
                <w:sz w:val="24"/>
                <w:szCs w:val="24"/>
              </w:rPr>
              <w:t>мақсаты</w:t>
            </w:r>
            <w:proofErr w:type="spellEnd"/>
          </w:p>
          <w:p w14:paraId="1AC2E03C" w14:textId="77777777" w:rsidR="0024634A" w:rsidRPr="0024634A" w:rsidRDefault="0024634A" w:rsidP="00F139B7">
            <w:pPr>
              <w:jc w:val="both"/>
              <w:rPr>
                <w:sz w:val="24"/>
                <w:szCs w:val="24"/>
                <w:lang w:val="kk-KZ"/>
              </w:rPr>
            </w:pPr>
          </w:p>
        </w:tc>
        <w:tc>
          <w:tcPr>
            <w:tcW w:w="7092" w:type="dxa"/>
          </w:tcPr>
          <w:p w14:paraId="41210B6E" w14:textId="77777777" w:rsidR="0024634A" w:rsidRPr="0024634A" w:rsidRDefault="0024634A" w:rsidP="00F139B7">
            <w:pPr>
              <w:tabs>
                <w:tab w:val="left" w:pos="960"/>
              </w:tabs>
              <w:rPr>
                <w:sz w:val="24"/>
                <w:szCs w:val="24"/>
                <w:lang w:val="kk-KZ"/>
              </w:rPr>
            </w:pPr>
            <w:r w:rsidRPr="0024634A">
              <w:rPr>
                <w:sz w:val="24"/>
                <w:szCs w:val="24"/>
                <w:lang w:val="kk-KZ"/>
              </w:rPr>
              <w:t>Ядролық физика саласында, оның ішінде іргелі зерттеулерді де, қолданбалы салаларды да: атом энергетикасы, радиоэкология, материалтану және ядролық технология саласында жұмыс істеу үшін іргелі білімі мен практикалық дағдылары бар мамандарды даярлау.</w:t>
            </w:r>
          </w:p>
        </w:tc>
      </w:tr>
      <w:tr w:rsidR="0024634A" w:rsidRPr="0024634A" w14:paraId="02FC2E59" w14:textId="77777777" w:rsidTr="00F139B7">
        <w:tc>
          <w:tcPr>
            <w:tcW w:w="3115" w:type="dxa"/>
          </w:tcPr>
          <w:p w14:paraId="0A51875E" w14:textId="77777777" w:rsidR="0024634A" w:rsidRPr="0024634A" w:rsidRDefault="0024634A" w:rsidP="00F139B7">
            <w:pPr>
              <w:ind w:left="161"/>
              <w:jc w:val="both"/>
              <w:rPr>
                <w:color w:val="000000"/>
                <w:sz w:val="24"/>
                <w:szCs w:val="24"/>
                <w:lang w:val="en-US"/>
              </w:rPr>
            </w:pPr>
            <w:r w:rsidRPr="0024634A">
              <w:rPr>
                <w:color w:val="000000"/>
                <w:sz w:val="24"/>
                <w:szCs w:val="24"/>
              </w:rPr>
              <w:t xml:space="preserve">БББ </w:t>
            </w:r>
            <w:proofErr w:type="spellStart"/>
            <w:r w:rsidRPr="0024634A">
              <w:rPr>
                <w:color w:val="000000"/>
                <w:sz w:val="24"/>
                <w:szCs w:val="24"/>
              </w:rPr>
              <w:t>міндеттері</w:t>
            </w:r>
            <w:proofErr w:type="spellEnd"/>
          </w:p>
          <w:p w14:paraId="74C2D226" w14:textId="77777777" w:rsidR="0024634A" w:rsidRPr="0024634A" w:rsidRDefault="0024634A" w:rsidP="00F139B7">
            <w:pPr>
              <w:jc w:val="both"/>
              <w:rPr>
                <w:sz w:val="24"/>
                <w:szCs w:val="24"/>
                <w:lang w:val="kk-KZ"/>
              </w:rPr>
            </w:pPr>
          </w:p>
        </w:tc>
        <w:tc>
          <w:tcPr>
            <w:tcW w:w="7092" w:type="dxa"/>
          </w:tcPr>
          <w:p w14:paraId="7104F410" w14:textId="77777777" w:rsidR="0024634A" w:rsidRPr="0024634A" w:rsidRDefault="0024634A" w:rsidP="00F139B7">
            <w:pPr>
              <w:numPr>
                <w:ilvl w:val="0"/>
                <w:numId w:val="2"/>
              </w:numPr>
              <w:tabs>
                <w:tab w:val="left" w:pos="496"/>
              </w:tabs>
              <w:ind w:left="209" w:right="216" w:firstLine="0"/>
              <w:jc w:val="both"/>
              <w:rPr>
                <w:color w:val="000000"/>
                <w:sz w:val="24"/>
                <w:szCs w:val="24"/>
                <w:lang w:val="kk-KZ"/>
              </w:rPr>
            </w:pPr>
            <w:r w:rsidRPr="0024634A">
              <w:rPr>
                <w:color w:val="000000"/>
                <w:sz w:val="24"/>
                <w:szCs w:val="24"/>
                <w:lang w:val="kk-KZ"/>
              </w:rPr>
              <w:lastRenderedPageBreak/>
              <w:t xml:space="preserve">Ғылыми-зерттеу, өндірістік-технологиялық міндеттер мен </w:t>
            </w:r>
            <w:r w:rsidRPr="0024634A">
              <w:rPr>
                <w:color w:val="000000"/>
                <w:sz w:val="24"/>
                <w:szCs w:val="24"/>
                <w:lang w:val="kk-KZ"/>
              </w:rPr>
              <w:lastRenderedPageBreak/>
              <w:t>проблемаларды шешуге қабілетті жоғары білікті маман мен ой- өрісі кең және мәдени ойлауы бар жоғары білімді тұлғаны қалыптастыруға ықпал ететін атом ядросының физикасы мен элементарлық бөлшектер, релятивистік ядролық физика саласында базалық жүйелі біліммен қамтамасыз ету.</w:t>
            </w:r>
          </w:p>
          <w:p w14:paraId="6613F82E" w14:textId="77777777" w:rsidR="0024634A" w:rsidRPr="0024634A" w:rsidRDefault="0024634A" w:rsidP="00F139B7">
            <w:pPr>
              <w:numPr>
                <w:ilvl w:val="0"/>
                <w:numId w:val="2"/>
              </w:numPr>
              <w:tabs>
                <w:tab w:val="left" w:pos="496"/>
              </w:tabs>
              <w:ind w:left="209" w:right="216" w:firstLine="0"/>
              <w:jc w:val="both"/>
              <w:rPr>
                <w:color w:val="000000"/>
                <w:sz w:val="24"/>
                <w:szCs w:val="24"/>
                <w:lang w:val="kk-KZ"/>
              </w:rPr>
            </w:pPr>
            <w:r w:rsidRPr="0024634A">
              <w:rPr>
                <w:color w:val="000000"/>
                <w:sz w:val="24"/>
                <w:szCs w:val="24"/>
                <w:lang w:val="kk-KZ"/>
              </w:rPr>
              <w:t>Күнделікті кәсіби қызмет үшін қажетті жаңа білім алу дағдыларын қалыптастыру және жобалау-іздестіру зерттеулерін жүргізу, іргелі және қолданбалы ғылыми физикалық жобаларды құру.</w:t>
            </w:r>
          </w:p>
          <w:p w14:paraId="2724EBFB" w14:textId="77777777" w:rsidR="0024634A" w:rsidRPr="0024634A" w:rsidRDefault="0024634A" w:rsidP="00F139B7">
            <w:pPr>
              <w:numPr>
                <w:ilvl w:val="0"/>
                <w:numId w:val="2"/>
              </w:numPr>
              <w:tabs>
                <w:tab w:val="left" w:pos="391"/>
              </w:tabs>
              <w:ind w:left="209" w:right="216" w:firstLine="0"/>
              <w:jc w:val="both"/>
              <w:rPr>
                <w:color w:val="000000"/>
                <w:sz w:val="24"/>
                <w:szCs w:val="24"/>
                <w:lang w:val="kk-KZ"/>
              </w:rPr>
            </w:pPr>
            <w:r w:rsidRPr="0024634A">
              <w:rPr>
                <w:color w:val="000000"/>
                <w:sz w:val="24"/>
                <w:szCs w:val="24"/>
                <w:lang w:val="kk-KZ"/>
              </w:rPr>
              <w:t>Тұлғалық қасиеттерді қалыптастыру (өмір бойы жеке кәсіби және әлеуметтік өмір контекстінде оқу қабілеті, кәсіби және тұлғалық өсуге ұмтылу және т.б.).</w:t>
            </w:r>
          </w:p>
          <w:p w14:paraId="4E7DCBE8" w14:textId="77777777" w:rsidR="0024634A" w:rsidRPr="0024634A" w:rsidRDefault="0024634A" w:rsidP="00F139B7">
            <w:pPr>
              <w:numPr>
                <w:ilvl w:val="0"/>
                <w:numId w:val="2"/>
              </w:numPr>
              <w:tabs>
                <w:tab w:val="left" w:pos="384"/>
              </w:tabs>
              <w:ind w:left="209" w:right="216" w:firstLine="0"/>
              <w:jc w:val="both"/>
              <w:rPr>
                <w:color w:val="000000"/>
                <w:sz w:val="24"/>
                <w:szCs w:val="24"/>
                <w:lang w:val="kk-KZ"/>
              </w:rPr>
            </w:pPr>
            <w:r w:rsidRPr="0024634A">
              <w:rPr>
                <w:color w:val="000000"/>
                <w:sz w:val="24"/>
                <w:szCs w:val="24"/>
                <w:lang w:val="kk-KZ"/>
              </w:rPr>
              <w:t>Қазіргі ақпараттық ағымдарда бағдарлану және динамикалық -өзгеріп отыратын құбылыстар мен процестерге бейімделу дағдыларын қалыптастыру.</w:t>
            </w:r>
          </w:p>
          <w:p w14:paraId="4B04674F" w14:textId="77777777" w:rsidR="0024634A" w:rsidRPr="0024634A" w:rsidRDefault="0024634A" w:rsidP="00F139B7">
            <w:pPr>
              <w:rPr>
                <w:sz w:val="24"/>
                <w:szCs w:val="24"/>
                <w:lang w:val="kk-KZ"/>
              </w:rPr>
            </w:pPr>
          </w:p>
        </w:tc>
      </w:tr>
      <w:tr w:rsidR="0024634A" w:rsidRPr="0024634A" w14:paraId="5ACBDBB3" w14:textId="77777777" w:rsidTr="00F139B7">
        <w:tc>
          <w:tcPr>
            <w:tcW w:w="3115" w:type="dxa"/>
          </w:tcPr>
          <w:p w14:paraId="1F8ACE59" w14:textId="77777777" w:rsidR="0024634A" w:rsidRPr="0024634A" w:rsidRDefault="0024634A" w:rsidP="00F139B7">
            <w:pPr>
              <w:jc w:val="both"/>
              <w:rPr>
                <w:sz w:val="24"/>
                <w:szCs w:val="24"/>
                <w:lang w:val="kk-KZ"/>
              </w:rPr>
            </w:pPr>
            <w:bookmarkStart w:id="0" w:name="_Hlk208410561"/>
            <w:r w:rsidRPr="0024634A">
              <w:rPr>
                <w:color w:val="000000"/>
                <w:sz w:val="24"/>
                <w:szCs w:val="24"/>
              </w:rPr>
              <w:lastRenderedPageBreak/>
              <w:t xml:space="preserve">БББ </w:t>
            </w:r>
            <w:proofErr w:type="spellStart"/>
            <w:r w:rsidRPr="0024634A">
              <w:rPr>
                <w:color w:val="000000"/>
                <w:sz w:val="24"/>
                <w:szCs w:val="24"/>
              </w:rPr>
              <w:t>Оқыту</w:t>
            </w:r>
            <w:proofErr w:type="spellEnd"/>
            <w:r w:rsidRPr="0024634A">
              <w:rPr>
                <w:color w:val="000000"/>
                <w:sz w:val="24"/>
                <w:szCs w:val="24"/>
              </w:rPr>
              <w:t xml:space="preserve"> </w:t>
            </w:r>
            <w:proofErr w:type="spellStart"/>
            <w:r w:rsidRPr="0024634A">
              <w:rPr>
                <w:color w:val="000000"/>
                <w:sz w:val="24"/>
                <w:szCs w:val="24"/>
              </w:rPr>
              <w:t>нәтижелері</w:t>
            </w:r>
            <w:proofErr w:type="spellEnd"/>
          </w:p>
        </w:tc>
        <w:tc>
          <w:tcPr>
            <w:tcW w:w="7092" w:type="dxa"/>
          </w:tcPr>
          <w:p w14:paraId="2B1AE0C9" w14:textId="77777777" w:rsidR="0024634A" w:rsidRPr="0024634A" w:rsidRDefault="0024634A" w:rsidP="00F139B7">
            <w:pPr>
              <w:ind w:left="209" w:right="284"/>
              <w:jc w:val="both"/>
              <w:rPr>
                <w:color w:val="000000"/>
                <w:sz w:val="24"/>
                <w:szCs w:val="24"/>
                <w:lang w:val="kk-KZ"/>
              </w:rPr>
            </w:pPr>
            <w:r w:rsidRPr="0024634A">
              <w:rPr>
                <w:color w:val="000000"/>
                <w:sz w:val="24"/>
                <w:szCs w:val="24"/>
                <w:lang w:val="kk-KZ"/>
              </w:rPr>
              <w:t>Білім беру бағдарламасы бойынша оқуды аяқтағаннан кейін бітіруші қабілетті:</w:t>
            </w:r>
          </w:p>
          <w:p w14:paraId="412E4F31"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Кәсіпорында ядролық және радиациялық қауіпсіздікті қамтамасыз ету әдістерін, соның ішінде дозиметриялық және радиометриялық бақылауды қолданып, радиациялық материалдардың қасиеттерін ескере отырып, технологиялық учаскелерде радиациялық қауіпті жұмыстардың жүргізілуін бақылауды және өндірістік үй-жайлардағы ауа ортасының жағдайын радиациялық қауіпсіздік тұрғысынан бағалауды жүзеге асыру;</w:t>
            </w:r>
          </w:p>
          <w:p w14:paraId="28A0F247"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Механика, молекулалық және ядролық физика, термодинамика, электромагнетизм, оптика және физиканың басқа да бөлімдері саласындағы әртүрлі күрделі есептерді талдау және шешу үшін физика мен информатиканың негізгі заңдары мен әдістерін, математикалық аппаратты, математикалық физика және ғылыми таным әдістерін пайдалану;</w:t>
            </w:r>
          </w:p>
          <w:p w14:paraId="417B61B7"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Графиктерді тұрғызып және қателерді бағалап, эксперимент нәтижелердің және радиометриялық өлшеулердің компьютерлік өңдеуін, математикалық есептеулерін және статистикалық талдауын жүргізу;</w:t>
            </w:r>
          </w:p>
          <w:p w14:paraId="35606DBE"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Зерттеу мен жобалаудың эксперименттік, теориялық және компьютерлік әдістерін, оның ішінде материалдардың химиялық және фазалық құрамын, құрылымы мен қасиеттерін анықтау бойынша қолдану;</w:t>
            </w:r>
          </w:p>
          <w:p w14:paraId="4F5ED7B5"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Физикалық құбылыстар мен процестер теорияларын, классикалық, кванттық механика заңдарын, атом және ядролық физиканы, конденсиялық күйдегі физиканы, негізгі химиялық заңдылықтарды және жасанды интеллектті қолдана отырып, ғылыми-зерттеу және эксперименттік жұмыстарға қатысу;</w:t>
            </w:r>
          </w:p>
          <w:p w14:paraId="048611C0"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 xml:space="preserve">Нейтрондық физикамен байланысты процестерді қоса алғанда, атом физикасы мен атом энергетикасының іргелі процестерін сипаттау мақсатында ядролық реакцияларды, ядролық отынның шығынын, плазма параметрлерін, иондаушы сәулеленудің дозасы мен қуатын, сондай-ақ </w:t>
            </w:r>
            <w:r w:rsidRPr="0024634A">
              <w:rPr>
                <w:sz w:val="24"/>
                <w:szCs w:val="24"/>
                <w:lang w:val="kk-KZ"/>
              </w:rPr>
              <w:lastRenderedPageBreak/>
              <w:t>сәулеленудің затпен өзара әрекеттесуін есептеуді орындау;</w:t>
            </w:r>
          </w:p>
          <w:p w14:paraId="2663A1CF"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Ғылыми зерттеулер әдіснамасын және академиялық адалдық қағидаттарын меңгерген, азаматтық және әлеуметтік жауапкершілігі жоғары жан-жақты дамыған тұлға ретінде білімді көрсету;</w:t>
            </w:r>
          </w:p>
          <w:p w14:paraId="5743385F"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Әртүрлі типтегі реакторлардың, электронды басқару жүйелерінің артықшылықтары мен кемшіліктерін, атом электр станцияларындағы төтенше жағдайларды жою тәртібін көрсете отырып, қазіргі заманғы атом электр станцияларының сипаттамалары мен принциптерінің талдауын өткізу;</w:t>
            </w:r>
          </w:p>
          <w:p w14:paraId="48D67ADD"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Кәсіби мәселелерді шешуде экономикалық, экологиялық және құқықтық білімді, кәсіпкерліктің, патенттік-өнертапқыштық әрекеттіктің және еңбек қорғаудың дағдыларын, өзін-өзі дамытудың, толеранттылықтың және парасаттылық мәдениеттің принциптерін пайдалану;</w:t>
            </w:r>
          </w:p>
          <w:p w14:paraId="67344EC5"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Уранның физикалық қасиеттерін, сондай-ақ оны өндіру және қайта өңдеу технологияларын ескере отырып, ядролық отын алудан қалдықтарды жоюға дейінгі өндірістік технологиялар тізбегін келтіре отырып, ядролық-отын циклінің процестерін талдау;</w:t>
            </w:r>
          </w:p>
          <w:p w14:paraId="5CBEB747"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Ядролық физика, атом энергетикасы, электроника және электродинамика салаларындағы әртүрлі күрделілігі деңгейіндегі мәселелерді шешу үшін табиғаттың іргелі заңдарын және жаратылыстану ғалымдарын, соның ішінде электродинамика және арнайы салыстырмалық теориясын, физика-математика аппаратын және электротехникалық есептеулерді қолдану;</w:t>
            </w:r>
          </w:p>
          <w:p w14:paraId="1B8A0539"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Радиациялық материалтану мен ядролық физикада нанотехнологияларды, шоғыр-плазмалық, ядролы-энергетикалық және лазер қондырғыларды, рентгендік және басқа сәулеленулерді қолдану тәсілдерін талдау;</w:t>
            </w:r>
          </w:p>
          <w:p w14:paraId="18F71ACD" w14:textId="77777777" w:rsidR="0024634A" w:rsidRPr="0024634A" w:rsidRDefault="0024634A" w:rsidP="00F139B7">
            <w:pPr>
              <w:pStyle w:val="a6"/>
              <w:numPr>
                <w:ilvl w:val="0"/>
                <w:numId w:val="3"/>
              </w:numPr>
              <w:tabs>
                <w:tab w:val="left" w:pos="424"/>
              </w:tabs>
              <w:ind w:left="142" w:right="306" w:firstLine="0"/>
              <w:jc w:val="both"/>
              <w:rPr>
                <w:sz w:val="24"/>
                <w:szCs w:val="24"/>
                <w:lang w:val="kk-KZ"/>
              </w:rPr>
            </w:pPr>
            <w:r w:rsidRPr="0024634A">
              <w:rPr>
                <w:sz w:val="24"/>
                <w:szCs w:val="24"/>
                <w:lang w:val="kk-KZ"/>
              </w:rPr>
              <w:t>Ядролық және радиациялық қасиеттері бар материалдарды қоса конструкциялық материалдарды қолдануының орындылығын және спектрскопиялық сипаттамалары мен радиация әсері жағдайындағы орнықтылығын ядролы-энергетикалық және термоядролық қондырғылардың бөлшектері мен тораптарын жобалау және жасау барысында олардың қолдану негізділігін бағалау.</w:t>
            </w:r>
          </w:p>
        </w:tc>
      </w:tr>
      <w:bookmarkEnd w:id="0"/>
      <w:tr w:rsidR="0024634A" w:rsidRPr="0024634A" w14:paraId="0DCECEF3" w14:textId="77777777" w:rsidTr="00F139B7">
        <w:tc>
          <w:tcPr>
            <w:tcW w:w="10207" w:type="dxa"/>
            <w:gridSpan w:val="2"/>
          </w:tcPr>
          <w:p w14:paraId="59B848D4" w14:textId="77777777" w:rsidR="0024634A" w:rsidRPr="0024634A" w:rsidRDefault="0024634A" w:rsidP="00F139B7">
            <w:pPr>
              <w:jc w:val="center"/>
              <w:rPr>
                <w:sz w:val="24"/>
                <w:szCs w:val="24"/>
                <w:lang w:val="kk-KZ"/>
              </w:rPr>
            </w:pPr>
            <w:proofErr w:type="spellStart"/>
            <w:r w:rsidRPr="0024634A">
              <w:rPr>
                <w:b/>
                <w:color w:val="000000"/>
                <w:sz w:val="24"/>
                <w:szCs w:val="24"/>
              </w:rPr>
              <w:lastRenderedPageBreak/>
              <w:t>Түлектің</w:t>
            </w:r>
            <w:proofErr w:type="spellEnd"/>
            <w:r w:rsidRPr="0024634A">
              <w:rPr>
                <w:b/>
                <w:color w:val="000000"/>
                <w:sz w:val="24"/>
                <w:szCs w:val="24"/>
              </w:rPr>
              <w:t xml:space="preserve"> </w:t>
            </w:r>
            <w:proofErr w:type="spellStart"/>
            <w:r w:rsidRPr="0024634A">
              <w:rPr>
                <w:b/>
                <w:color w:val="000000"/>
                <w:sz w:val="24"/>
                <w:szCs w:val="24"/>
              </w:rPr>
              <w:t>біліктілік</w:t>
            </w:r>
            <w:proofErr w:type="spellEnd"/>
            <w:r w:rsidRPr="0024634A">
              <w:rPr>
                <w:b/>
                <w:color w:val="000000"/>
                <w:sz w:val="24"/>
                <w:szCs w:val="24"/>
              </w:rPr>
              <w:t xml:space="preserve"> </w:t>
            </w:r>
            <w:proofErr w:type="spellStart"/>
            <w:r w:rsidRPr="0024634A">
              <w:rPr>
                <w:b/>
                <w:color w:val="000000"/>
                <w:sz w:val="24"/>
                <w:szCs w:val="24"/>
              </w:rPr>
              <w:t>сипаттамасы</w:t>
            </w:r>
            <w:proofErr w:type="spellEnd"/>
          </w:p>
        </w:tc>
      </w:tr>
      <w:tr w:rsidR="0024634A" w:rsidRPr="0024634A" w14:paraId="4ED12948" w14:textId="77777777" w:rsidTr="00F139B7">
        <w:tc>
          <w:tcPr>
            <w:tcW w:w="3115" w:type="dxa"/>
          </w:tcPr>
          <w:p w14:paraId="51E60343" w14:textId="77777777" w:rsidR="0024634A" w:rsidRPr="0024634A" w:rsidRDefault="0024634A" w:rsidP="00F139B7">
            <w:pPr>
              <w:ind w:left="161"/>
              <w:jc w:val="both"/>
              <w:rPr>
                <w:color w:val="000000"/>
                <w:sz w:val="24"/>
                <w:szCs w:val="24"/>
                <w:lang w:val="en-US"/>
              </w:rPr>
            </w:pPr>
            <w:proofErr w:type="spellStart"/>
            <w:r w:rsidRPr="0024634A">
              <w:rPr>
                <w:color w:val="000000"/>
                <w:sz w:val="24"/>
                <w:szCs w:val="24"/>
              </w:rPr>
              <w:t>Берілетін</w:t>
            </w:r>
            <w:proofErr w:type="spellEnd"/>
            <w:r w:rsidRPr="0024634A">
              <w:rPr>
                <w:color w:val="000000"/>
                <w:sz w:val="24"/>
                <w:szCs w:val="24"/>
              </w:rPr>
              <w:t xml:space="preserve"> </w:t>
            </w:r>
            <w:proofErr w:type="spellStart"/>
            <w:r w:rsidRPr="0024634A">
              <w:rPr>
                <w:color w:val="000000"/>
                <w:sz w:val="24"/>
                <w:szCs w:val="24"/>
              </w:rPr>
              <w:t>дәреже</w:t>
            </w:r>
            <w:proofErr w:type="spellEnd"/>
          </w:p>
          <w:p w14:paraId="00180A05" w14:textId="77777777" w:rsidR="0024634A" w:rsidRPr="0024634A" w:rsidRDefault="0024634A" w:rsidP="00F139B7">
            <w:pPr>
              <w:jc w:val="center"/>
              <w:rPr>
                <w:sz w:val="24"/>
                <w:szCs w:val="24"/>
                <w:lang w:val="kk-KZ"/>
              </w:rPr>
            </w:pPr>
          </w:p>
        </w:tc>
        <w:tc>
          <w:tcPr>
            <w:tcW w:w="7092" w:type="dxa"/>
          </w:tcPr>
          <w:p w14:paraId="35450BC7" w14:textId="77777777" w:rsidR="0024634A" w:rsidRPr="0024634A" w:rsidRDefault="0024634A" w:rsidP="00F139B7">
            <w:pPr>
              <w:ind w:left="142" w:right="350"/>
              <w:jc w:val="both"/>
              <w:rPr>
                <w:color w:val="000000"/>
                <w:sz w:val="24"/>
                <w:szCs w:val="24"/>
                <w:lang w:val="kk-KZ"/>
              </w:rPr>
            </w:pPr>
            <w:r w:rsidRPr="0024634A">
              <w:rPr>
                <w:color w:val="000000"/>
                <w:sz w:val="24"/>
                <w:szCs w:val="24"/>
                <w:lang w:val="kk-KZ"/>
              </w:rPr>
              <w:t>6В05301 Ядролық физика және атомдық энергетика білім беру бағдарламасы бойынша жаратылыстану бакалавры.</w:t>
            </w:r>
          </w:p>
          <w:p w14:paraId="34E1A058" w14:textId="77777777" w:rsidR="0024634A" w:rsidRPr="0024634A" w:rsidRDefault="0024634A" w:rsidP="00F139B7">
            <w:pPr>
              <w:tabs>
                <w:tab w:val="left" w:pos="1620"/>
              </w:tabs>
              <w:rPr>
                <w:sz w:val="24"/>
                <w:szCs w:val="24"/>
                <w:lang w:val="kk-KZ"/>
              </w:rPr>
            </w:pPr>
          </w:p>
        </w:tc>
      </w:tr>
      <w:tr w:rsidR="0024634A" w:rsidRPr="0024634A" w14:paraId="6E99D94B" w14:textId="77777777" w:rsidTr="00F139B7">
        <w:tc>
          <w:tcPr>
            <w:tcW w:w="3115" w:type="dxa"/>
          </w:tcPr>
          <w:p w14:paraId="49299CC7" w14:textId="77777777" w:rsidR="0024634A" w:rsidRPr="0024634A" w:rsidRDefault="0024634A" w:rsidP="00F139B7">
            <w:pPr>
              <w:tabs>
                <w:tab w:val="left" w:pos="293"/>
              </w:tabs>
              <w:ind w:left="34" w:firstLine="142"/>
              <w:rPr>
                <w:color w:val="000000"/>
                <w:sz w:val="24"/>
                <w:szCs w:val="24"/>
              </w:rPr>
            </w:pPr>
            <w:r w:rsidRPr="0024634A">
              <w:rPr>
                <w:color w:val="000000"/>
                <w:sz w:val="24"/>
                <w:szCs w:val="24"/>
              </w:rPr>
              <w:t xml:space="preserve">Маман </w:t>
            </w:r>
            <w:proofErr w:type="spellStart"/>
            <w:r w:rsidRPr="0024634A">
              <w:rPr>
                <w:color w:val="000000"/>
                <w:sz w:val="24"/>
                <w:szCs w:val="24"/>
              </w:rPr>
              <w:t>лауазымдарының</w:t>
            </w:r>
            <w:proofErr w:type="spellEnd"/>
          </w:p>
          <w:p w14:paraId="5C704E2A" w14:textId="77777777" w:rsidR="0024634A" w:rsidRPr="0024634A" w:rsidRDefault="0024634A" w:rsidP="00F139B7">
            <w:pPr>
              <w:tabs>
                <w:tab w:val="left" w:pos="293"/>
              </w:tabs>
              <w:ind w:left="34" w:firstLine="142"/>
              <w:rPr>
                <w:sz w:val="24"/>
                <w:szCs w:val="24"/>
                <w:lang w:val="kk-KZ"/>
              </w:rPr>
            </w:pPr>
            <w:proofErr w:type="spellStart"/>
            <w:r w:rsidRPr="0024634A">
              <w:rPr>
                <w:color w:val="000000"/>
                <w:sz w:val="24"/>
                <w:szCs w:val="24"/>
              </w:rPr>
              <w:t>тізімі</w:t>
            </w:r>
            <w:proofErr w:type="spellEnd"/>
          </w:p>
        </w:tc>
        <w:tc>
          <w:tcPr>
            <w:tcW w:w="7092" w:type="dxa"/>
          </w:tcPr>
          <w:p w14:paraId="5B739339" w14:textId="77777777" w:rsidR="0024634A" w:rsidRPr="0024634A" w:rsidRDefault="0024634A" w:rsidP="00F139B7">
            <w:pPr>
              <w:ind w:left="142" w:right="208"/>
              <w:jc w:val="both"/>
              <w:rPr>
                <w:color w:val="000000"/>
                <w:sz w:val="24"/>
                <w:szCs w:val="24"/>
                <w:lang w:val="kk-KZ"/>
              </w:rPr>
            </w:pPr>
            <w:r w:rsidRPr="0024634A">
              <w:rPr>
                <w:color w:val="000000"/>
                <w:sz w:val="24"/>
                <w:szCs w:val="24"/>
                <w:lang w:val="kk-KZ"/>
              </w:rPr>
              <w:t>Ғылыми қызметкер; инженер-дозиметр; техник-зертханашы; кәсіпорындардағы инженер; я</w:t>
            </w:r>
            <w:r w:rsidRPr="0024634A">
              <w:rPr>
                <w:sz w:val="24"/>
                <w:szCs w:val="24"/>
                <w:lang w:val="kk-KZ"/>
              </w:rPr>
              <w:t>дролық физик; радиациялық қауіпсіздік инженері; техникалық қадағалау маманы; ядролық медицина қондырғыларының инженері.</w:t>
            </w:r>
          </w:p>
          <w:p w14:paraId="7BE3D61C" w14:textId="77777777" w:rsidR="0024634A" w:rsidRPr="0024634A" w:rsidRDefault="0024634A" w:rsidP="00F139B7">
            <w:pPr>
              <w:ind w:firstLine="708"/>
              <w:rPr>
                <w:sz w:val="24"/>
                <w:szCs w:val="24"/>
                <w:lang w:val="kk-KZ"/>
              </w:rPr>
            </w:pPr>
          </w:p>
        </w:tc>
      </w:tr>
      <w:tr w:rsidR="0024634A" w:rsidRPr="0024634A" w14:paraId="1FF5AC24" w14:textId="77777777" w:rsidTr="00F139B7">
        <w:trPr>
          <w:trHeight w:val="64"/>
        </w:trPr>
        <w:tc>
          <w:tcPr>
            <w:tcW w:w="3115" w:type="dxa"/>
          </w:tcPr>
          <w:p w14:paraId="1F320C75" w14:textId="77777777" w:rsidR="0024634A" w:rsidRPr="0024634A" w:rsidRDefault="0024634A" w:rsidP="00F139B7">
            <w:pPr>
              <w:ind w:left="161" w:right="142"/>
              <w:jc w:val="both"/>
              <w:rPr>
                <w:color w:val="000000"/>
                <w:sz w:val="24"/>
                <w:szCs w:val="24"/>
              </w:rPr>
            </w:pPr>
            <w:proofErr w:type="spellStart"/>
            <w:r w:rsidRPr="0024634A">
              <w:rPr>
                <w:color w:val="000000"/>
                <w:sz w:val="24"/>
                <w:szCs w:val="24"/>
              </w:rPr>
              <w:t>Кәсіби</w:t>
            </w:r>
            <w:proofErr w:type="spellEnd"/>
            <w:r w:rsidRPr="0024634A">
              <w:rPr>
                <w:color w:val="000000"/>
                <w:sz w:val="24"/>
                <w:szCs w:val="24"/>
              </w:rPr>
              <w:t xml:space="preserve"> </w:t>
            </w:r>
            <w:proofErr w:type="spellStart"/>
            <w:r w:rsidRPr="0024634A">
              <w:rPr>
                <w:color w:val="000000"/>
                <w:sz w:val="24"/>
                <w:szCs w:val="24"/>
              </w:rPr>
              <w:t>қызмет</w:t>
            </w:r>
            <w:proofErr w:type="spellEnd"/>
            <w:r w:rsidRPr="0024634A">
              <w:rPr>
                <w:color w:val="000000"/>
                <w:sz w:val="24"/>
                <w:szCs w:val="24"/>
              </w:rPr>
              <w:t xml:space="preserve"> </w:t>
            </w:r>
            <w:proofErr w:type="spellStart"/>
            <w:r w:rsidRPr="0024634A">
              <w:rPr>
                <w:color w:val="000000"/>
                <w:sz w:val="24"/>
                <w:szCs w:val="24"/>
              </w:rPr>
              <w:t>объектісі</w:t>
            </w:r>
            <w:proofErr w:type="spellEnd"/>
            <w:r w:rsidRPr="0024634A">
              <w:rPr>
                <w:color w:val="000000"/>
                <w:sz w:val="24"/>
                <w:szCs w:val="24"/>
              </w:rPr>
              <w:t xml:space="preserve"> </w:t>
            </w:r>
          </w:p>
        </w:tc>
        <w:tc>
          <w:tcPr>
            <w:tcW w:w="7092" w:type="dxa"/>
          </w:tcPr>
          <w:p w14:paraId="5E14A1DE" w14:textId="77777777" w:rsidR="0024634A" w:rsidRPr="0024634A" w:rsidRDefault="0024634A" w:rsidP="0024634A">
            <w:pPr>
              <w:pStyle w:val="a6"/>
              <w:numPr>
                <w:ilvl w:val="0"/>
                <w:numId w:val="11"/>
              </w:numPr>
              <w:tabs>
                <w:tab w:val="left" w:pos="223"/>
              </w:tabs>
              <w:ind w:right="208" w:hanging="821"/>
              <w:jc w:val="both"/>
              <w:rPr>
                <w:color w:val="000000"/>
                <w:sz w:val="24"/>
                <w:szCs w:val="24"/>
              </w:rPr>
            </w:pPr>
            <w:r w:rsidRPr="0024634A">
              <w:rPr>
                <w:color w:val="000000"/>
                <w:sz w:val="24"/>
                <w:szCs w:val="24"/>
                <w:lang w:val="kk-KZ"/>
              </w:rPr>
              <w:t>Ғ</w:t>
            </w:r>
            <w:proofErr w:type="spellStart"/>
            <w:r w:rsidRPr="0024634A">
              <w:rPr>
                <w:color w:val="000000"/>
                <w:sz w:val="24"/>
                <w:szCs w:val="24"/>
              </w:rPr>
              <w:t>ылыми-зерттеу</w:t>
            </w:r>
            <w:proofErr w:type="spellEnd"/>
            <w:r w:rsidRPr="0024634A">
              <w:rPr>
                <w:color w:val="000000"/>
                <w:sz w:val="24"/>
                <w:szCs w:val="24"/>
              </w:rPr>
              <w:t xml:space="preserve"> </w:t>
            </w:r>
            <w:proofErr w:type="spellStart"/>
            <w:r w:rsidRPr="0024634A">
              <w:rPr>
                <w:color w:val="000000"/>
                <w:sz w:val="24"/>
                <w:szCs w:val="24"/>
              </w:rPr>
              <w:t>институттары</w:t>
            </w:r>
            <w:proofErr w:type="spellEnd"/>
          </w:p>
          <w:p w14:paraId="5892B8C9" w14:textId="77777777" w:rsidR="0024634A" w:rsidRPr="0024634A" w:rsidRDefault="0024634A" w:rsidP="0024634A">
            <w:pPr>
              <w:numPr>
                <w:ilvl w:val="0"/>
                <w:numId w:val="11"/>
              </w:numPr>
              <w:tabs>
                <w:tab w:val="left" w:pos="223"/>
              </w:tabs>
              <w:ind w:right="208" w:hanging="821"/>
              <w:jc w:val="both"/>
              <w:rPr>
                <w:color w:val="000000"/>
                <w:sz w:val="24"/>
                <w:szCs w:val="24"/>
              </w:rPr>
            </w:pPr>
            <w:proofErr w:type="spellStart"/>
            <w:r w:rsidRPr="0024634A">
              <w:rPr>
                <w:color w:val="000000"/>
                <w:sz w:val="24"/>
                <w:szCs w:val="24"/>
              </w:rPr>
              <w:t>Зертханалар</w:t>
            </w:r>
            <w:proofErr w:type="spellEnd"/>
            <w:r w:rsidRPr="0024634A">
              <w:rPr>
                <w:color w:val="000000"/>
                <w:sz w:val="24"/>
                <w:szCs w:val="24"/>
              </w:rPr>
              <w:t xml:space="preserve">, </w:t>
            </w:r>
            <w:proofErr w:type="spellStart"/>
            <w:r w:rsidRPr="0024634A">
              <w:rPr>
                <w:color w:val="000000"/>
                <w:sz w:val="24"/>
                <w:szCs w:val="24"/>
              </w:rPr>
              <w:t>конструкторлық</w:t>
            </w:r>
            <w:proofErr w:type="spellEnd"/>
            <w:r w:rsidRPr="0024634A">
              <w:rPr>
                <w:color w:val="000000"/>
                <w:sz w:val="24"/>
                <w:szCs w:val="24"/>
              </w:rPr>
              <w:t xml:space="preserve"> </w:t>
            </w:r>
            <w:proofErr w:type="spellStart"/>
            <w:r w:rsidRPr="0024634A">
              <w:rPr>
                <w:color w:val="000000"/>
                <w:sz w:val="24"/>
                <w:szCs w:val="24"/>
              </w:rPr>
              <w:t>және</w:t>
            </w:r>
            <w:proofErr w:type="spellEnd"/>
            <w:r w:rsidRPr="0024634A">
              <w:rPr>
                <w:color w:val="000000"/>
                <w:sz w:val="24"/>
                <w:szCs w:val="24"/>
              </w:rPr>
              <w:t xml:space="preserve"> </w:t>
            </w:r>
            <w:proofErr w:type="spellStart"/>
            <w:r w:rsidRPr="0024634A">
              <w:rPr>
                <w:color w:val="000000"/>
                <w:sz w:val="24"/>
                <w:szCs w:val="24"/>
              </w:rPr>
              <w:t>жобалық</w:t>
            </w:r>
            <w:proofErr w:type="spellEnd"/>
            <w:r w:rsidRPr="0024634A">
              <w:rPr>
                <w:color w:val="000000"/>
                <w:sz w:val="24"/>
                <w:szCs w:val="24"/>
              </w:rPr>
              <w:t xml:space="preserve"> </w:t>
            </w:r>
            <w:proofErr w:type="spellStart"/>
            <w:r w:rsidRPr="0024634A">
              <w:rPr>
                <w:color w:val="000000"/>
                <w:sz w:val="24"/>
                <w:szCs w:val="24"/>
              </w:rPr>
              <w:t>бюролар</w:t>
            </w:r>
            <w:proofErr w:type="spellEnd"/>
            <w:r w:rsidRPr="0024634A">
              <w:rPr>
                <w:color w:val="000000"/>
                <w:sz w:val="24"/>
                <w:szCs w:val="24"/>
              </w:rPr>
              <w:t xml:space="preserve"> мен </w:t>
            </w:r>
            <w:proofErr w:type="spellStart"/>
            <w:r w:rsidRPr="0024634A">
              <w:rPr>
                <w:color w:val="000000"/>
                <w:sz w:val="24"/>
                <w:szCs w:val="24"/>
              </w:rPr>
              <w:t>фирмалар</w:t>
            </w:r>
            <w:proofErr w:type="spellEnd"/>
          </w:p>
          <w:p w14:paraId="0FC7C985" w14:textId="77777777" w:rsidR="0024634A" w:rsidRPr="0024634A" w:rsidRDefault="0024634A" w:rsidP="0024634A">
            <w:pPr>
              <w:pStyle w:val="a6"/>
              <w:numPr>
                <w:ilvl w:val="0"/>
                <w:numId w:val="11"/>
              </w:numPr>
              <w:tabs>
                <w:tab w:val="left" w:pos="223"/>
              </w:tabs>
              <w:ind w:left="183" w:right="208" w:hanging="142"/>
              <w:jc w:val="both"/>
              <w:rPr>
                <w:color w:val="000000"/>
                <w:sz w:val="24"/>
                <w:szCs w:val="24"/>
                <w:lang w:val="kk-KZ"/>
              </w:rPr>
            </w:pPr>
            <w:proofErr w:type="spellStart"/>
            <w:r w:rsidRPr="0024634A">
              <w:rPr>
                <w:color w:val="000000"/>
                <w:sz w:val="24"/>
                <w:szCs w:val="24"/>
              </w:rPr>
              <w:t>Ядролық-энергетикалық</w:t>
            </w:r>
            <w:proofErr w:type="spellEnd"/>
            <w:r w:rsidRPr="0024634A">
              <w:rPr>
                <w:color w:val="000000"/>
                <w:sz w:val="24"/>
                <w:szCs w:val="24"/>
              </w:rPr>
              <w:t xml:space="preserve"> </w:t>
            </w:r>
            <w:proofErr w:type="spellStart"/>
            <w:r w:rsidRPr="0024634A">
              <w:rPr>
                <w:color w:val="000000"/>
                <w:sz w:val="24"/>
                <w:szCs w:val="24"/>
              </w:rPr>
              <w:t>кешеннің</w:t>
            </w:r>
            <w:proofErr w:type="spellEnd"/>
            <w:r w:rsidRPr="0024634A">
              <w:rPr>
                <w:color w:val="000000"/>
                <w:sz w:val="24"/>
                <w:szCs w:val="24"/>
              </w:rPr>
              <w:t xml:space="preserve"> </w:t>
            </w:r>
            <w:proofErr w:type="spellStart"/>
            <w:r w:rsidRPr="0024634A">
              <w:rPr>
                <w:color w:val="000000"/>
                <w:sz w:val="24"/>
                <w:szCs w:val="24"/>
              </w:rPr>
              <w:t>өндірістік</w:t>
            </w:r>
            <w:proofErr w:type="spellEnd"/>
            <w:r w:rsidRPr="0024634A">
              <w:rPr>
                <w:color w:val="000000"/>
                <w:sz w:val="24"/>
                <w:szCs w:val="24"/>
              </w:rPr>
              <w:t xml:space="preserve"> </w:t>
            </w:r>
            <w:proofErr w:type="spellStart"/>
            <w:r w:rsidRPr="0024634A">
              <w:rPr>
                <w:color w:val="000000"/>
                <w:sz w:val="24"/>
                <w:szCs w:val="24"/>
              </w:rPr>
              <w:t>кәсіпорындары</w:t>
            </w:r>
            <w:proofErr w:type="spellEnd"/>
            <w:r w:rsidRPr="0024634A">
              <w:rPr>
                <w:color w:val="000000"/>
                <w:sz w:val="24"/>
                <w:szCs w:val="24"/>
              </w:rPr>
              <w:t xml:space="preserve"> мен </w:t>
            </w:r>
            <w:proofErr w:type="spellStart"/>
            <w:r w:rsidRPr="0024634A">
              <w:rPr>
                <w:color w:val="000000"/>
                <w:sz w:val="24"/>
                <w:szCs w:val="24"/>
              </w:rPr>
              <w:t>бірлестіктері</w:t>
            </w:r>
            <w:proofErr w:type="spellEnd"/>
          </w:p>
          <w:p w14:paraId="7E8AA644" w14:textId="77777777" w:rsidR="0024634A" w:rsidRPr="0024634A" w:rsidRDefault="0024634A" w:rsidP="0024634A">
            <w:pPr>
              <w:pStyle w:val="a6"/>
              <w:numPr>
                <w:ilvl w:val="0"/>
                <w:numId w:val="11"/>
              </w:numPr>
              <w:tabs>
                <w:tab w:val="left" w:pos="223"/>
              </w:tabs>
              <w:ind w:left="183" w:right="208" w:hanging="142"/>
              <w:jc w:val="both"/>
              <w:rPr>
                <w:sz w:val="24"/>
                <w:szCs w:val="24"/>
              </w:rPr>
            </w:pPr>
            <w:proofErr w:type="spellStart"/>
            <w:r w:rsidRPr="0024634A">
              <w:rPr>
                <w:sz w:val="24"/>
                <w:szCs w:val="24"/>
              </w:rPr>
              <w:lastRenderedPageBreak/>
              <w:t>Ядролық</w:t>
            </w:r>
            <w:proofErr w:type="spellEnd"/>
            <w:r w:rsidRPr="0024634A">
              <w:rPr>
                <w:sz w:val="24"/>
                <w:szCs w:val="24"/>
              </w:rPr>
              <w:t xml:space="preserve"> физика </w:t>
            </w:r>
            <w:proofErr w:type="spellStart"/>
            <w:r w:rsidRPr="0024634A">
              <w:rPr>
                <w:sz w:val="24"/>
                <w:szCs w:val="24"/>
              </w:rPr>
              <w:t>және</w:t>
            </w:r>
            <w:proofErr w:type="spellEnd"/>
            <w:r w:rsidRPr="0024634A">
              <w:rPr>
                <w:sz w:val="24"/>
                <w:szCs w:val="24"/>
              </w:rPr>
              <w:t xml:space="preserve"> энергетика </w:t>
            </w:r>
            <w:proofErr w:type="spellStart"/>
            <w:r w:rsidRPr="0024634A">
              <w:rPr>
                <w:sz w:val="24"/>
                <w:szCs w:val="24"/>
              </w:rPr>
              <w:t>саласындағы</w:t>
            </w:r>
            <w:proofErr w:type="spellEnd"/>
            <w:r w:rsidRPr="0024634A">
              <w:rPr>
                <w:sz w:val="24"/>
                <w:szCs w:val="24"/>
              </w:rPr>
              <w:t xml:space="preserve"> </w:t>
            </w:r>
            <w:proofErr w:type="spellStart"/>
            <w:r w:rsidRPr="0024634A">
              <w:rPr>
                <w:sz w:val="24"/>
                <w:szCs w:val="24"/>
              </w:rPr>
              <w:t>ғылыми-зерттеу</w:t>
            </w:r>
            <w:proofErr w:type="spellEnd"/>
            <w:r w:rsidRPr="0024634A">
              <w:rPr>
                <w:sz w:val="24"/>
                <w:szCs w:val="24"/>
              </w:rPr>
              <w:t xml:space="preserve"> </w:t>
            </w:r>
            <w:proofErr w:type="spellStart"/>
            <w:r w:rsidRPr="0024634A">
              <w:rPr>
                <w:sz w:val="24"/>
                <w:szCs w:val="24"/>
              </w:rPr>
              <w:t>институттары</w:t>
            </w:r>
            <w:proofErr w:type="spellEnd"/>
          </w:p>
          <w:p w14:paraId="28196C53" w14:textId="77777777" w:rsidR="0024634A" w:rsidRPr="0024634A" w:rsidRDefault="0024634A" w:rsidP="0024634A">
            <w:pPr>
              <w:pStyle w:val="a6"/>
              <w:numPr>
                <w:ilvl w:val="0"/>
                <w:numId w:val="11"/>
              </w:numPr>
              <w:tabs>
                <w:tab w:val="left" w:pos="223"/>
              </w:tabs>
              <w:ind w:right="208" w:hanging="821"/>
              <w:jc w:val="both"/>
              <w:rPr>
                <w:sz w:val="24"/>
                <w:szCs w:val="24"/>
              </w:rPr>
            </w:pPr>
            <w:proofErr w:type="spellStart"/>
            <w:r w:rsidRPr="0024634A">
              <w:rPr>
                <w:sz w:val="24"/>
                <w:szCs w:val="24"/>
              </w:rPr>
              <w:t>Технологиялық</w:t>
            </w:r>
            <w:proofErr w:type="spellEnd"/>
            <w:r w:rsidRPr="0024634A">
              <w:rPr>
                <w:sz w:val="24"/>
                <w:szCs w:val="24"/>
              </w:rPr>
              <w:t xml:space="preserve"> </w:t>
            </w:r>
            <w:proofErr w:type="spellStart"/>
            <w:r w:rsidRPr="0024634A">
              <w:rPr>
                <w:sz w:val="24"/>
                <w:szCs w:val="24"/>
              </w:rPr>
              <w:t>және</w:t>
            </w:r>
            <w:proofErr w:type="spellEnd"/>
            <w:r w:rsidRPr="0024634A">
              <w:rPr>
                <w:sz w:val="24"/>
                <w:szCs w:val="24"/>
              </w:rPr>
              <w:t xml:space="preserve"> </w:t>
            </w:r>
            <w:proofErr w:type="spellStart"/>
            <w:r w:rsidRPr="0024634A">
              <w:rPr>
                <w:sz w:val="24"/>
                <w:szCs w:val="24"/>
              </w:rPr>
              <w:t>өндірістік</w:t>
            </w:r>
            <w:proofErr w:type="spellEnd"/>
            <w:r w:rsidRPr="0024634A">
              <w:rPr>
                <w:sz w:val="24"/>
                <w:szCs w:val="24"/>
              </w:rPr>
              <w:t xml:space="preserve"> </w:t>
            </w:r>
            <w:proofErr w:type="spellStart"/>
            <w:r w:rsidRPr="0024634A">
              <w:rPr>
                <w:sz w:val="24"/>
                <w:szCs w:val="24"/>
              </w:rPr>
              <w:t>объектілер</w:t>
            </w:r>
            <w:proofErr w:type="spellEnd"/>
          </w:p>
          <w:p w14:paraId="725D7C19" w14:textId="77777777" w:rsidR="0024634A" w:rsidRPr="0024634A" w:rsidRDefault="0024634A" w:rsidP="0024634A">
            <w:pPr>
              <w:pStyle w:val="a6"/>
              <w:numPr>
                <w:ilvl w:val="0"/>
                <w:numId w:val="11"/>
              </w:numPr>
              <w:tabs>
                <w:tab w:val="left" w:pos="223"/>
              </w:tabs>
              <w:ind w:right="208" w:hanging="821"/>
              <w:jc w:val="both"/>
              <w:rPr>
                <w:sz w:val="24"/>
                <w:szCs w:val="24"/>
              </w:rPr>
            </w:pPr>
            <w:proofErr w:type="spellStart"/>
            <w:r w:rsidRPr="0024634A">
              <w:rPr>
                <w:sz w:val="24"/>
                <w:szCs w:val="24"/>
              </w:rPr>
              <w:t>Қауіпсіздік</w:t>
            </w:r>
            <w:proofErr w:type="spellEnd"/>
            <w:r w:rsidRPr="0024634A">
              <w:rPr>
                <w:sz w:val="24"/>
                <w:szCs w:val="24"/>
              </w:rPr>
              <w:t xml:space="preserve"> </w:t>
            </w:r>
            <w:proofErr w:type="spellStart"/>
            <w:r w:rsidRPr="0024634A">
              <w:rPr>
                <w:sz w:val="24"/>
                <w:szCs w:val="24"/>
              </w:rPr>
              <w:t>және</w:t>
            </w:r>
            <w:proofErr w:type="spellEnd"/>
            <w:r w:rsidRPr="0024634A">
              <w:rPr>
                <w:sz w:val="24"/>
                <w:szCs w:val="24"/>
              </w:rPr>
              <w:t xml:space="preserve"> </w:t>
            </w:r>
            <w:proofErr w:type="spellStart"/>
            <w:r w:rsidRPr="0024634A">
              <w:rPr>
                <w:sz w:val="24"/>
                <w:szCs w:val="24"/>
              </w:rPr>
              <w:t>бақылау</w:t>
            </w:r>
            <w:proofErr w:type="spellEnd"/>
            <w:r w:rsidRPr="0024634A">
              <w:rPr>
                <w:sz w:val="24"/>
                <w:szCs w:val="24"/>
              </w:rPr>
              <w:t xml:space="preserve"> </w:t>
            </w:r>
            <w:proofErr w:type="spellStart"/>
            <w:r w:rsidRPr="0024634A">
              <w:rPr>
                <w:sz w:val="24"/>
                <w:szCs w:val="24"/>
              </w:rPr>
              <w:t>объектілері</w:t>
            </w:r>
            <w:proofErr w:type="spellEnd"/>
          </w:p>
          <w:p w14:paraId="076EC405" w14:textId="77777777" w:rsidR="0024634A" w:rsidRPr="0024634A" w:rsidRDefault="0024634A" w:rsidP="0024634A">
            <w:pPr>
              <w:pStyle w:val="a6"/>
              <w:numPr>
                <w:ilvl w:val="0"/>
                <w:numId w:val="11"/>
              </w:numPr>
              <w:tabs>
                <w:tab w:val="left" w:pos="223"/>
              </w:tabs>
              <w:ind w:right="208" w:hanging="821"/>
              <w:jc w:val="both"/>
              <w:rPr>
                <w:sz w:val="24"/>
                <w:szCs w:val="24"/>
              </w:rPr>
            </w:pPr>
            <w:proofErr w:type="spellStart"/>
            <w:r w:rsidRPr="0024634A">
              <w:rPr>
                <w:sz w:val="24"/>
                <w:szCs w:val="24"/>
              </w:rPr>
              <w:t>Ядролық</w:t>
            </w:r>
            <w:proofErr w:type="spellEnd"/>
            <w:r w:rsidRPr="0024634A">
              <w:rPr>
                <w:sz w:val="24"/>
                <w:szCs w:val="24"/>
              </w:rPr>
              <w:t xml:space="preserve"> медицина </w:t>
            </w:r>
            <w:proofErr w:type="spellStart"/>
            <w:r w:rsidRPr="0024634A">
              <w:rPr>
                <w:sz w:val="24"/>
                <w:szCs w:val="24"/>
              </w:rPr>
              <w:t>және</w:t>
            </w:r>
            <w:proofErr w:type="spellEnd"/>
            <w:r w:rsidRPr="0024634A">
              <w:rPr>
                <w:sz w:val="24"/>
                <w:szCs w:val="24"/>
              </w:rPr>
              <w:t xml:space="preserve"> </w:t>
            </w:r>
            <w:proofErr w:type="spellStart"/>
            <w:r w:rsidRPr="0024634A">
              <w:rPr>
                <w:sz w:val="24"/>
                <w:szCs w:val="24"/>
              </w:rPr>
              <w:t>радиофармацевтика</w:t>
            </w:r>
            <w:proofErr w:type="spellEnd"/>
            <w:r w:rsidRPr="0024634A">
              <w:rPr>
                <w:sz w:val="24"/>
                <w:szCs w:val="24"/>
              </w:rPr>
              <w:t xml:space="preserve"> </w:t>
            </w:r>
            <w:proofErr w:type="spellStart"/>
            <w:r w:rsidRPr="0024634A">
              <w:rPr>
                <w:sz w:val="24"/>
                <w:szCs w:val="24"/>
              </w:rPr>
              <w:t>орталықтары</w:t>
            </w:r>
            <w:proofErr w:type="spellEnd"/>
            <w:r w:rsidRPr="0024634A">
              <w:rPr>
                <w:sz w:val="24"/>
                <w:szCs w:val="24"/>
              </w:rPr>
              <w:t xml:space="preserve"> </w:t>
            </w:r>
          </w:p>
          <w:p w14:paraId="3F62ADE3" w14:textId="77777777" w:rsidR="0024634A" w:rsidRPr="0024634A" w:rsidRDefault="0024634A" w:rsidP="0024634A">
            <w:pPr>
              <w:pStyle w:val="a6"/>
              <w:numPr>
                <w:ilvl w:val="0"/>
                <w:numId w:val="11"/>
              </w:numPr>
              <w:tabs>
                <w:tab w:val="left" w:pos="223"/>
              </w:tabs>
              <w:ind w:left="183" w:right="208" w:hanging="142"/>
              <w:jc w:val="both"/>
              <w:rPr>
                <w:sz w:val="24"/>
                <w:szCs w:val="24"/>
              </w:rPr>
            </w:pPr>
            <w:proofErr w:type="spellStart"/>
            <w:r w:rsidRPr="0024634A">
              <w:rPr>
                <w:sz w:val="24"/>
                <w:szCs w:val="24"/>
              </w:rPr>
              <w:t>Мемлекеттік</w:t>
            </w:r>
            <w:proofErr w:type="spellEnd"/>
            <w:r w:rsidRPr="0024634A">
              <w:rPr>
                <w:sz w:val="24"/>
                <w:szCs w:val="24"/>
              </w:rPr>
              <w:t xml:space="preserve"> </w:t>
            </w:r>
            <w:proofErr w:type="spellStart"/>
            <w:r w:rsidRPr="0024634A">
              <w:rPr>
                <w:sz w:val="24"/>
                <w:szCs w:val="24"/>
              </w:rPr>
              <w:t>басқару</w:t>
            </w:r>
            <w:proofErr w:type="spellEnd"/>
            <w:r w:rsidRPr="0024634A">
              <w:rPr>
                <w:sz w:val="24"/>
                <w:szCs w:val="24"/>
              </w:rPr>
              <w:t xml:space="preserve"> </w:t>
            </w:r>
            <w:proofErr w:type="spellStart"/>
            <w:r w:rsidRPr="0024634A">
              <w:rPr>
                <w:sz w:val="24"/>
                <w:szCs w:val="24"/>
              </w:rPr>
              <w:t>және</w:t>
            </w:r>
            <w:proofErr w:type="spellEnd"/>
            <w:r w:rsidRPr="0024634A">
              <w:rPr>
                <w:sz w:val="24"/>
                <w:szCs w:val="24"/>
              </w:rPr>
              <w:t xml:space="preserve"> </w:t>
            </w:r>
            <w:proofErr w:type="spellStart"/>
            <w:r w:rsidRPr="0024634A">
              <w:rPr>
                <w:sz w:val="24"/>
                <w:szCs w:val="24"/>
              </w:rPr>
              <w:t>реттеу</w:t>
            </w:r>
            <w:proofErr w:type="spellEnd"/>
            <w:r w:rsidRPr="0024634A">
              <w:rPr>
                <w:sz w:val="24"/>
                <w:szCs w:val="24"/>
              </w:rPr>
              <w:t xml:space="preserve"> </w:t>
            </w:r>
            <w:proofErr w:type="spellStart"/>
            <w:r w:rsidRPr="0024634A">
              <w:rPr>
                <w:sz w:val="24"/>
                <w:szCs w:val="24"/>
              </w:rPr>
              <w:t>органдары</w:t>
            </w:r>
            <w:proofErr w:type="spellEnd"/>
            <w:r w:rsidRPr="0024634A">
              <w:rPr>
                <w:sz w:val="24"/>
                <w:szCs w:val="24"/>
              </w:rPr>
              <w:t xml:space="preserve"> (энергетика, экология, </w:t>
            </w:r>
            <w:proofErr w:type="spellStart"/>
            <w:r w:rsidRPr="0024634A">
              <w:rPr>
                <w:sz w:val="24"/>
                <w:szCs w:val="24"/>
              </w:rPr>
              <w:t>ғылым</w:t>
            </w:r>
            <w:proofErr w:type="spellEnd"/>
            <w:r w:rsidRPr="0024634A">
              <w:rPr>
                <w:sz w:val="24"/>
                <w:szCs w:val="24"/>
              </w:rPr>
              <w:t xml:space="preserve"> </w:t>
            </w:r>
            <w:proofErr w:type="spellStart"/>
            <w:r w:rsidRPr="0024634A">
              <w:rPr>
                <w:sz w:val="24"/>
                <w:szCs w:val="24"/>
              </w:rPr>
              <w:t>саласында</w:t>
            </w:r>
            <w:proofErr w:type="spellEnd"/>
            <w:r w:rsidRPr="0024634A">
              <w:rPr>
                <w:sz w:val="24"/>
                <w:szCs w:val="24"/>
              </w:rPr>
              <w:t>)</w:t>
            </w:r>
          </w:p>
          <w:p w14:paraId="47B5AE8A" w14:textId="77777777" w:rsidR="0024634A" w:rsidRPr="0024634A" w:rsidRDefault="0024634A" w:rsidP="0024634A">
            <w:pPr>
              <w:pStyle w:val="a6"/>
              <w:numPr>
                <w:ilvl w:val="0"/>
                <w:numId w:val="11"/>
              </w:numPr>
              <w:tabs>
                <w:tab w:val="left" w:pos="223"/>
              </w:tabs>
              <w:ind w:left="183" w:right="208" w:hanging="142"/>
              <w:jc w:val="both"/>
              <w:rPr>
                <w:sz w:val="24"/>
                <w:szCs w:val="24"/>
              </w:rPr>
            </w:pPr>
            <w:proofErr w:type="spellStart"/>
            <w:r w:rsidRPr="0024634A">
              <w:rPr>
                <w:sz w:val="24"/>
                <w:szCs w:val="24"/>
              </w:rPr>
              <w:t>Ядролық</w:t>
            </w:r>
            <w:proofErr w:type="spellEnd"/>
            <w:r w:rsidRPr="0024634A">
              <w:rPr>
                <w:sz w:val="24"/>
                <w:szCs w:val="24"/>
              </w:rPr>
              <w:t xml:space="preserve"> </w:t>
            </w:r>
            <w:proofErr w:type="spellStart"/>
            <w:r w:rsidRPr="0024634A">
              <w:rPr>
                <w:sz w:val="24"/>
                <w:szCs w:val="24"/>
              </w:rPr>
              <w:t>қауіпсіздік</w:t>
            </w:r>
            <w:proofErr w:type="spellEnd"/>
            <w:r w:rsidRPr="0024634A">
              <w:rPr>
                <w:sz w:val="24"/>
                <w:szCs w:val="24"/>
              </w:rPr>
              <w:t xml:space="preserve"> </w:t>
            </w:r>
            <w:proofErr w:type="spellStart"/>
            <w:r w:rsidRPr="0024634A">
              <w:rPr>
                <w:sz w:val="24"/>
                <w:szCs w:val="24"/>
              </w:rPr>
              <w:t>жөніндегі</w:t>
            </w:r>
            <w:proofErr w:type="spellEnd"/>
            <w:r w:rsidRPr="0024634A">
              <w:rPr>
                <w:sz w:val="24"/>
                <w:szCs w:val="24"/>
              </w:rPr>
              <w:t xml:space="preserve"> </w:t>
            </w:r>
            <w:proofErr w:type="spellStart"/>
            <w:r w:rsidRPr="0024634A">
              <w:rPr>
                <w:sz w:val="24"/>
                <w:szCs w:val="24"/>
              </w:rPr>
              <w:t>инспекциялық</w:t>
            </w:r>
            <w:proofErr w:type="spellEnd"/>
            <w:r w:rsidRPr="0024634A">
              <w:rPr>
                <w:sz w:val="24"/>
                <w:szCs w:val="24"/>
              </w:rPr>
              <w:t xml:space="preserve"> </w:t>
            </w:r>
            <w:proofErr w:type="spellStart"/>
            <w:r w:rsidRPr="0024634A">
              <w:rPr>
                <w:sz w:val="24"/>
                <w:szCs w:val="24"/>
              </w:rPr>
              <w:t>және</w:t>
            </w:r>
            <w:proofErr w:type="spellEnd"/>
            <w:r w:rsidRPr="0024634A">
              <w:rPr>
                <w:sz w:val="24"/>
                <w:szCs w:val="24"/>
              </w:rPr>
              <w:t xml:space="preserve"> </w:t>
            </w:r>
            <w:proofErr w:type="spellStart"/>
            <w:r w:rsidRPr="0024634A">
              <w:rPr>
                <w:sz w:val="24"/>
                <w:szCs w:val="24"/>
              </w:rPr>
              <w:t>лицензиялық</w:t>
            </w:r>
            <w:proofErr w:type="spellEnd"/>
            <w:r w:rsidRPr="0024634A">
              <w:rPr>
                <w:sz w:val="24"/>
                <w:szCs w:val="24"/>
              </w:rPr>
              <w:t xml:space="preserve"> </w:t>
            </w:r>
            <w:proofErr w:type="spellStart"/>
            <w:r w:rsidRPr="0024634A">
              <w:rPr>
                <w:sz w:val="24"/>
                <w:szCs w:val="24"/>
              </w:rPr>
              <w:t>ұйымдар</w:t>
            </w:r>
            <w:proofErr w:type="spellEnd"/>
            <w:r w:rsidRPr="0024634A">
              <w:rPr>
                <w:sz w:val="24"/>
                <w:szCs w:val="24"/>
              </w:rPr>
              <w:t>.</w:t>
            </w:r>
          </w:p>
        </w:tc>
      </w:tr>
    </w:tbl>
    <w:p w14:paraId="2ED9A9E9" w14:textId="77777777" w:rsidR="0024634A" w:rsidRPr="0024634A" w:rsidRDefault="0024634A" w:rsidP="0024634A">
      <w:pPr>
        <w:rPr>
          <w:sz w:val="24"/>
          <w:szCs w:val="24"/>
          <w:lang w:val="kk-KZ"/>
        </w:rPr>
      </w:pPr>
    </w:p>
    <w:p w14:paraId="6F581866" w14:textId="77777777" w:rsidR="0024634A" w:rsidRPr="0024634A" w:rsidRDefault="0024634A" w:rsidP="0024634A">
      <w:pPr>
        <w:widowControl/>
        <w:spacing w:after="160" w:line="259" w:lineRule="auto"/>
        <w:rPr>
          <w:sz w:val="24"/>
          <w:szCs w:val="24"/>
          <w:lang w:val="kk-KZ"/>
        </w:rPr>
      </w:pPr>
      <w:r w:rsidRPr="0024634A">
        <w:rPr>
          <w:sz w:val="24"/>
          <w:szCs w:val="24"/>
          <w:lang w:val="kk-KZ"/>
        </w:rPr>
        <w:br w:type="page"/>
      </w:r>
    </w:p>
    <w:p w14:paraId="21ACE935" w14:textId="77777777" w:rsidR="0024634A" w:rsidRPr="0024634A" w:rsidRDefault="0024634A" w:rsidP="0024634A">
      <w:pPr>
        <w:jc w:val="center"/>
        <w:rPr>
          <w:b/>
          <w:sz w:val="24"/>
          <w:szCs w:val="24"/>
        </w:rPr>
      </w:pPr>
      <w:r w:rsidRPr="0024634A">
        <w:rPr>
          <w:b/>
          <w:sz w:val="24"/>
          <w:szCs w:val="24"/>
        </w:rPr>
        <w:lastRenderedPageBreak/>
        <w:t>Паспорт образовательной программы</w:t>
      </w:r>
    </w:p>
    <w:p w14:paraId="017B5C51" w14:textId="77777777" w:rsidR="0024634A" w:rsidRPr="0024634A" w:rsidRDefault="0024634A" w:rsidP="0024634A">
      <w:pPr>
        <w:jc w:val="center"/>
        <w:rPr>
          <w:b/>
          <w:sz w:val="24"/>
          <w:szCs w:val="24"/>
        </w:rPr>
      </w:pPr>
    </w:p>
    <w:tbl>
      <w:tblPr>
        <w:tblStyle w:val="a5"/>
        <w:tblW w:w="0" w:type="auto"/>
        <w:tblInd w:w="-856" w:type="dxa"/>
        <w:tblLook w:val="04A0" w:firstRow="1" w:lastRow="0" w:firstColumn="1" w:lastColumn="0" w:noHBand="0" w:noVBand="1"/>
      </w:tblPr>
      <w:tblGrid>
        <w:gridCol w:w="3119"/>
        <w:gridCol w:w="7082"/>
      </w:tblGrid>
      <w:tr w:rsidR="0024634A" w:rsidRPr="0024634A" w14:paraId="46718FFB" w14:textId="77777777" w:rsidTr="00F139B7">
        <w:tc>
          <w:tcPr>
            <w:tcW w:w="3119" w:type="dxa"/>
          </w:tcPr>
          <w:p w14:paraId="74913C88" w14:textId="77777777" w:rsidR="0024634A" w:rsidRPr="0024634A" w:rsidRDefault="0024634A" w:rsidP="00F139B7">
            <w:pPr>
              <w:ind w:left="161" w:right="142"/>
              <w:jc w:val="both"/>
              <w:rPr>
                <w:b/>
                <w:color w:val="000000"/>
                <w:sz w:val="24"/>
                <w:szCs w:val="24"/>
              </w:rPr>
            </w:pPr>
            <w:r w:rsidRPr="0024634A">
              <w:rPr>
                <w:b/>
                <w:color w:val="000000"/>
                <w:sz w:val="24"/>
                <w:szCs w:val="24"/>
              </w:rPr>
              <w:t>Код и классификация области образования</w:t>
            </w:r>
          </w:p>
          <w:p w14:paraId="02CC1496" w14:textId="77777777" w:rsidR="0024634A" w:rsidRPr="0024634A" w:rsidRDefault="0024634A" w:rsidP="00F139B7">
            <w:pPr>
              <w:jc w:val="center"/>
              <w:rPr>
                <w:sz w:val="24"/>
                <w:szCs w:val="24"/>
                <w:lang w:val="kk-KZ"/>
              </w:rPr>
            </w:pPr>
          </w:p>
        </w:tc>
        <w:tc>
          <w:tcPr>
            <w:tcW w:w="7082" w:type="dxa"/>
          </w:tcPr>
          <w:p w14:paraId="6A3E8226" w14:textId="77777777" w:rsidR="0024634A" w:rsidRPr="0024634A" w:rsidRDefault="0024634A" w:rsidP="00F139B7">
            <w:pPr>
              <w:ind w:left="142" w:right="216"/>
              <w:jc w:val="both"/>
              <w:rPr>
                <w:color w:val="000000"/>
                <w:sz w:val="24"/>
                <w:szCs w:val="24"/>
              </w:rPr>
            </w:pPr>
            <w:r w:rsidRPr="0024634A">
              <w:rPr>
                <w:color w:val="000000"/>
                <w:sz w:val="24"/>
                <w:szCs w:val="24"/>
              </w:rPr>
              <w:t xml:space="preserve">6В05 Естественные </w:t>
            </w:r>
            <w:proofErr w:type="spellStart"/>
            <w:proofErr w:type="gramStart"/>
            <w:r w:rsidRPr="0024634A">
              <w:rPr>
                <w:color w:val="000000"/>
                <w:sz w:val="24"/>
                <w:szCs w:val="24"/>
              </w:rPr>
              <w:t>науки,математики</w:t>
            </w:r>
            <w:proofErr w:type="spellEnd"/>
            <w:proofErr w:type="gramEnd"/>
            <w:r w:rsidRPr="0024634A">
              <w:rPr>
                <w:color w:val="000000"/>
                <w:sz w:val="24"/>
                <w:szCs w:val="24"/>
              </w:rPr>
              <w:t xml:space="preserve"> и статистика</w:t>
            </w:r>
          </w:p>
          <w:p w14:paraId="7B13ECD5" w14:textId="77777777" w:rsidR="0024634A" w:rsidRPr="0024634A" w:rsidRDefault="0024634A" w:rsidP="00F139B7">
            <w:pPr>
              <w:tabs>
                <w:tab w:val="left" w:pos="1170"/>
              </w:tabs>
              <w:rPr>
                <w:sz w:val="24"/>
                <w:szCs w:val="24"/>
              </w:rPr>
            </w:pPr>
          </w:p>
        </w:tc>
      </w:tr>
      <w:tr w:rsidR="0024634A" w:rsidRPr="0024634A" w14:paraId="3217326B" w14:textId="77777777" w:rsidTr="00F139B7">
        <w:tc>
          <w:tcPr>
            <w:tcW w:w="3119" w:type="dxa"/>
          </w:tcPr>
          <w:p w14:paraId="0DAD598B" w14:textId="77777777" w:rsidR="0024634A" w:rsidRPr="0024634A" w:rsidRDefault="0024634A" w:rsidP="00F139B7">
            <w:pPr>
              <w:ind w:left="161" w:right="142"/>
              <w:jc w:val="both"/>
              <w:rPr>
                <w:b/>
                <w:color w:val="000000"/>
                <w:sz w:val="24"/>
                <w:szCs w:val="24"/>
              </w:rPr>
            </w:pPr>
            <w:r w:rsidRPr="0024634A">
              <w:rPr>
                <w:b/>
                <w:color w:val="000000"/>
                <w:sz w:val="24"/>
                <w:szCs w:val="24"/>
              </w:rPr>
              <w:t>Код и классификация направлений подготовки</w:t>
            </w:r>
          </w:p>
          <w:p w14:paraId="4E50D64D" w14:textId="77777777" w:rsidR="0024634A" w:rsidRPr="0024634A" w:rsidRDefault="0024634A" w:rsidP="00F139B7">
            <w:pPr>
              <w:jc w:val="center"/>
              <w:rPr>
                <w:sz w:val="24"/>
                <w:szCs w:val="24"/>
                <w:lang w:val="kk-KZ"/>
              </w:rPr>
            </w:pPr>
          </w:p>
        </w:tc>
        <w:tc>
          <w:tcPr>
            <w:tcW w:w="7082" w:type="dxa"/>
          </w:tcPr>
          <w:p w14:paraId="0E3A39A4" w14:textId="77777777" w:rsidR="0024634A" w:rsidRPr="0024634A" w:rsidRDefault="0024634A" w:rsidP="00F139B7">
            <w:pPr>
              <w:ind w:left="142" w:right="216"/>
              <w:jc w:val="both"/>
              <w:rPr>
                <w:color w:val="000000"/>
                <w:sz w:val="24"/>
                <w:szCs w:val="24"/>
              </w:rPr>
            </w:pPr>
            <w:r w:rsidRPr="0024634A">
              <w:rPr>
                <w:color w:val="000000"/>
                <w:sz w:val="24"/>
                <w:szCs w:val="24"/>
              </w:rPr>
              <w:t>6</w:t>
            </w:r>
            <w:r w:rsidRPr="0024634A">
              <w:rPr>
                <w:color w:val="000000"/>
                <w:sz w:val="24"/>
                <w:szCs w:val="24"/>
                <w:lang w:val="en-US"/>
              </w:rPr>
              <w:t>B</w:t>
            </w:r>
            <w:r w:rsidRPr="0024634A">
              <w:rPr>
                <w:color w:val="000000"/>
                <w:sz w:val="24"/>
                <w:szCs w:val="24"/>
              </w:rPr>
              <w:t>053 Физические и химические науки</w:t>
            </w:r>
          </w:p>
          <w:p w14:paraId="6AC2111B" w14:textId="77777777" w:rsidR="0024634A" w:rsidRPr="0024634A" w:rsidRDefault="0024634A" w:rsidP="00F139B7">
            <w:pPr>
              <w:jc w:val="center"/>
              <w:rPr>
                <w:sz w:val="24"/>
                <w:szCs w:val="24"/>
                <w:lang w:val="kk-KZ"/>
              </w:rPr>
            </w:pPr>
          </w:p>
        </w:tc>
      </w:tr>
      <w:tr w:rsidR="0024634A" w:rsidRPr="0024634A" w14:paraId="6A9CF116" w14:textId="77777777" w:rsidTr="00F139B7">
        <w:tc>
          <w:tcPr>
            <w:tcW w:w="3119" w:type="dxa"/>
          </w:tcPr>
          <w:p w14:paraId="3EF60525" w14:textId="77777777" w:rsidR="0024634A" w:rsidRPr="0024634A" w:rsidRDefault="0024634A" w:rsidP="00F139B7">
            <w:pPr>
              <w:ind w:left="161" w:right="142"/>
              <w:jc w:val="both"/>
              <w:rPr>
                <w:b/>
                <w:color w:val="000000"/>
                <w:sz w:val="24"/>
                <w:szCs w:val="24"/>
              </w:rPr>
            </w:pPr>
            <w:r w:rsidRPr="0024634A">
              <w:rPr>
                <w:b/>
                <w:color w:val="000000"/>
                <w:sz w:val="24"/>
                <w:szCs w:val="24"/>
              </w:rPr>
              <w:t>Код и наименование образовательной программы</w:t>
            </w:r>
          </w:p>
          <w:p w14:paraId="7F3020D9" w14:textId="77777777" w:rsidR="0024634A" w:rsidRPr="0024634A" w:rsidRDefault="0024634A" w:rsidP="00F139B7">
            <w:pPr>
              <w:tabs>
                <w:tab w:val="left" w:pos="585"/>
              </w:tabs>
              <w:rPr>
                <w:sz w:val="24"/>
                <w:szCs w:val="24"/>
                <w:lang w:val="kk-KZ"/>
              </w:rPr>
            </w:pPr>
          </w:p>
        </w:tc>
        <w:tc>
          <w:tcPr>
            <w:tcW w:w="7082" w:type="dxa"/>
          </w:tcPr>
          <w:p w14:paraId="74691ED0" w14:textId="77777777" w:rsidR="0024634A" w:rsidRPr="0024634A" w:rsidRDefault="0024634A" w:rsidP="00F139B7">
            <w:pPr>
              <w:ind w:left="142" w:right="216"/>
              <w:jc w:val="both"/>
              <w:rPr>
                <w:color w:val="000000"/>
                <w:sz w:val="24"/>
                <w:szCs w:val="24"/>
              </w:rPr>
            </w:pPr>
            <w:r w:rsidRPr="0024634A">
              <w:rPr>
                <w:color w:val="000000"/>
                <w:sz w:val="24"/>
                <w:szCs w:val="24"/>
              </w:rPr>
              <w:t>6В05301 Ядерная физика и атомная энергетика</w:t>
            </w:r>
          </w:p>
          <w:p w14:paraId="7FD006AC" w14:textId="77777777" w:rsidR="0024634A" w:rsidRPr="0024634A" w:rsidRDefault="0024634A" w:rsidP="00F139B7">
            <w:pPr>
              <w:rPr>
                <w:sz w:val="24"/>
                <w:szCs w:val="24"/>
              </w:rPr>
            </w:pPr>
          </w:p>
        </w:tc>
      </w:tr>
      <w:tr w:rsidR="0024634A" w:rsidRPr="0024634A" w14:paraId="477007CD" w14:textId="77777777" w:rsidTr="00F139B7">
        <w:tc>
          <w:tcPr>
            <w:tcW w:w="3119" w:type="dxa"/>
          </w:tcPr>
          <w:p w14:paraId="21D9DBE5" w14:textId="77777777" w:rsidR="0024634A" w:rsidRPr="0024634A" w:rsidRDefault="0024634A" w:rsidP="00F139B7">
            <w:pPr>
              <w:ind w:left="161" w:right="142"/>
              <w:jc w:val="both"/>
              <w:rPr>
                <w:b/>
                <w:color w:val="000000"/>
                <w:sz w:val="24"/>
                <w:szCs w:val="24"/>
              </w:rPr>
            </w:pPr>
            <w:r w:rsidRPr="0024634A">
              <w:rPr>
                <w:b/>
                <w:color w:val="000000"/>
                <w:sz w:val="24"/>
                <w:szCs w:val="24"/>
              </w:rPr>
              <w:t>Группы образовательных программ</w:t>
            </w:r>
          </w:p>
          <w:p w14:paraId="3DD5A02E" w14:textId="77777777" w:rsidR="0024634A" w:rsidRPr="0024634A" w:rsidRDefault="0024634A" w:rsidP="00F139B7">
            <w:pPr>
              <w:jc w:val="center"/>
              <w:rPr>
                <w:sz w:val="24"/>
                <w:szCs w:val="24"/>
                <w:lang w:val="kk-KZ"/>
              </w:rPr>
            </w:pPr>
          </w:p>
        </w:tc>
        <w:tc>
          <w:tcPr>
            <w:tcW w:w="7082" w:type="dxa"/>
          </w:tcPr>
          <w:p w14:paraId="476EE332" w14:textId="77777777" w:rsidR="0024634A" w:rsidRPr="0024634A" w:rsidRDefault="0024634A" w:rsidP="00F139B7">
            <w:pPr>
              <w:ind w:left="142" w:right="216"/>
              <w:jc w:val="both"/>
              <w:rPr>
                <w:color w:val="000000"/>
                <w:sz w:val="24"/>
                <w:szCs w:val="24"/>
              </w:rPr>
            </w:pPr>
            <w:r w:rsidRPr="0024634A">
              <w:rPr>
                <w:color w:val="000000"/>
                <w:sz w:val="24"/>
                <w:szCs w:val="24"/>
              </w:rPr>
              <w:t xml:space="preserve">В054 Физика </w:t>
            </w:r>
          </w:p>
          <w:p w14:paraId="040ED0E1" w14:textId="77777777" w:rsidR="0024634A" w:rsidRPr="0024634A" w:rsidRDefault="0024634A" w:rsidP="00F139B7">
            <w:pPr>
              <w:rPr>
                <w:sz w:val="24"/>
                <w:szCs w:val="24"/>
                <w:lang w:val="kk-KZ"/>
              </w:rPr>
            </w:pPr>
          </w:p>
        </w:tc>
      </w:tr>
      <w:tr w:rsidR="0024634A" w:rsidRPr="0024634A" w14:paraId="30E1FC1F" w14:textId="77777777" w:rsidTr="00F139B7">
        <w:tc>
          <w:tcPr>
            <w:tcW w:w="3119" w:type="dxa"/>
          </w:tcPr>
          <w:p w14:paraId="2FE828ED" w14:textId="77777777" w:rsidR="0024634A" w:rsidRPr="0024634A" w:rsidRDefault="0024634A" w:rsidP="00F139B7">
            <w:pPr>
              <w:ind w:left="161" w:right="142"/>
              <w:jc w:val="both"/>
              <w:rPr>
                <w:b/>
                <w:color w:val="000000"/>
                <w:sz w:val="24"/>
                <w:szCs w:val="24"/>
              </w:rPr>
            </w:pPr>
            <w:r w:rsidRPr="0024634A">
              <w:rPr>
                <w:b/>
                <w:color w:val="000000"/>
                <w:sz w:val="24"/>
                <w:szCs w:val="24"/>
              </w:rPr>
              <w:t>Уникальность</w:t>
            </w:r>
          </w:p>
          <w:p w14:paraId="7876E3B0" w14:textId="77777777" w:rsidR="0024634A" w:rsidRPr="0024634A" w:rsidRDefault="0024634A" w:rsidP="00F139B7">
            <w:pPr>
              <w:ind w:left="161" w:right="142"/>
              <w:jc w:val="both"/>
              <w:rPr>
                <w:b/>
                <w:color w:val="000000"/>
                <w:sz w:val="24"/>
                <w:szCs w:val="24"/>
              </w:rPr>
            </w:pPr>
            <w:r w:rsidRPr="0024634A">
              <w:rPr>
                <w:b/>
                <w:color w:val="000000"/>
                <w:sz w:val="24"/>
                <w:szCs w:val="24"/>
              </w:rPr>
              <w:t>Образовательной программы</w:t>
            </w:r>
          </w:p>
          <w:p w14:paraId="0409BDBE" w14:textId="77777777" w:rsidR="0024634A" w:rsidRPr="0024634A" w:rsidRDefault="0024634A" w:rsidP="00F139B7">
            <w:pPr>
              <w:tabs>
                <w:tab w:val="left" w:pos="570"/>
              </w:tabs>
              <w:rPr>
                <w:sz w:val="24"/>
                <w:szCs w:val="24"/>
                <w:lang w:val="kk-KZ"/>
              </w:rPr>
            </w:pPr>
          </w:p>
        </w:tc>
        <w:tc>
          <w:tcPr>
            <w:tcW w:w="7082" w:type="dxa"/>
          </w:tcPr>
          <w:p w14:paraId="04C0DD98" w14:textId="77777777" w:rsidR="0024634A" w:rsidRPr="0024634A" w:rsidRDefault="0024634A" w:rsidP="0024634A">
            <w:pPr>
              <w:numPr>
                <w:ilvl w:val="0"/>
                <w:numId w:val="4"/>
              </w:numPr>
              <w:tabs>
                <w:tab w:val="left" w:pos="283"/>
              </w:tabs>
              <w:ind w:left="141" w:right="284" w:firstLine="0"/>
              <w:jc w:val="both"/>
              <w:rPr>
                <w:color w:val="000000"/>
                <w:sz w:val="24"/>
                <w:szCs w:val="24"/>
              </w:rPr>
            </w:pPr>
            <w:r w:rsidRPr="0024634A">
              <w:rPr>
                <w:color w:val="000000"/>
                <w:sz w:val="24"/>
                <w:szCs w:val="24"/>
              </w:rPr>
              <w:t>Высокопрофессиональный профессорско-преподавательский состав.</w:t>
            </w:r>
          </w:p>
          <w:p w14:paraId="7601D334" w14:textId="77777777" w:rsidR="0024634A" w:rsidRPr="0024634A" w:rsidRDefault="0024634A" w:rsidP="0024634A">
            <w:pPr>
              <w:numPr>
                <w:ilvl w:val="0"/>
                <w:numId w:val="4"/>
              </w:numPr>
              <w:tabs>
                <w:tab w:val="left" w:pos="283"/>
              </w:tabs>
              <w:ind w:left="141" w:right="284" w:firstLine="0"/>
              <w:jc w:val="both"/>
              <w:rPr>
                <w:color w:val="000000"/>
                <w:sz w:val="24"/>
                <w:szCs w:val="24"/>
              </w:rPr>
            </w:pPr>
            <w:r w:rsidRPr="0024634A">
              <w:rPr>
                <w:color w:val="000000"/>
                <w:sz w:val="24"/>
                <w:szCs w:val="24"/>
              </w:rPr>
              <w:t>Заключается в реализации процесса подготовки специалистов нового поколения, способных к работе, направленной на преобразование экономики региона на инновационную посредством разработки и реализации устойчивых тенденций в сфере естественных наук</w:t>
            </w:r>
            <w:r w:rsidRPr="0024634A">
              <w:rPr>
                <w:color w:val="000000"/>
                <w:sz w:val="24"/>
                <w:szCs w:val="24"/>
                <w:lang w:val="kk-KZ"/>
              </w:rPr>
              <w:t>.</w:t>
            </w:r>
          </w:p>
          <w:p w14:paraId="3F105A91" w14:textId="77777777" w:rsidR="0024634A" w:rsidRPr="0024634A" w:rsidRDefault="0024634A" w:rsidP="0024634A">
            <w:pPr>
              <w:numPr>
                <w:ilvl w:val="0"/>
                <w:numId w:val="4"/>
              </w:numPr>
              <w:tabs>
                <w:tab w:val="left" w:pos="283"/>
              </w:tabs>
              <w:ind w:left="141" w:right="284" w:firstLine="0"/>
              <w:jc w:val="both"/>
              <w:rPr>
                <w:color w:val="000000"/>
                <w:sz w:val="24"/>
                <w:szCs w:val="24"/>
              </w:rPr>
            </w:pPr>
            <w:r w:rsidRPr="0024634A">
              <w:rPr>
                <w:color w:val="000000"/>
                <w:sz w:val="24"/>
                <w:szCs w:val="24"/>
              </w:rPr>
              <w:t>Приглашение зарубежных ученых для чтения лекций по уникальным дисциплинам, общепризнанные в области фундаментальных исследований по ядерным технологиям, атомной энергетике, наноматериалам и нанотехнологиям.</w:t>
            </w:r>
          </w:p>
          <w:p w14:paraId="716F3D12" w14:textId="77777777" w:rsidR="0024634A" w:rsidRPr="0024634A" w:rsidRDefault="0024634A" w:rsidP="0024634A">
            <w:pPr>
              <w:numPr>
                <w:ilvl w:val="0"/>
                <w:numId w:val="4"/>
              </w:numPr>
              <w:tabs>
                <w:tab w:val="left" w:pos="283"/>
              </w:tabs>
              <w:ind w:left="141" w:right="284" w:firstLine="0"/>
              <w:jc w:val="both"/>
              <w:rPr>
                <w:color w:val="000000"/>
                <w:sz w:val="24"/>
                <w:szCs w:val="24"/>
              </w:rPr>
            </w:pPr>
            <w:r w:rsidRPr="0024634A">
              <w:rPr>
                <w:color w:val="000000"/>
                <w:sz w:val="24"/>
                <w:szCs w:val="24"/>
              </w:rPr>
              <w:t>Д.ф.-</w:t>
            </w:r>
            <w:proofErr w:type="spellStart"/>
            <w:proofErr w:type="gramStart"/>
            <w:r w:rsidRPr="0024634A">
              <w:rPr>
                <w:color w:val="000000"/>
                <w:sz w:val="24"/>
                <w:szCs w:val="24"/>
              </w:rPr>
              <w:t>м.н</w:t>
            </w:r>
            <w:proofErr w:type="spellEnd"/>
            <w:proofErr w:type="gramEnd"/>
            <w:r w:rsidRPr="0024634A">
              <w:rPr>
                <w:color w:val="000000"/>
                <w:sz w:val="24"/>
                <w:szCs w:val="24"/>
              </w:rPr>
              <w:t xml:space="preserve">, профессор кафедры физики, академик </w:t>
            </w:r>
            <w:proofErr w:type="spellStart"/>
            <w:r w:rsidRPr="0024634A">
              <w:rPr>
                <w:color w:val="000000"/>
                <w:sz w:val="24"/>
                <w:szCs w:val="24"/>
              </w:rPr>
              <w:t>КазНАЕН</w:t>
            </w:r>
            <w:proofErr w:type="spellEnd"/>
            <w:r w:rsidRPr="0024634A">
              <w:rPr>
                <w:color w:val="000000"/>
                <w:sz w:val="24"/>
                <w:szCs w:val="24"/>
              </w:rPr>
              <w:t xml:space="preserve"> Скаков М.К., </w:t>
            </w:r>
            <w:proofErr w:type="spellStart"/>
            <w:r w:rsidRPr="0024634A">
              <w:rPr>
                <w:color w:val="000000"/>
                <w:sz w:val="24"/>
                <w:szCs w:val="24"/>
              </w:rPr>
              <w:t>Квеглис</w:t>
            </w:r>
            <w:proofErr w:type="spellEnd"/>
            <w:r w:rsidRPr="0024634A">
              <w:rPr>
                <w:color w:val="000000"/>
                <w:sz w:val="24"/>
                <w:szCs w:val="24"/>
              </w:rPr>
              <w:t xml:space="preserve"> Л.И.- д.ф.-м.н., профессор, ведущие ученые, признанные как в Республике Казахстан, так и в ближнем и в дальнем </w:t>
            </w:r>
            <w:proofErr w:type="spellStart"/>
            <w:r w:rsidRPr="0024634A">
              <w:rPr>
                <w:color w:val="000000"/>
                <w:sz w:val="24"/>
                <w:szCs w:val="24"/>
              </w:rPr>
              <w:t>зарубежьи</w:t>
            </w:r>
            <w:proofErr w:type="spellEnd"/>
            <w:r w:rsidRPr="0024634A">
              <w:rPr>
                <w:color w:val="000000"/>
                <w:sz w:val="24"/>
                <w:szCs w:val="24"/>
              </w:rPr>
              <w:t xml:space="preserve">, имеющие высокий индекс </w:t>
            </w:r>
            <w:proofErr w:type="spellStart"/>
            <w:r w:rsidRPr="0024634A">
              <w:rPr>
                <w:color w:val="000000"/>
                <w:sz w:val="24"/>
                <w:szCs w:val="24"/>
              </w:rPr>
              <w:t>Хирша</w:t>
            </w:r>
            <w:proofErr w:type="spellEnd"/>
            <w:r w:rsidRPr="0024634A">
              <w:rPr>
                <w:color w:val="000000"/>
                <w:sz w:val="24"/>
                <w:szCs w:val="24"/>
              </w:rPr>
              <w:t xml:space="preserve"> в базе данных Web </w:t>
            </w:r>
            <w:proofErr w:type="spellStart"/>
            <w:r w:rsidRPr="0024634A">
              <w:rPr>
                <w:color w:val="000000"/>
                <w:sz w:val="24"/>
                <w:szCs w:val="24"/>
              </w:rPr>
              <w:t>of</w:t>
            </w:r>
            <w:proofErr w:type="spellEnd"/>
            <w:r w:rsidRPr="0024634A">
              <w:rPr>
                <w:color w:val="000000"/>
                <w:sz w:val="24"/>
                <w:szCs w:val="24"/>
              </w:rPr>
              <w:t xml:space="preserve"> Science и </w:t>
            </w:r>
            <w:proofErr w:type="spellStart"/>
            <w:r w:rsidRPr="0024634A">
              <w:rPr>
                <w:color w:val="000000"/>
                <w:sz w:val="24"/>
                <w:szCs w:val="24"/>
              </w:rPr>
              <w:t>Scopus</w:t>
            </w:r>
            <w:proofErr w:type="spellEnd"/>
            <w:r w:rsidRPr="0024634A">
              <w:rPr>
                <w:color w:val="000000"/>
                <w:sz w:val="24"/>
                <w:szCs w:val="24"/>
              </w:rPr>
              <w:t>, неоднократно являются руководителями научных проектов грантового финансирования.</w:t>
            </w:r>
          </w:p>
          <w:p w14:paraId="5386D7EB" w14:textId="77777777" w:rsidR="0024634A" w:rsidRPr="0024634A" w:rsidRDefault="0024634A" w:rsidP="0024634A">
            <w:pPr>
              <w:numPr>
                <w:ilvl w:val="0"/>
                <w:numId w:val="4"/>
              </w:numPr>
              <w:tabs>
                <w:tab w:val="left" w:pos="283"/>
              </w:tabs>
              <w:ind w:left="141" w:right="284" w:firstLine="0"/>
              <w:jc w:val="both"/>
              <w:rPr>
                <w:color w:val="000000"/>
                <w:sz w:val="24"/>
                <w:szCs w:val="24"/>
              </w:rPr>
            </w:pPr>
            <w:r w:rsidRPr="0024634A">
              <w:rPr>
                <w:color w:val="000000"/>
                <w:sz w:val="24"/>
                <w:szCs w:val="24"/>
              </w:rPr>
              <w:t>Имеются уникальные базы практик и филиалы по ОП 6В05301</w:t>
            </w:r>
          </w:p>
          <w:p w14:paraId="7716404A" w14:textId="77777777" w:rsidR="0024634A" w:rsidRPr="0024634A" w:rsidRDefault="0024634A" w:rsidP="00F139B7">
            <w:pPr>
              <w:ind w:left="141" w:right="284"/>
              <w:jc w:val="both"/>
              <w:rPr>
                <w:color w:val="000000"/>
                <w:sz w:val="24"/>
                <w:szCs w:val="24"/>
              </w:rPr>
            </w:pPr>
            <w:r w:rsidRPr="0024634A">
              <w:rPr>
                <w:color w:val="000000"/>
                <w:sz w:val="24"/>
                <w:szCs w:val="24"/>
              </w:rPr>
              <w:t xml:space="preserve">«Ядерная физика и атомная энергетика», где имеется современное научное </w:t>
            </w:r>
            <w:r w:rsidRPr="0024634A">
              <w:rPr>
                <w:sz w:val="24"/>
                <w:szCs w:val="24"/>
              </w:rPr>
              <w:t>оборудование</w:t>
            </w:r>
            <w:r w:rsidRPr="0024634A">
              <w:rPr>
                <w:color w:val="000000"/>
                <w:sz w:val="24"/>
                <w:szCs w:val="24"/>
              </w:rPr>
              <w:t xml:space="preserve">, такие как «Токамак КТМ», ЯМР спектроскопия, Рентгеновский </w:t>
            </w:r>
            <w:proofErr w:type="spellStart"/>
            <w:r w:rsidRPr="0024634A">
              <w:rPr>
                <w:color w:val="000000"/>
                <w:sz w:val="24"/>
                <w:szCs w:val="24"/>
              </w:rPr>
              <w:t>дифрактометр</w:t>
            </w:r>
            <w:proofErr w:type="spellEnd"/>
            <w:r w:rsidRPr="0024634A">
              <w:rPr>
                <w:color w:val="000000"/>
                <w:sz w:val="24"/>
                <w:szCs w:val="24"/>
              </w:rPr>
              <w:t xml:space="preserve">, Спектрометр </w:t>
            </w:r>
            <w:proofErr w:type="spellStart"/>
            <w:r w:rsidRPr="0024634A">
              <w:rPr>
                <w:color w:val="000000"/>
                <w:sz w:val="24"/>
                <w:szCs w:val="24"/>
              </w:rPr>
              <w:t>рентгенофлуоресцентный</w:t>
            </w:r>
            <w:proofErr w:type="spellEnd"/>
            <w:r w:rsidRPr="0024634A">
              <w:rPr>
                <w:color w:val="000000"/>
                <w:sz w:val="24"/>
                <w:szCs w:val="24"/>
              </w:rPr>
              <w:t>, «Национальный ядерный центр РК»,</w:t>
            </w:r>
          </w:p>
          <w:p w14:paraId="2BAD42A2" w14:textId="77777777" w:rsidR="0024634A" w:rsidRPr="0024634A" w:rsidRDefault="0024634A" w:rsidP="00F139B7">
            <w:pPr>
              <w:ind w:left="141" w:right="284"/>
              <w:jc w:val="both"/>
              <w:rPr>
                <w:sz w:val="24"/>
                <w:szCs w:val="24"/>
              </w:rPr>
            </w:pPr>
            <w:r w:rsidRPr="0024634A">
              <w:rPr>
                <w:color w:val="000000"/>
                <w:sz w:val="24"/>
                <w:szCs w:val="24"/>
              </w:rPr>
              <w:t xml:space="preserve">«АО </w:t>
            </w:r>
            <w:proofErr w:type="spellStart"/>
            <w:r w:rsidRPr="0024634A">
              <w:rPr>
                <w:color w:val="000000"/>
                <w:sz w:val="24"/>
                <w:szCs w:val="24"/>
              </w:rPr>
              <w:t>Ульбинский</w:t>
            </w:r>
            <w:proofErr w:type="spellEnd"/>
            <w:r w:rsidRPr="0024634A">
              <w:rPr>
                <w:color w:val="000000"/>
                <w:sz w:val="24"/>
                <w:szCs w:val="24"/>
              </w:rPr>
              <w:t xml:space="preserve"> металлургический завод», «АО </w:t>
            </w:r>
            <w:proofErr w:type="spellStart"/>
            <w:r w:rsidRPr="0024634A">
              <w:rPr>
                <w:color w:val="000000"/>
                <w:sz w:val="24"/>
                <w:szCs w:val="24"/>
              </w:rPr>
              <w:t>Титано</w:t>
            </w:r>
            <w:proofErr w:type="spellEnd"/>
            <w:r w:rsidRPr="0024634A">
              <w:rPr>
                <w:color w:val="000000"/>
                <w:sz w:val="24"/>
                <w:szCs w:val="24"/>
              </w:rPr>
              <w:t xml:space="preserve">- магниевый        </w:t>
            </w:r>
            <w:proofErr w:type="gramStart"/>
            <w:r w:rsidRPr="0024634A">
              <w:rPr>
                <w:color w:val="000000"/>
                <w:sz w:val="24"/>
                <w:szCs w:val="24"/>
              </w:rPr>
              <w:t>комбинат»  «</w:t>
            </w:r>
            <w:proofErr w:type="gramEnd"/>
            <w:r w:rsidRPr="0024634A">
              <w:rPr>
                <w:color w:val="000000"/>
                <w:sz w:val="24"/>
                <w:szCs w:val="24"/>
              </w:rPr>
              <w:t xml:space="preserve">ТОО </w:t>
            </w:r>
            <w:proofErr w:type="spellStart"/>
            <w:r w:rsidRPr="0024634A">
              <w:rPr>
                <w:color w:val="000000"/>
                <w:sz w:val="24"/>
                <w:szCs w:val="24"/>
              </w:rPr>
              <w:t>ТехноАналит</w:t>
            </w:r>
            <w:proofErr w:type="spellEnd"/>
            <w:r w:rsidRPr="0024634A">
              <w:rPr>
                <w:color w:val="000000"/>
                <w:sz w:val="24"/>
                <w:szCs w:val="24"/>
              </w:rPr>
              <w:t xml:space="preserve">», </w:t>
            </w:r>
            <w:proofErr w:type="spellStart"/>
            <w:r w:rsidRPr="0024634A">
              <w:rPr>
                <w:color w:val="000000"/>
                <w:sz w:val="24"/>
                <w:szCs w:val="24"/>
              </w:rPr>
              <w:t>ТОО«Производственная</w:t>
            </w:r>
            <w:proofErr w:type="spellEnd"/>
            <w:r w:rsidRPr="0024634A">
              <w:rPr>
                <w:color w:val="000000"/>
                <w:sz w:val="24"/>
                <w:szCs w:val="24"/>
              </w:rPr>
              <w:t xml:space="preserve"> фирма «BEST»,</w:t>
            </w:r>
            <w:r w:rsidRPr="0024634A">
              <w:rPr>
                <w:sz w:val="24"/>
                <w:szCs w:val="24"/>
              </w:rPr>
              <w:t xml:space="preserve"> «Институт ядерной физики» Министерства энергетики в г. Алматы, </w:t>
            </w:r>
            <w:r w:rsidRPr="0024634A">
              <w:rPr>
                <w:sz w:val="24"/>
                <w:szCs w:val="24"/>
                <w:shd w:val="clear" w:color="auto" w:fill="FFFFFF"/>
                <w:lang w:val="kk-KZ"/>
              </w:rPr>
              <w:t>ТОО «PlasmaScience»</w:t>
            </w:r>
            <w:r w:rsidRPr="0024634A">
              <w:rPr>
                <w:sz w:val="24"/>
                <w:szCs w:val="24"/>
                <w:lang w:val="kk-KZ"/>
              </w:rPr>
              <w:t>.</w:t>
            </w:r>
          </w:p>
        </w:tc>
      </w:tr>
      <w:tr w:rsidR="0024634A" w:rsidRPr="0024634A" w14:paraId="43E66B75" w14:textId="77777777" w:rsidTr="00F139B7">
        <w:tc>
          <w:tcPr>
            <w:tcW w:w="10201" w:type="dxa"/>
            <w:gridSpan w:val="2"/>
          </w:tcPr>
          <w:p w14:paraId="6891FEBC" w14:textId="77777777" w:rsidR="0024634A" w:rsidRPr="0024634A" w:rsidRDefault="0024634A" w:rsidP="00F139B7">
            <w:pPr>
              <w:jc w:val="center"/>
              <w:rPr>
                <w:sz w:val="24"/>
                <w:szCs w:val="24"/>
                <w:lang w:val="kk-KZ"/>
              </w:rPr>
            </w:pPr>
            <w:r w:rsidRPr="0024634A">
              <w:rPr>
                <w:b/>
                <w:color w:val="000000"/>
                <w:sz w:val="24"/>
                <w:szCs w:val="24"/>
              </w:rPr>
              <w:t>Карта профиля подготовки в рамках образовательной программы</w:t>
            </w:r>
          </w:p>
        </w:tc>
      </w:tr>
      <w:tr w:rsidR="0024634A" w:rsidRPr="0024634A" w14:paraId="687D1461" w14:textId="77777777" w:rsidTr="00F139B7">
        <w:tc>
          <w:tcPr>
            <w:tcW w:w="3119" w:type="dxa"/>
          </w:tcPr>
          <w:p w14:paraId="79B53653" w14:textId="77777777" w:rsidR="0024634A" w:rsidRPr="0024634A" w:rsidRDefault="0024634A" w:rsidP="00F139B7">
            <w:pPr>
              <w:ind w:left="161"/>
              <w:jc w:val="both"/>
              <w:rPr>
                <w:b/>
                <w:color w:val="000000"/>
                <w:sz w:val="24"/>
                <w:szCs w:val="24"/>
                <w:lang w:val="en-US"/>
              </w:rPr>
            </w:pPr>
            <w:r w:rsidRPr="0024634A">
              <w:rPr>
                <w:b/>
                <w:color w:val="000000"/>
                <w:sz w:val="24"/>
                <w:szCs w:val="24"/>
              </w:rPr>
              <w:t>Цель ОП</w:t>
            </w:r>
          </w:p>
          <w:p w14:paraId="37F211A7" w14:textId="77777777" w:rsidR="0024634A" w:rsidRPr="0024634A" w:rsidRDefault="0024634A" w:rsidP="00F139B7">
            <w:pPr>
              <w:jc w:val="center"/>
              <w:rPr>
                <w:b/>
                <w:sz w:val="24"/>
                <w:szCs w:val="24"/>
                <w:lang w:val="kk-KZ"/>
              </w:rPr>
            </w:pPr>
          </w:p>
        </w:tc>
        <w:tc>
          <w:tcPr>
            <w:tcW w:w="7082" w:type="dxa"/>
          </w:tcPr>
          <w:p w14:paraId="5C9C051D" w14:textId="77777777" w:rsidR="0024634A" w:rsidRPr="0024634A" w:rsidRDefault="0024634A" w:rsidP="00F139B7">
            <w:pPr>
              <w:pStyle w:val="a6"/>
              <w:ind w:left="209" w:right="284"/>
              <w:jc w:val="both"/>
              <w:rPr>
                <w:color w:val="000000"/>
                <w:sz w:val="24"/>
                <w:szCs w:val="24"/>
              </w:rPr>
            </w:pPr>
            <w:r w:rsidRPr="0024634A">
              <w:rPr>
                <w:sz w:val="24"/>
                <w:szCs w:val="24"/>
                <w:lang w:val="kk-KZ"/>
              </w:rPr>
              <w:t xml:space="preserve">Подготовка специалистов с фундаментальными знаниями и практическими навыками для работы в области ядерной физики, включая как фундаментальные исследования, так и прикладные направления: ядерную энергетику, </w:t>
            </w:r>
            <w:r w:rsidRPr="0024634A">
              <w:rPr>
                <w:sz w:val="24"/>
                <w:szCs w:val="24"/>
                <w:lang w:val="kk-KZ"/>
              </w:rPr>
              <w:lastRenderedPageBreak/>
              <w:t>радиоэкологию, материаловедение и ядерные технологии.</w:t>
            </w:r>
          </w:p>
        </w:tc>
      </w:tr>
      <w:tr w:rsidR="0024634A" w:rsidRPr="0024634A" w14:paraId="0642A7E9" w14:textId="77777777" w:rsidTr="00F139B7">
        <w:tc>
          <w:tcPr>
            <w:tcW w:w="3119" w:type="dxa"/>
          </w:tcPr>
          <w:p w14:paraId="2183CE31" w14:textId="77777777" w:rsidR="0024634A" w:rsidRPr="0024634A" w:rsidRDefault="0024634A" w:rsidP="00F139B7">
            <w:pPr>
              <w:ind w:left="161"/>
              <w:jc w:val="both"/>
              <w:rPr>
                <w:b/>
                <w:color w:val="000000"/>
                <w:sz w:val="24"/>
                <w:szCs w:val="24"/>
                <w:lang w:val="en-US"/>
              </w:rPr>
            </w:pPr>
            <w:r w:rsidRPr="0024634A">
              <w:rPr>
                <w:b/>
                <w:color w:val="000000"/>
                <w:sz w:val="24"/>
                <w:szCs w:val="24"/>
              </w:rPr>
              <w:lastRenderedPageBreak/>
              <w:t>Задачи ОП</w:t>
            </w:r>
          </w:p>
          <w:p w14:paraId="5889F86E" w14:textId="77777777" w:rsidR="0024634A" w:rsidRPr="0024634A" w:rsidRDefault="0024634A" w:rsidP="00F139B7">
            <w:pPr>
              <w:jc w:val="center"/>
              <w:rPr>
                <w:b/>
                <w:sz w:val="24"/>
                <w:szCs w:val="24"/>
                <w:lang w:val="kk-KZ"/>
              </w:rPr>
            </w:pPr>
          </w:p>
        </w:tc>
        <w:tc>
          <w:tcPr>
            <w:tcW w:w="7082" w:type="dxa"/>
          </w:tcPr>
          <w:p w14:paraId="400C6A81" w14:textId="77777777" w:rsidR="0024634A" w:rsidRPr="0024634A" w:rsidRDefault="0024634A" w:rsidP="0024634A">
            <w:pPr>
              <w:numPr>
                <w:ilvl w:val="0"/>
                <w:numId w:val="5"/>
              </w:numPr>
              <w:tabs>
                <w:tab w:val="left" w:pos="369"/>
              </w:tabs>
              <w:ind w:left="209" w:right="216" w:firstLine="0"/>
              <w:jc w:val="both"/>
              <w:rPr>
                <w:color w:val="000000"/>
                <w:sz w:val="24"/>
                <w:szCs w:val="24"/>
              </w:rPr>
            </w:pPr>
            <w:r w:rsidRPr="0024634A">
              <w:rPr>
                <w:color w:val="000000"/>
                <w:sz w:val="24"/>
                <w:szCs w:val="24"/>
              </w:rPr>
              <w:t>Обеспечение базовыми системными знаниями, в том числе, в области физики атомного ядра и элементарных частиц, релятивистской ядерной физики, способствующими формированию высокообразованной личности с широким кругозором и культурой мышления и высококвалифицированного специалиста, способного решать научно-исследовательские, производственно-технологические задачи и проблемы.</w:t>
            </w:r>
          </w:p>
          <w:p w14:paraId="375EA8D6" w14:textId="77777777" w:rsidR="0024634A" w:rsidRPr="0024634A" w:rsidRDefault="0024634A" w:rsidP="0024634A">
            <w:pPr>
              <w:numPr>
                <w:ilvl w:val="0"/>
                <w:numId w:val="5"/>
              </w:numPr>
              <w:tabs>
                <w:tab w:val="left" w:pos="369"/>
              </w:tabs>
              <w:ind w:left="209" w:right="216" w:firstLine="0"/>
              <w:jc w:val="both"/>
              <w:rPr>
                <w:color w:val="000000"/>
                <w:sz w:val="24"/>
                <w:szCs w:val="24"/>
              </w:rPr>
            </w:pPr>
            <w:r w:rsidRPr="0024634A">
              <w:rPr>
                <w:color w:val="000000"/>
                <w:sz w:val="24"/>
                <w:szCs w:val="24"/>
              </w:rPr>
              <w:t>Формирование навыков приобретения новых знаний, необходимых для повседневной профессиональной деятельности и умений в проведении проектно-</w:t>
            </w:r>
            <w:r w:rsidRPr="0024634A">
              <w:rPr>
                <w:sz w:val="24"/>
                <w:szCs w:val="24"/>
              </w:rPr>
              <w:t>изыскательских</w:t>
            </w:r>
            <w:r w:rsidRPr="0024634A">
              <w:rPr>
                <w:color w:val="000000"/>
                <w:sz w:val="24"/>
                <w:szCs w:val="24"/>
              </w:rPr>
              <w:t xml:space="preserve"> исследований, составление фундаментальных и прикладных научных физических проектов.</w:t>
            </w:r>
          </w:p>
          <w:p w14:paraId="457FE8A4" w14:textId="77777777" w:rsidR="0024634A" w:rsidRPr="0024634A" w:rsidRDefault="0024634A" w:rsidP="0024634A">
            <w:pPr>
              <w:numPr>
                <w:ilvl w:val="0"/>
                <w:numId w:val="5"/>
              </w:numPr>
              <w:tabs>
                <w:tab w:val="left" w:pos="398"/>
              </w:tabs>
              <w:ind w:left="209" w:right="284" w:firstLine="0"/>
              <w:jc w:val="both"/>
              <w:rPr>
                <w:color w:val="000000"/>
                <w:sz w:val="24"/>
                <w:szCs w:val="24"/>
              </w:rPr>
            </w:pPr>
            <w:r w:rsidRPr="0024634A">
              <w:rPr>
                <w:color w:val="000000"/>
                <w:sz w:val="24"/>
                <w:szCs w:val="24"/>
              </w:rPr>
              <w:t>Формирование личностных качеств (способность учиться на протяжении всей жизни в контексте как личной профессиональной, так и социальной жизни, стремиться к профессиональному и личностному росту и др.).</w:t>
            </w:r>
          </w:p>
          <w:p w14:paraId="570CBFAE" w14:textId="77777777" w:rsidR="0024634A" w:rsidRPr="0024634A" w:rsidRDefault="0024634A" w:rsidP="0024634A">
            <w:pPr>
              <w:numPr>
                <w:ilvl w:val="0"/>
                <w:numId w:val="5"/>
              </w:numPr>
              <w:tabs>
                <w:tab w:val="left" w:pos="398"/>
              </w:tabs>
              <w:ind w:left="209" w:right="284" w:firstLine="0"/>
              <w:jc w:val="both"/>
              <w:rPr>
                <w:color w:val="000000"/>
                <w:sz w:val="24"/>
                <w:szCs w:val="24"/>
              </w:rPr>
            </w:pPr>
            <w:r w:rsidRPr="0024634A">
              <w:rPr>
                <w:color w:val="000000"/>
                <w:sz w:val="24"/>
                <w:szCs w:val="24"/>
              </w:rPr>
              <w:t xml:space="preserve">Формирование умений ориентироваться в </w:t>
            </w:r>
            <w:proofErr w:type="spellStart"/>
            <w:r w:rsidRPr="0024634A">
              <w:rPr>
                <w:color w:val="000000"/>
                <w:sz w:val="24"/>
                <w:szCs w:val="24"/>
              </w:rPr>
              <w:t>современныхинформационных</w:t>
            </w:r>
            <w:proofErr w:type="spellEnd"/>
            <w:r w:rsidRPr="0024634A">
              <w:rPr>
                <w:color w:val="000000"/>
                <w:sz w:val="24"/>
                <w:szCs w:val="24"/>
              </w:rPr>
              <w:t xml:space="preserve"> потоках и адаптироваться к</w:t>
            </w:r>
          </w:p>
          <w:p w14:paraId="1F2269D4" w14:textId="77777777" w:rsidR="0024634A" w:rsidRPr="0024634A" w:rsidRDefault="0024634A" w:rsidP="00F139B7">
            <w:pPr>
              <w:tabs>
                <w:tab w:val="left" w:pos="398"/>
              </w:tabs>
              <w:ind w:left="209" w:right="284"/>
              <w:jc w:val="both"/>
              <w:rPr>
                <w:color w:val="000000"/>
                <w:sz w:val="24"/>
                <w:szCs w:val="24"/>
              </w:rPr>
            </w:pPr>
            <w:r w:rsidRPr="0024634A">
              <w:rPr>
                <w:color w:val="000000"/>
                <w:sz w:val="24"/>
                <w:szCs w:val="24"/>
              </w:rPr>
              <w:t>динамично меняющимся явлениям и процессам.</w:t>
            </w:r>
          </w:p>
        </w:tc>
      </w:tr>
      <w:tr w:rsidR="0024634A" w:rsidRPr="0024634A" w14:paraId="5B2DCC48" w14:textId="77777777" w:rsidTr="00F139B7">
        <w:tc>
          <w:tcPr>
            <w:tcW w:w="3119" w:type="dxa"/>
          </w:tcPr>
          <w:p w14:paraId="46304A78" w14:textId="77777777" w:rsidR="0024634A" w:rsidRPr="0024634A" w:rsidRDefault="0024634A" w:rsidP="00F139B7">
            <w:pPr>
              <w:jc w:val="center"/>
              <w:rPr>
                <w:b/>
                <w:sz w:val="24"/>
                <w:szCs w:val="24"/>
                <w:lang w:val="kk-KZ"/>
              </w:rPr>
            </w:pPr>
            <w:r w:rsidRPr="0024634A">
              <w:rPr>
                <w:b/>
                <w:color w:val="000000"/>
                <w:sz w:val="24"/>
                <w:szCs w:val="24"/>
              </w:rPr>
              <w:t>Результаты обучения по ОП</w:t>
            </w:r>
          </w:p>
        </w:tc>
        <w:tc>
          <w:tcPr>
            <w:tcW w:w="7082" w:type="dxa"/>
          </w:tcPr>
          <w:p w14:paraId="45A5B99B"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Применять методы обеспечения ядерной и радиационной безопасности на предприятии, включая дозиметрический и радиометрический контроль, осуществляя при этом контроль за проведением радиационно-опасных работ на технологических участках с учётом свойств радиационных материалов и оценивая состояние воздушной среды в производственных помещениях с точки зрения радиационной безопасности;</w:t>
            </w:r>
          </w:p>
          <w:p w14:paraId="01CE4B40"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Использование основных законов и методов физики и информатики, математического аппарата, методов математической физики и научного познания для анализа и решения задач различной сложности в области механики, молекулярной и ядерной физики, термодинамики, электромагнетизма, оптики и других разделов физики;</w:t>
            </w:r>
          </w:p>
          <w:p w14:paraId="622984DB"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Построение графиков и оценка ошибок, проведение компьютерной обработки, математических расчетов и статистического анализа экспериментальных результатов и радиометрических измерений;</w:t>
            </w:r>
          </w:p>
          <w:p w14:paraId="6DDA9EA6"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Построение графиков и оценка ошибок, проведение компьютерной обработки, математических расчетов и статистического анализа экспериментальных результатов и радиометрических измерений;</w:t>
            </w:r>
          </w:p>
          <w:p w14:paraId="77053605"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Принимать участие в научно-исследовательской и экспериментальной работе с применением теорий физических явлений и процессов, законов классической, квантовой механики, атомной и ядерной физики, физики конденсированного состояния, основных химических закономерностей и искусственного интеллекта;</w:t>
            </w:r>
          </w:p>
          <w:p w14:paraId="1DF6576D"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 xml:space="preserve">Выполнять расчёты ядерных реакций, расхода ядерного топлива, параметров плазмы, дозы и мощности ионизирующего излучения, а также взаимодействия </w:t>
            </w:r>
            <w:r w:rsidRPr="0024634A">
              <w:rPr>
                <w:sz w:val="24"/>
                <w:szCs w:val="24"/>
              </w:rPr>
              <w:lastRenderedPageBreak/>
              <w:t>излучения с веществом - с целью описания фундаментальных процессов атомной физики и ядерной энергетики, включая процессы, связанные с нейтронной физикой;</w:t>
            </w:r>
          </w:p>
          <w:p w14:paraId="0E84C2F2" w14:textId="77777777" w:rsidR="0024634A" w:rsidRPr="0024634A" w:rsidRDefault="0024634A" w:rsidP="0024634A">
            <w:pPr>
              <w:numPr>
                <w:ilvl w:val="0"/>
                <w:numId w:val="6"/>
              </w:numPr>
              <w:tabs>
                <w:tab w:val="left" w:pos="420"/>
              </w:tabs>
              <w:ind w:left="289" w:right="284" w:firstLine="0"/>
              <w:jc w:val="both"/>
              <w:rPr>
                <w:color w:val="000000"/>
                <w:sz w:val="24"/>
                <w:szCs w:val="24"/>
              </w:rPr>
            </w:pPr>
            <w:r w:rsidRPr="0024634A">
              <w:rPr>
                <w:sz w:val="24"/>
                <w:szCs w:val="24"/>
              </w:rPr>
              <w:t>Демонстрировать знания как всесторонне гармонично развитая личность с высокой гражданской и социальной ответственностью, владеющая методологией научных исследований и принципами академической честности;</w:t>
            </w:r>
          </w:p>
          <w:p w14:paraId="1637894B" w14:textId="77777777" w:rsidR="0024634A" w:rsidRPr="0024634A" w:rsidRDefault="0024634A" w:rsidP="0024634A">
            <w:pPr>
              <w:numPr>
                <w:ilvl w:val="0"/>
                <w:numId w:val="6"/>
              </w:numPr>
              <w:tabs>
                <w:tab w:val="left" w:pos="420"/>
              </w:tabs>
              <w:ind w:left="289" w:right="284" w:firstLine="0"/>
              <w:jc w:val="both"/>
              <w:rPr>
                <w:color w:val="000000"/>
                <w:sz w:val="24"/>
                <w:szCs w:val="24"/>
              </w:rPr>
            </w:pPr>
            <w:proofErr w:type="spellStart"/>
            <w:r w:rsidRPr="0024634A">
              <w:rPr>
                <w:sz w:val="24"/>
                <w:szCs w:val="24"/>
              </w:rPr>
              <w:t>Әртүрлі</w:t>
            </w:r>
            <w:proofErr w:type="spellEnd"/>
            <w:r w:rsidRPr="0024634A">
              <w:rPr>
                <w:sz w:val="24"/>
                <w:szCs w:val="24"/>
              </w:rPr>
              <w:t xml:space="preserve"> </w:t>
            </w:r>
            <w:proofErr w:type="spellStart"/>
            <w:r w:rsidRPr="0024634A">
              <w:rPr>
                <w:sz w:val="24"/>
                <w:szCs w:val="24"/>
              </w:rPr>
              <w:t>типтегі</w:t>
            </w:r>
            <w:proofErr w:type="spellEnd"/>
            <w:r w:rsidRPr="0024634A">
              <w:rPr>
                <w:sz w:val="24"/>
                <w:szCs w:val="24"/>
              </w:rPr>
              <w:t xml:space="preserve"> </w:t>
            </w:r>
            <w:proofErr w:type="spellStart"/>
            <w:r w:rsidRPr="0024634A">
              <w:rPr>
                <w:sz w:val="24"/>
                <w:szCs w:val="24"/>
              </w:rPr>
              <w:t>реакторлардың</w:t>
            </w:r>
            <w:proofErr w:type="spellEnd"/>
            <w:r w:rsidRPr="0024634A">
              <w:rPr>
                <w:sz w:val="24"/>
                <w:szCs w:val="24"/>
              </w:rPr>
              <w:t xml:space="preserve">, </w:t>
            </w:r>
            <w:proofErr w:type="spellStart"/>
            <w:r w:rsidRPr="0024634A">
              <w:rPr>
                <w:sz w:val="24"/>
                <w:szCs w:val="24"/>
              </w:rPr>
              <w:t>электронды</w:t>
            </w:r>
            <w:proofErr w:type="spellEnd"/>
            <w:r w:rsidRPr="0024634A">
              <w:rPr>
                <w:sz w:val="24"/>
                <w:szCs w:val="24"/>
              </w:rPr>
              <w:t xml:space="preserve"> </w:t>
            </w:r>
            <w:proofErr w:type="spellStart"/>
            <w:r w:rsidRPr="0024634A">
              <w:rPr>
                <w:sz w:val="24"/>
                <w:szCs w:val="24"/>
              </w:rPr>
              <w:t>басқару</w:t>
            </w:r>
            <w:proofErr w:type="spellEnd"/>
            <w:r w:rsidRPr="0024634A">
              <w:rPr>
                <w:sz w:val="24"/>
                <w:szCs w:val="24"/>
              </w:rPr>
              <w:t xml:space="preserve"> </w:t>
            </w:r>
            <w:proofErr w:type="spellStart"/>
            <w:r w:rsidRPr="0024634A">
              <w:rPr>
                <w:sz w:val="24"/>
                <w:szCs w:val="24"/>
              </w:rPr>
              <w:t>жүйелерінің</w:t>
            </w:r>
            <w:proofErr w:type="spellEnd"/>
            <w:r w:rsidRPr="0024634A">
              <w:rPr>
                <w:sz w:val="24"/>
                <w:szCs w:val="24"/>
              </w:rPr>
              <w:t xml:space="preserve"> </w:t>
            </w:r>
            <w:proofErr w:type="spellStart"/>
            <w:r w:rsidRPr="0024634A">
              <w:rPr>
                <w:sz w:val="24"/>
                <w:szCs w:val="24"/>
              </w:rPr>
              <w:t>артықшылықтары</w:t>
            </w:r>
            <w:proofErr w:type="spellEnd"/>
            <w:r w:rsidRPr="0024634A">
              <w:rPr>
                <w:sz w:val="24"/>
                <w:szCs w:val="24"/>
              </w:rPr>
              <w:t xml:space="preserve"> мен </w:t>
            </w:r>
            <w:proofErr w:type="spellStart"/>
            <w:r w:rsidRPr="0024634A">
              <w:rPr>
                <w:sz w:val="24"/>
                <w:szCs w:val="24"/>
              </w:rPr>
              <w:t>кемшіліктерін</w:t>
            </w:r>
            <w:proofErr w:type="spellEnd"/>
            <w:r w:rsidRPr="0024634A">
              <w:rPr>
                <w:sz w:val="24"/>
                <w:szCs w:val="24"/>
              </w:rPr>
              <w:t xml:space="preserve">, атом </w:t>
            </w:r>
            <w:proofErr w:type="spellStart"/>
            <w:r w:rsidRPr="0024634A">
              <w:rPr>
                <w:sz w:val="24"/>
                <w:szCs w:val="24"/>
              </w:rPr>
              <w:t>электр</w:t>
            </w:r>
            <w:proofErr w:type="spellEnd"/>
            <w:r w:rsidRPr="0024634A">
              <w:rPr>
                <w:sz w:val="24"/>
                <w:szCs w:val="24"/>
              </w:rPr>
              <w:t xml:space="preserve"> </w:t>
            </w:r>
            <w:proofErr w:type="spellStart"/>
            <w:r w:rsidRPr="0024634A">
              <w:rPr>
                <w:sz w:val="24"/>
                <w:szCs w:val="24"/>
              </w:rPr>
              <w:t>станцияларындағы</w:t>
            </w:r>
            <w:proofErr w:type="spellEnd"/>
            <w:r w:rsidRPr="0024634A">
              <w:rPr>
                <w:sz w:val="24"/>
                <w:szCs w:val="24"/>
              </w:rPr>
              <w:t xml:space="preserve"> </w:t>
            </w:r>
            <w:proofErr w:type="spellStart"/>
            <w:r w:rsidRPr="0024634A">
              <w:rPr>
                <w:sz w:val="24"/>
                <w:szCs w:val="24"/>
              </w:rPr>
              <w:t>төтенше</w:t>
            </w:r>
            <w:proofErr w:type="spellEnd"/>
            <w:r w:rsidRPr="0024634A">
              <w:rPr>
                <w:sz w:val="24"/>
                <w:szCs w:val="24"/>
              </w:rPr>
              <w:t xml:space="preserve"> </w:t>
            </w:r>
            <w:proofErr w:type="spellStart"/>
            <w:r w:rsidRPr="0024634A">
              <w:rPr>
                <w:sz w:val="24"/>
                <w:szCs w:val="24"/>
              </w:rPr>
              <w:t>жағдайларды</w:t>
            </w:r>
            <w:proofErr w:type="spellEnd"/>
            <w:r w:rsidRPr="0024634A">
              <w:rPr>
                <w:sz w:val="24"/>
                <w:szCs w:val="24"/>
              </w:rPr>
              <w:t xml:space="preserve"> </w:t>
            </w:r>
            <w:proofErr w:type="spellStart"/>
            <w:r w:rsidRPr="0024634A">
              <w:rPr>
                <w:sz w:val="24"/>
                <w:szCs w:val="24"/>
              </w:rPr>
              <w:t>жою</w:t>
            </w:r>
            <w:proofErr w:type="spellEnd"/>
            <w:r w:rsidRPr="0024634A">
              <w:rPr>
                <w:sz w:val="24"/>
                <w:szCs w:val="24"/>
              </w:rPr>
              <w:t xml:space="preserve"> </w:t>
            </w:r>
            <w:proofErr w:type="spellStart"/>
            <w:r w:rsidRPr="0024634A">
              <w:rPr>
                <w:sz w:val="24"/>
                <w:szCs w:val="24"/>
              </w:rPr>
              <w:t>тәртібін</w:t>
            </w:r>
            <w:proofErr w:type="spellEnd"/>
            <w:r w:rsidRPr="0024634A">
              <w:rPr>
                <w:sz w:val="24"/>
                <w:szCs w:val="24"/>
              </w:rPr>
              <w:t xml:space="preserve"> </w:t>
            </w:r>
            <w:proofErr w:type="spellStart"/>
            <w:r w:rsidRPr="0024634A">
              <w:rPr>
                <w:sz w:val="24"/>
                <w:szCs w:val="24"/>
              </w:rPr>
              <w:t>көрсете</w:t>
            </w:r>
            <w:proofErr w:type="spellEnd"/>
            <w:r w:rsidRPr="0024634A">
              <w:rPr>
                <w:sz w:val="24"/>
                <w:szCs w:val="24"/>
              </w:rPr>
              <w:t xml:space="preserve"> </w:t>
            </w:r>
            <w:proofErr w:type="spellStart"/>
            <w:r w:rsidRPr="0024634A">
              <w:rPr>
                <w:sz w:val="24"/>
                <w:szCs w:val="24"/>
              </w:rPr>
              <w:t>отырып</w:t>
            </w:r>
            <w:proofErr w:type="spellEnd"/>
            <w:r w:rsidRPr="0024634A">
              <w:rPr>
                <w:sz w:val="24"/>
                <w:szCs w:val="24"/>
              </w:rPr>
              <w:t xml:space="preserve">, </w:t>
            </w:r>
            <w:proofErr w:type="spellStart"/>
            <w:r w:rsidRPr="0024634A">
              <w:rPr>
                <w:sz w:val="24"/>
                <w:szCs w:val="24"/>
              </w:rPr>
              <w:t>қазіргі</w:t>
            </w:r>
            <w:proofErr w:type="spellEnd"/>
            <w:r w:rsidRPr="0024634A">
              <w:rPr>
                <w:sz w:val="24"/>
                <w:szCs w:val="24"/>
              </w:rPr>
              <w:t xml:space="preserve"> </w:t>
            </w:r>
            <w:proofErr w:type="spellStart"/>
            <w:r w:rsidRPr="0024634A">
              <w:rPr>
                <w:sz w:val="24"/>
                <w:szCs w:val="24"/>
              </w:rPr>
              <w:t>заманғы</w:t>
            </w:r>
            <w:proofErr w:type="spellEnd"/>
            <w:r w:rsidRPr="0024634A">
              <w:rPr>
                <w:sz w:val="24"/>
                <w:szCs w:val="24"/>
              </w:rPr>
              <w:t xml:space="preserve"> атом </w:t>
            </w:r>
            <w:proofErr w:type="spellStart"/>
            <w:r w:rsidRPr="0024634A">
              <w:rPr>
                <w:sz w:val="24"/>
                <w:szCs w:val="24"/>
              </w:rPr>
              <w:t>электр</w:t>
            </w:r>
            <w:proofErr w:type="spellEnd"/>
            <w:r w:rsidRPr="0024634A">
              <w:rPr>
                <w:sz w:val="24"/>
                <w:szCs w:val="24"/>
              </w:rPr>
              <w:t xml:space="preserve"> </w:t>
            </w:r>
            <w:proofErr w:type="spellStart"/>
            <w:r w:rsidRPr="0024634A">
              <w:rPr>
                <w:sz w:val="24"/>
                <w:szCs w:val="24"/>
              </w:rPr>
              <w:t>станцияларының</w:t>
            </w:r>
            <w:proofErr w:type="spellEnd"/>
            <w:r w:rsidRPr="0024634A">
              <w:rPr>
                <w:sz w:val="24"/>
                <w:szCs w:val="24"/>
              </w:rPr>
              <w:t xml:space="preserve"> </w:t>
            </w:r>
            <w:proofErr w:type="spellStart"/>
            <w:r w:rsidRPr="0024634A">
              <w:rPr>
                <w:sz w:val="24"/>
                <w:szCs w:val="24"/>
              </w:rPr>
              <w:t>сипаттамалары</w:t>
            </w:r>
            <w:proofErr w:type="spellEnd"/>
            <w:r w:rsidRPr="0024634A">
              <w:rPr>
                <w:sz w:val="24"/>
                <w:szCs w:val="24"/>
              </w:rPr>
              <w:t xml:space="preserve"> мен </w:t>
            </w:r>
            <w:proofErr w:type="spellStart"/>
            <w:r w:rsidRPr="0024634A">
              <w:rPr>
                <w:sz w:val="24"/>
                <w:szCs w:val="24"/>
              </w:rPr>
              <w:t>принциптерінің</w:t>
            </w:r>
            <w:proofErr w:type="spellEnd"/>
            <w:r w:rsidRPr="0024634A">
              <w:rPr>
                <w:sz w:val="24"/>
                <w:szCs w:val="24"/>
              </w:rPr>
              <w:t xml:space="preserve"> </w:t>
            </w:r>
            <w:proofErr w:type="spellStart"/>
            <w:r w:rsidRPr="0024634A">
              <w:rPr>
                <w:sz w:val="24"/>
                <w:szCs w:val="24"/>
              </w:rPr>
              <w:t>талдауын</w:t>
            </w:r>
            <w:proofErr w:type="spellEnd"/>
            <w:r w:rsidRPr="0024634A">
              <w:rPr>
                <w:sz w:val="24"/>
                <w:szCs w:val="24"/>
              </w:rPr>
              <w:t xml:space="preserve"> </w:t>
            </w:r>
            <w:proofErr w:type="spellStart"/>
            <w:r w:rsidRPr="0024634A">
              <w:rPr>
                <w:sz w:val="24"/>
                <w:szCs w:val="24"/>
              </w:rPr>
              <w:t>өткізу</w:t>
            </w:r>
            <w:proofErr w:type="spellEnd"/>
            <w:r w:rsidRPr="0024634A">
              <w:rPr>
                <w:sz w:val="24"/>
                <w:szCs w:val="24"/>
              </w:rPr>
              <w:t>;</w:t>
            </w:r>
          </w:p>
          <w:p w14:paraId="6B9AD1BE" w14:textId="77777777" w:rsidR="0024634A" w:rsidRPr="0024634A" w:rsidRDefault="0024634A" w:rsidP="0024634A">
            <w:pPr>
              <w:numPr>
                <w:ilvl w:val="0"/>
                <w:numId w:val="6"/>
              </w:numPr>
              <w:tabs>
                <w:tab w:val="left" w:pos="420"/>
              </w:tabs>
              <w:ind w:left="289" w:right="306" w:firstLine="0"/>
              <w:jc w:val="both"/>
              <w:rPr>
                <w:color w:val="000000"/>
                <w:sz w:val="24"/>
                <w:szCs w:val="24"/>
              </w:rPr>
            </w:pPr>
            <w:r w:rsidRPr="0024634A">
              <w:rPr>
                <w:sz w:val="24"/>
                <w:szCs w:val="24"/>
              </w:rPr>
              <w:t>Использовать экономические, экологические и правовые знания, навыки предпринимательства, патентно-изобретательской деятельности и охраны труда, принципы саморазвития, толерантности и добропорядочной культуры в решении профессиональных задач;</w:t>
            </w:r>
          </w:p>
          <w:p w14:paraId="2D6D5B83" w14:textId="77777777" w:rsidR="0024634A" w:rsidRPr="0024634A" w:rsidRDefault="0024634A" w:rsidP="0024634A">
            <w:pPr>
              <w:numPr>
                <w:ilvl w:val="0"/>
                <w:numId w:val="6"/>
              </w:numPr>
              <w:tabs>
                <w:tab w:val="left" w:pos="420"/>
              </w:tabs>
              <w:ind w:left="289" w:right="306" w:firstLine="0"/>
              <w:jc w:val="both"/>
              <w:rPr>
                <w:color w:val="000000"/>
                <w:sz w:val="24"/>
                <w:szCs w:val="24"/>
              </w:rPr>
            </w:pPr>
            <w:r w:rsidRPr="0024634A">
              <w:rPr>
                <w:sz w:val="24"/>
                <w:szCs w:val="24"/>
              </w:rPr>
              <w:t>Анализировать процессы ядерно-топливного цикла с приведением последовательности производственных технологий от получения ядерного топлива до удаления отходов, с учётом физических свойств урана, а также технологий его добычи и переработки;</w:t>
            </w:r>
          </w:p>
          <w:p w14:paraId="575C833C" w14:textId="77777777" w:rsidR="0024634A" w:rsidRPr="0024634A" w:rsidRDefault="0024634A" w:rsidP="0024634A">
            <w:pPr>
              <w:numPr>
                <w:ilvl w:val="0"/>
                <w:numId w:val="6"/>
              </w:numPr>
              <w:tabs>
                <w:tab w:val="left" w:pos="420"/>
              </w:tabs>
              <w:ind w:left="289" w:right="306" w:firstLine="0"/>
              <w:jc w:val="both"/>
              <w:rPr>
                <w:color w:val="000000"/>
                <w:sz w:val="24"/>
                <w:szCs w:val="24"/>
              </w:rPr>
            </w:pPr>
            <w:r w:rsidRPr="0024634A">
              <w:rPr>
                <w:sz w:val="24"/>
                <w:szCs w:val="24"/>
              </w:rPr>
              <w:t>Анализировать процессы ядерно-топливного цикла с приведением последовательности производственных технологий от получения ядерного топлива до удаления отходов, с учётом физических свойств урана, а также технологий его добычи и переработки;</w:t>
            </w:r>
          </w:p>
          <w:p w14:paraId="13237C0D" w14:textId="77777777" w:rsidR="0024634A" w:rsidRPr="0024634A" w:rsidRDefault="0024634A" w:rsidP="0024634A">
            <w:pPr>
              <w:numPr>
                <w:ilvl w:val="0"/>
                <w:numId w:val="6"/>
              </w:numPr>
              <w:tabs>
                <w:tab w:val="left" w:pos="420"/>
              </w:tabs>
              <w:ind w:left="289" w:right="306" w:firstLine="0"/>
              <w:jc w:val="both"/>
              <w:rPr>
                <w:color w:val="000000"/>
                <w:sz w:val="24"/>
                <w:szCs w:val="24"/>
              </w:rPr>
            </w:pPr>
            <w:r w:rsidRPr="0024634A">
              <w:rPr>
                <w:sz w:val="24"/>
                <w:szCs w:val="24"/>
              </w:rPr>
              <w:t xml:space="preserve">Анализ способов применения нанотехнологий, </w:t>
            </w:r>
            <w:proofErr w:type="spellStart"/>
            <w:r w:rsidRPr="0024634A">
              <w:rPr>
                <w:sz w:val="24"/>
                <w:szCs w:val="24"/>
              </w:rPr>
              <w:t>кластерно</w:t>
            </w:r>
            <w:proofErr w:type="spellEnd"/>
            <w:r w:rsidRPr="0024634A">
              <w:rPr>
                <w:sz w:val="24"/>
                <w:szCs w:val="24"/>
              </w:rPr>
              <w:t>-плазменных, ядерно-энергетических и лазерных установок, рентгеновского и другого излучения в радиационном материаловедении и ядерной физике;</w:t>
            </w:r>
          </w:p>
          <w:p w14:paraId="535ABDBD" w14:textId="77777777" w:rsidR="0024634A" w:rsidRPr="0024634A" w:rsidRDefault="0024634A" w:rsidP="0024634A">
            <w:pPr>
              <w:numPr>
                <w:ilvl w:val="0"/>
                <w:numId w:val="6"/>
              </w:numPr>
              <w:tabs>
                <w:tab w:val="left" w:pos="420"/>
              </w:tabs>
              <w:ind w:left="289" w:right="306" w:firstLine="0"/>
              <w:jc w:val="both"/>
              <w:rPr>
                <w:color w:val="000000"/>
                <w:sz w:val="24"/>
                <w:szCs w:val="24"/>
              </w:rPr>
            </w:pPr>
            <w:r w:rsidRPr="0024634A">
              <w:rPr>
                <w:color w:val="000000"/>
                <w:sz w:val="24"/>
                <w:szCs w:val="24"/>
              </w:rPr>
              <w:t>Оценка возможности применения конструкционных материалов, в том числе с ядерно- и радиационно-пожаробезопасными свойствами, и обоснованности их применения при проектировании и изготовлении деталей и узлов ядерных энергетических и термоядерных установок на основе их спектроскопических характеристик и стойкости к радиационному воздействию.</w:t>
            </w:r>
          </w:p>
        </w:tc>
      </w:tr>
      <w:tr w:rsidR="0024634A" w:rsidRPr="0024634A" w14:paraId="121BCDD3" w14:textId="77777777" w:rsidTr="00F139B7">
        <w:tc>
          <w:tcPr>
            <w:tcW w:w="10201" w:type="dxa"/>
            <w:gridSpan w:val="2"/>
          </w:tcPr>
          <w:p w14:paraId="0702D115" w14:textId="77777777" w:rsidR="0024634A" w:rsidRPr="0024634A" w:rsidRDefault="0024634A" w:rsidP="00F139B7">
            <w:pPr>
              <w:jc w:val="center"/>
              <w:rPr>
                <w:sz w:val="24"/>
                <w:szCs w:val="24"/>
                <w:lang w:val="kk-KZ"/>
              </w:rPr>
            </w:pPr>
            <w:r w:rsidRPr="0024634A">
              <w:rPr>
                <w:b/>
                <w:color w:val="000000"/>
                <w:sz w:val="24"/>
                <w:szCs w:val="24"/>
              </w:rPr>
              <w:lastRenderedPageBreak/>
              <w:t>Квалификационная характеристика выпускника</w:t>
            </w:r>
          </w:p>
        </w:tc>
      </w:tr>
      <w:tr w:rsidR="0024634A" w:rsidRPr="0024634A" w14:paraId="290D1B5E" w14:textId="77777777" w:rsidTr="00F139B7">
        <w:tc>
          <w:tcPr>
            <w:tcW w:w="3119" w:type="dxa"/>
          </w:tcPr>
          <w:p w14:paraId="4FB3DE29" w14:textId="77777777" w:rsidR="0024634A" w:rsidRPr="0024634A" w:rsidRDefault="0024634A" w:rsidP="00F139B7">
            <w:pPr>
              <w:jc w:val="both"/>
              <w:rPr>
                <w:b/>
                <w:color w:val="000000"/>
                <w:sz w:val="24"/>
                <w:szCs w:val="24"/>
                <w:lang w:val="en-US"/>
              </w:rPr>
            </w:pPr>
            <w:r w:rsidRPr="0024634A">
              <w:rPr>
                <w:b/>
                <w:color w:val="000000"/>
                <w:sz w:val="24"/>
                <w:szCs w:val="24"/>
              </w:rPr>
              <w:t>Присуждаемая степень</w:t>
            </w:r>
            <w:r w:rsidRPr="0024634A">
              <w:rPr>
                <w:b/>
                <w:color w:val="000000"/>
                <w:sz w:val="24"/>
                <w:szCs w:val="24"/>
                <w:lang w:val="en-US"/>
              </w:rPr>
              <w:t xml:space="preserve">: </w:t>
            </w:r>
          </w:p>
          <w:p w14:paraId="425EA1D0" w14:textId="77777777" w:rsidR="0024634A" w:rsidRPr="0024634A" w:rsidRDefault="0024634A" w:rsidP="00F139B7">
            <w:pPr>
              <w:tabs>
                <w:tab w:val="left" w:pos="765"/>
              </w:tabs>
              <w:rPr>
                <w:b/>
                <w:sz w:val="24"/>
                <w:szCs w:val="24"/>
                <w:lang w:val="kk-KZ"/>
              </w:rPr>
            </w:pPr>
          </w:p>
        </w:tc>
        <w:tc>
          <w:tcPr>
            <w:tcW w:w="7082" w:type="dxa"/>
          </w:tcPr>
          <w:p w14:paraId="43727703" w14:textId="77777777" w:rsidR="0024634A" w:rsidRPr="0024634A" w:rsidRDefault="0024634A" w:rsidP="00F139B7">
            <w:pPr>
              <w:ind w:left="142" w:right="350"/>
              <w:jc w:val="both"/>
              <w:rPr>
                <w:color w:val="000000"/>
                <w:sz w:val="24"/>
                <w:szCs w:val="24"/>
              </w:rPr>
            </w:pPr>
            <w:r w:rsidRPr="0024634A">
              <w:rPr>
                <w:color w:val="000000"/>
                <w:sz w:val="24"/>
                <w:szCs w:val="24"/>
              </w:rPr>
              <w:t>Бакалавр естествознания по образовательной программе 6В05301 Ядерная физика и атомная энергетика</w:t>
            </w:r>
          </w:p>
          <w:p w14:paraId="194C8EC0" w14:textId="77777777" w:rsidR="0024634A" w:rsidRPr="0024634A" w:rsidRDefault="0024634A" w:rsidP="00F139B7">
            <w:pPr>
              <w:jc w:val="center"/>
              <w:rPr>
                <w:sz w:val="24"/>
                <w:szCs w:val="24"/>
              </w:rPr>
            </w:pPr>
          </w:p>
        </w:tc>
      </w:tr>
      <w:tr w:rsidR="0024634A" w:rsidRPr="0024634A" w14:paraId="326C98A8" w14:textId="77777777" w:rsidTr="00F139B7">
        <w:trPr>
          <w:trHeight w:val="1336"/>
        </w:trPr>
        <w:tc>
          <w:tcPr>
            <w:tcW w:w="3119" w:type="dxa"/>
          </w:tcPr>
          <w:p w14:paraId="76DFA0CA" w14:textId="77777777" w:rsidR="0024634A" w:rsidRPr="0024634A" w:rsidRDefault="0024634A" w:rsidP="00F139B7">
            <w:pPr>
              <w:rPr>
                <w:b/>
                <w:sz w:val="24"/>
                <w:szCs w:val="24"/>
                <w:lang w:val="kk-KZ"/>
              </w:rPr>
            </w:pPr>
            <w:r w:rsidRPr="0024634A">
              <w:rPr>
                <w:b/>
                <w:color w:val="000000"/>
                <w:sz w:val="24"/>
                <w:szCs w:val="24"/>
              </w:rPr>
              <w:t>Перечень должностей специалиста</w:t>
            </w:r>
          </w:p>
        </w:tc>
        <w:tc>
          <w:tcPr>
            <w:tcW w:w="7082" w:type="dxa"/>
          </w:tcPr>
          <w:p w14:paraId="7C2855B2" w14:textId="77777777" w:rsidR="0024634A" w:rsidRPr="0024634A" w:rsidRDefault="0024634A" w:rsidP="00F139B7">
            <w:pPr>
              <w:pStyle w:val="a3"/>
              <w:rPr>
                <w:rFonts w:eastAsiaTheme="minorEastAsia"/>
                <w:lang w:val="ru-RU" w:eastAsia="zh-CN"/>
              </w:rPr>
            </w:pPr>
            <w:r w:rsidRPr="0024634A">
              <w:t>Научный сотрудник</w:t>
            </w:r>
            <w:r w:rsidRPr="0024634A">
              <w:rPr>
                <w:lang w:val="ru-RU"/>
              </w:rPr>
              <w:t>; и</w:t>
            </w:r>
            <w:r w:rsidRPr="0024634A">
              <w:t>нженер-дозиметрист</w:t>
            </w:r>
            <w:r w:rsidRPr="0024634A">
              <w:rPr>
                <w:lang w:val="ru-RU"/>
              </w:rPr>
              <w:t>; т</w:t>
            </w:r>
            <w:r w:rsidRPr="0024634A">
              <w:t>ехник-лаборант</w:t>
            </w:r>
            <w:r w:rsidRPr="0024634A">
              <w:rPr>
                <w:lang w:val="ru-RU"/>
              </w:rPr>
              <w:t>; и</w:t>
            </w:r>
            <w:r w:rsidRPr="0024634A">
              <w:t>нженер на предприятиях</w:t>
            </w:r>
            <w:r w:rsidRPr="0024634A">
              <w:rPr>
                <w:lang w:val="ru-RU"/>
              </w:rPr>
              <w:t xml:space="preserve">; </w:t>
            </w:r>
            <w:r w:rsidRPr="0024634A">
              <w:t xml:space="preserve">физик </w:t>
            </w:r>
            <w:r w:rsidRPr="0024634A">
              <w:rPr>
                <w:lang w:val="ru-RU"/>
              </w:rPr>
              <w:t>я</w:t>
            </w:r>
            <w:r w:rsidRPr="0024634A">
              <w:t>дер</w:t>
            </w:r>
            <w:proofErr w:type="spellStart"/>
            <w:r w:rsidRPr="0024634A">
              <w:rPr>
                <w:lang w:val="ru-RU"/>
              </w:rPr>
              <w:t>щик</w:t>
            </w:r>
            <w:proofErr w:type="spellEnd"/>
            <w:r w:rsidRPr="0024634A">
              <w:rPr>
                <w:lang w:val="ru-RU"/>
              </w:rPr>
              <w:t>; и</w:t>
            </w:r>
            <w:r w:rsidRPr="0024634A">
              <w:t>нженер по радиационной безопасност</w:t>
            </w:r>
            <w:r w:rsidRPr="0024634A">
              <w:rPr>
                <w:lang w:val="ru-RU"/>
              </w:rPr>
              <w:t>и; с</w:t>
            </w:r>
            <w:r w:rsidRPr="0024634A">
              <w:t>пециалист по техническому надзору</w:t>
            </w:r>
            <w:r w:rsidRPr="0024634A">
              <w:rPr>
                <w:rFonts w:eastAsiaTheme="minorEastAsia"/>
                <w:lang w:eastAsia="zh-CN"/>
              </w:rPr>
              <w:t>;</w:t>
            </w:r>
            <w:r w:rsidRPr="0024634A">
              <w:rPr>
                <w:rFonts w:eastAsiaTheme="minorEastAsia"/>
                <w:lang w:val="ru-RU" w:eastAsia="zh-CN"/>
              </w:rPr>
              <w:t xml:space="preserve"> и</w:t>
            </w:r>
            <w:r w:rsidRPr="0024634A">
              <w:t>нженер ядерного медицинского оборудования</w:t>
            </w:r>
            <w:r w:rsidRPr="0024634A">
              <w:rPr>
                <w:lang w:val="ru-RU"/>
              </w:rPr>
              <w:t>.</w:t>
            </w:r>
          </w:p>
        </w:tc>
      </w:tr>
      <w:tr w:rsidR="0024634A" w:rsidRPr="0024634A" w14:paraId="07A358F1" w14:textId="77777777" w:rsidTr="00F139B7">
        <w:tc>
          <w:tcPr>
            <w:tcW w:w="3119" w:type="dxa"/>
          </w:tcPr>
          <w:p w14:paraId="0B293CC7" w14:textId="77777777" w:rsidR="0024634A" w:rsidRPr="0024634A" w:rsidRDefault="0024634A" w:rsidP="00F139B7">
            <w:pPr>
              <w:ind w:right="142"/>
              <w:jc w:val="both"/>
              <w:rPr>
                <w:b/>
                <w:color w:val="000000"/>
                <w:sz w:val="24"/>
                <w:szCs w:val="24"/>
              </w:rPr>
            </w:pPr>
            <w:r w:rsidRPr="0024634A">
              <w:rPr>
                <w:b/>
                <w:color w:val="000000"/>
                <w:sz w:val="24"/>
                <w:szCs w:val="24"/>
              </w:rPr>
              <w:t>Объект профессиональной деятельности</w:t>
            </w:r>
          </w:p>
          <w:p w14:paraId="480D464E" w14:textId="77777777" w:rsidR="0024634A" w:rsidRPr="0024634A" w:rsidRDefault="0024634A" w:rsidP="00F139B7">
            <w:pPr>
              <w:jc w:val="center"/>
              <w:rPr>
                <w:b/>
                <w:sz w:val="24"/>
                <w:szCs w:val="24"/>
                <w:lang w:val="kk-KZ"/>
              </w:rPr>
            </w:pPr>
          </w:p>
        </w:tc>
        <w:tc>
          <w:tcPr>
            <w:tcW w:w="7082" w:type="dxa"/>
          </w:tcPr>
          <w:p w14:paraId="404EF807" w14:textId="77777777" w:rsidR="0024634A" w:rsidRPr="0024634A" w:rsidRDefault="0024634A" w:rsidP="0024634A">
            <w:pPr>
              <w:pStyle w:val="a3"/>
              <w:numPr>
                <w:ilvl w:val="0"/>
                <w:numId w:val="10"/>
              </w:numPr>
              <w:spacing w:before="0" w:beforeAutospacing="0" w:after="0" w:afterAutospacing="0"/>
              <w:ind w:left="325" w:hanging="284"/>
              <w:rPr>
                <w:lang w:val="kk-KZ" w:eastAsia="kk-KZ"/>
              </w:rPr>
            </w:pPr>
            <w:r w:rsidRPr="0024634A">
              <w:t>Научно-исследовательские институты</w:t>
            </w:r>
          </w:p>
          <w:p w14:paraId="308DE848" w14:textId="77777777" w:rsidR="0024634A" w:rsidRPr="0024634A" w:rsidRDefault="0024634A" w:rsidP="0024634A">
            <w:pPr>
              <w:pStyle w:val="a3"/>
              <w:numPr>
                <w:ilvl w:val="0"/>
                <w:numId w:val="10"/>
              </w:numPr>
              <w:spacing w:before="0" w:beforeAutospacing="0" w:after="0" w:afterAutospacing="0"/>
              <w:ind w:left="325" w:hanging="284"/>
            </w:pPr>
            <w:r w:rsidRPr="0024634A">
              <w:t>Лаборатории, конструкторские и проектные бюро и фирмы</w:t>
            </w:r>
          </w:p>
          <w:p w14:paraId="4F14CD6D" w14:textId="77777777" w:rsidR="0024634A" w:rsidRPr="0024634A" w:rsidRDefault="0024634A" w:rsidP="0024634A">
            <w:pPr>
              <w:pStyle w:val="a3"/>
              <w:numPr>
                <w:ilvl w:val="0"/>
                <w:numId w:val="10"/>
              </w:numPr>
              <w:spacing w:before="0" w:beforeAutospacing="0" w:after="0" w:afterAutospacing="0"/>
              <w:ind w:left="325" w:hanging="284"/>
            </w:pPr>
            <w:r w:rsidRPr="0024634A">
              <w:t>Производственные предприятия и объединения ядерно-энергетического комплекса</w:t>
            </w:r>
          </w:p>
          <w:p w14:paraId="6C199C12" w14:textId="77777777" w:rsidR="0024634A" w:rsidRPr="0024634A" w:rsidRDefault="0024634A" w:rsidP="0024634A">
            <w:pPr>
              <w:pStyle w:val="a3"/>
              <w:numPr>
                <w:ilvl w:val="0"/>
                <w:numId w:val="10"/>
              </w:numPr>
              <w:spacing w:before="0" w:beforeAutospacing="0" w:after="0" w:afterAutospacing="0"/>
              <w:ind w:left="325" w:hanging="284"/>
            </w:pPr>
            <w:r w:rsidRPr="0024634A">
              <w:lastRenderedPageBreak/>
              <w:t>Научно-исследовательские институты в области ядерной физики и энергетики</w:t>
            </w:r>
          </w:p>
          <w:p w14:paraId="2D8557B3" w14:textId="77777777" w:rsidR="0024634A" w:rsidRPr="0024634A" w:rsidRDefault="0024634A" w:rsidP="0024634A">
            <w:pPr>
              <w:pStyle w:val="a3"/>
              <w:numPr>
                <w:ilvl w:val="0"/>
                <w:numId w:val="10"/>
              </w:numPr>
              <w:spacing w:before="0" w:beforeAutospacing="0" w:after="0" w:afterAutospacing="0"/>
              <w:ind w:left="325" w:hanging="284"/>
            </w:pPr>
            <w:r w:rsidRPr="0024634A">
              <w:t>Технологические и производственные объекты</w:t>
            </w:r>
          </w:p>
          <w:p w14:paraId="6F823CED" w14:textId="77777777" w:rsidR="0024634A" w:rsidRPr="0024634A" w:rsidRDefault="0024634A" w:rsidP="0024634A">
            <w:pPr>
              <w:pStyle w:val="a3"/>
              <w:numPr>
                <w:ilvl w:val="0"/>
                <w:numId w:val="10"/>
              </w:numPr>
              <w:spacing w:before="0" w:beforeAutospacing="0" w:after="0" w:afterAutospacing="0"/>
              <w:ind w:left="325" w:hanging="284"/>
            </w:pPr>
            <w:r w:rsidRPr="0024634A">
              <w:t>Объекты контроля и обеспечения безопасности</w:t>
            </w:r>
          </w:p>
          <w:p w14:paraId="72683433" w14:textId="77777777" w:rsidR="0024634A" w:rsidRPr="0024634A" w:rsidRDefault="0024634A" w:rsidP="0024634A">
            <w:pPr>
              <w:pStyle w:val="a3"/>
              <w:numPr>
                <w:ilvl w:val="0"/>
                <w:numId w:val="10"/>
              </w:numPr>
              <w:spacing w:before="0" w:beforeAutospacing="0" w:after="0" w:afterAutospacing="0"/>
              <w:ind w:left="325" w:hanging="284"/>
            </w:pPr>
            <w:r w:rsidRPr="0024634A">
              <w:t>Центры ядерной медицины и радиофармацевтики</w:t>
            </w:r>
          </w:p>
          <w:p w14:paraId="22A77C25" w14:textId="77777777" w:rsidR="0024634A" w:rsidRPr="0024634A" w:rsidRDefault="0024634A" w:rsidP="0024634A">
            <w:pPr>
              <w:pStyle w:val="a3"/>
              <w:numPr>
                <w:ilvl w:val="0"/>
                <w:numId w:val="10"/>
              </w:numPr>
              <w:spacing w:before="0" w:beforeAutospacing="0" w:after="0" w:afterAutospacing="0"/>
              <w:ind w:left="325" w:hanging="284"/>
              <w:rPr>
                <w:rFonts w:eastAsiaTheme="minorEastAsia"/>
                <w:lang w:eastAsia="zh-CN"/>
              </w:rPr>
            </w:pPr>
            <w:r w:rsidRPr="0024634A">
              <w:t>Органы государственного управления и регулирования (в сфере энергетики, экологии, науки)</w:t>
            </w:r>
          </w:p>
          <w:p w14:paraId="0E525569" w14:textId="77777777" w:rsidR="0024634A" w:rsidRPr="0024634A" w:rsidRDefault="0024634A" w:rsidP="0024634A">
            <w:pPr>
              <w:pStyle w:val="a3"/>
              <w:numPr>
                <w:ilvl w:val="0"/>
                <w:numId w:val="10"/>
              </w:numPr>
              <w:spacing w:before="0" w:beforeAutospacing="0" w:after="0" w:afterAutospacing="0"/>
              <w:ind w:left="325" w:hanging="284"/>
            </w:pPr>
            <w:r w:rsidRPr="0024634A">
              <w:t>Инспекционные и лицензирующие организации по ядерной безопасности</w:t>
            </w:r>
            <w:r w:rsidRPr="0024634A">
              <w:rPr>
                <w:lang w:val="ru-RU"/>
              </w:rPr>
              <w:t>.</w:t>
            </w:r>
          </w:p>
        </w:tc>
      </w:tr>
    </w:tbl>
    <w:p w14:paraId="2097C715" w14:textId="77777777" w:rsidR="0024634A" w:rsidRPr="0024634A" w:rsidRDefault="0024634A" w:rsidP="0024634A">
      <w:pPr>
        <w:jc w:val="center"/>
        <w:rPr>
          <w:sz w:val="24"/>
          <w:szCs w:val="24"/>
          <w:lang w:val="kk-KZ"/>
        </w:rPr>
      </w:pPr>
    </w:p>
    <w:p w14:paraId="79BD2693" w14:textId="77777777" w:rsidR="0024634A" w:rsidRPr="0024634A" w:rsidRDefault="0024634A" w:rsidP="0024634A">
      <w:pPr>
        <w:widowControl/>
        <w:spacing w:after="160" w:line="259" w:lineRule="auto"/>
        <w:rPr>
          <w:sz w:val="24"/>
          <w:szCs w:val="24"/>
          <w:lang w:val="kk-KZ"/>
        </w:rPr>
      </w:pPr>
      <w:r w:rsidRPr="0024634A">
        <w:rPr>
          <w:sz w:val="24"/>
          <w:szCs w:val="24"/>
          <w:lang w:val="kk-KZ"/>
        </w:rPr>
        <w:br w:type="page"/>
      </w:r>
    </w:p>
    <w:p w14:paraId="687DCD36" w14:textId="77777777" w:rsidR="0024634A" w:rsidRPr="0024634A" w:rsidRDefault="0024634A" w:rsidP="0024634A">
      <w:pPr>
        <w:widowControl/>
        <w:spacing w:after="160" w:line="259" w:lineRule="auto"/>
        <w:jc w:val="center"/>
        <w:rPr>
          <w:b/>
          <w:sz w:val="24"/>
          <w:szCs w:val="24"/>
          <w:lang w:val="en-US"/>
        </w:rPr>
      </w:pPr>
      <w:r w:rsidRPr="0024634A">
        <w:rPr>
          <w:b/>
          <w:sz w:val="24"/>
          <w:szCs w:val="24"/>
          <w:lang w:val="en-US"/>
        </w:rPr>
        <w:lastRenderedPageBreak/>
        <w:t>The Passport of Education Program</w:t>
      </w:r>
    </w:p>
    <w:tbl>
      <w:tblPr>
        <w:tblStyle w:val="a5"/>
        <w:tblW w:w="0" w:type="auto"/>
        <w:tblInd w:w="-856" w:type="dxa"/>
        <w:tblLook w:val="04A0" w:firstRow="1" w:lastRow="0" w:firstColumn="1" w:lastColumn="0" w:noHBand="0" w:noVBand="1"/>
      </w:tblPr>
      <w:tblGrid>
        <w:gridCol w:w="3753"/>
        <w:gridCol w:w="6448"/>
      </w:tblGrid>
      <w:tr w:rsidR="0024634A" w:rsidRPr="0024634A" w14:paraId="7F27D2CE" w14:textId="77777777" w:rsidTr="00F139B7">
        <w:tc>
          <w:tcPr>
            <w:tcW w:w="3753" w:type="dxa"/>
          </w:tcPr>
          <w:p w14:paraId="3D367B8A" w14:textId="77777777" w:rsidR="0024634A" w:rsidRPr="0024634A" w:rsidRDefault="0024634A" w:rsidP="00F139B7">
            <w:pPr>
              <w:widowControl/>
              <w:tabs>
                <w:tab w:val="left" w:pos="1920"/>
              </w:tabs>
              <w:jc w:val="both"/>
              <w:rPr>
                <w:b/>
                <w:sz w:val="24"/>
                <w:szCs w:val="24"/>
                <w:lang w:val="en-US"/>
              </w:rPr>
            </w:pPr>
            <w:r w:rsidRPr="0024634A">
              <w:rPr>
                <w:b/>
                <w:color w:val="000000"/>
                <w:sz w:val="24"/>
                <w:szCs w:val="24"/>
                <w:lang w:val="en-US"/>
              </w:rPr>
              <w:t>Education area code and classification</w:t>
            </w:r>
          </w:p>
        </w:tc>
        <w:tc>
          <w:tcPr>
            <w:tcW w:w="6448" w:type="dxa"/>
          </w:tcPr>
          <w:p w14:paraId="6E2E3EB0" w14:textId="77777777" w:rsidR="0024634A" w:rsidRPr="0024634A" w:rsidRDefault="0024634A" w:rsidP="00F139B7">
            <w:pPr>
              <w:widowControl/>
              <w:jc w:val="both"/>
              <w:rPr>
                <w:b/>
                <w:sz w:val="24"/>
                <w:szCs w:val="24"/>
                <w:lang w:val="en-US"/>
              </w:rPr>
            </w:pPr>
            <w:r w:rsidRPr="0024634A">
              <w:rPr>
                <w:color w:val="000000"/>
                <w:sz w:val="24"/>
                <w:szCs w:val="24"/>
                <w:lang w:val="en-US"/>
              </w:rPr>
              <w:t>6B05 Natural sciences, mathematics and statistics</w:t>
            </w:r>
          </w:p>
        </w:tc>
      </w:tr>
      <w:tr w:rsidR="0024634A" w:rsidRPr="0024634A" w14:paraId="78CD4FBF" w14:textId="77777777" w:rsidTr="00F139B7">
        <w:tc>
          <w:tcPr>
            <w:tcW w:w="3753" w:type="dxa"/>
          </w:tcPr>
          <w:p w14:paraId="35CF2631" w14:textId="77777777" w:rsidR="0024634A" w:rsidRPr="0024634A" w:rsidRDefault="0024634A" w:rsidP="00F139B7">
            <w:pPr>
              <w:widowControl/>
              <w:jc w:val="both"/>
              <w:rPr>
                <w:b/>
                <w:sz w:val="24"/>
                <w:szCs w:val="24"/>
                <w:lang w:val="en-US"/>
              </w:rPr>
            </w:pPr>
            <w:r w:rsidRPr="0024634A">
              <w:rPr>
                <w:b/>
                <w:color w:val="000000"/>
                <w:sz w:val="24"/>
                <w:szCs w:val="24"/>
                <w:lang w:val="en-US"/>
              </w:rPr>
              <w:t>Code and classification of training areas</w:t>
            </w:r>
          </w:p>
        </w:tc>
        <w:tc>
          <w:tcPr>
            <w:tcW w:w="6448" w:type="dxa"/>
          </w:tcPr>
          <w:p w14:paraId="66F8FB4B" w14:textId="77777777" w:rsidR="0024634A" w:rsidRPr="0024634A" w:rsidRDefault="0024634A" w:rsidP="00F139B7">
            <w:pPr>
              <w:widowControl/>
              <w:jc w:val="both"/>
              <w:rPr>
                <w:b/>
                <w:sz w:val="24"/>
                <w:szCs w:val="24"/>
                <w:lang w:val="en-US"/>
              </w:rPr>
            </w:pPr>
            <w:r w:rsidRPr="0024634A">
              <w:rPr>
                <w:color w:val="000000"/>
                <w:sz w:val="24"/>
                <w:szCs w:val="24"/>
                <w:lang w:val="en-US"/>
              </w:rPr>
              <w:t>6B053 Physical and chemical sciences</w:t>
            </w:r>
          </w:p>
        </w:tc>
      </w:tr>
      <w:tr w:rsidR="0024634A" w:rsidRPr="0024634A" w14:paraId="068A1423" w14:textId="77777777" w:rsidTr="00F139B7">
        <w:tc>
          <w:tcPr>
            <w:tcW w:w="3753" w:type="dxa"/>
          </w:tcPr>
          <w:p w14:paraId="77795AFA" w14:textId="77777777" w:rsidR="0024634A" w:rsidRPr="0024634A" w:rsidRDefault="0024634A" w:rsidP="00F139B7">
            <w:pPr>
              <w:widowControl/>
              <w:jc w:val="both"/>
              <w:rPr>
                <w:b/>
                <w:sz w:val="24"/>
                <w:szCs w:val="24"/>
                <w:lang w:val="en-US"/>
              </w:rPr>
            </w:pPr>
            <w:r w:rsidRPr="0024634A">
              <w:rPr>
                <w:b/>
                <w:color w:val="000000"/>
                <w:sz w:val="24"/>
                <w:szCs w:val="24"/>
              </w:rPr>
              <w:t>С</w:t>
            </w:r>
            <w:r w:rsidRPr="0024634A">
              <w:rPr>
                <w:b/>
                <w:color w:val="000000"/>
                <w:sz w:val="24"/>
                <w:szCs w:val="24"/>
                <w:lang w:val="en-US"/>
              </w:rPr>
              <w:t>ode and name of education program</w:t>
            </w:r>
          </w:p>
        </w:tc>
        <w:tc>
          <w:tcPr>
            <w:tcW w:w="6448" w:type="dxa"/>
          </w:tcPr>
          <w:p w14:paraId="05A42E1F" w14:textId="77777777" w:rsidR="0024634A" w:rsidRPr="0024634A" w:rsidRDefault="0024634A" w:rsidP="00F139B7">
            <w:pPr>
              <w:widowControl/>
              <w:jc w:val="both"/>
              <w:rPr>
                <w:b/>
                <w:sz w:val="24"/>
                <w:szCs w:val="24"/>
                <w:lang w:val="en-US"/>
              </w:rPr>
            </w:pPr>
            <w:r w:rsidRPr="0024634A">
              <w:rPr>
                <w:color w:val="000000"/>
                <w:sz w:val="24"/>
                <w:szCs w:val="24"/>
                <w:lang w:val="en-US"/>
              </w:rPr>
              <w:t>6</w:t>
            </w:r>
            <w:r w:rsidRPr="0024634A">
              <w:rPr>
                <w:color w:val="000000"/>
                <w:sz w:val="24"/>
                <w:szCs w:val="24"/>
              </w:rPr>
              <w:t>В</w:t>
            </w:r>
            <w:r w:rsidRPr="0024634A">
              <w:rPr>
                <w:color w:val="000000"/>
                <w:sz w:val="24"/>
                <w:szCs w:val="24"/>
                <w:lang w:val="en-US"/>
              </w:rPr>
              <w:t xml:space="preserve">05301 Nuclear physics and </w:t>
            </w:r>
            <w:proofErr w:type="gramStart"/>
            <w:r w:rsidRPr="0024634A">
              <w:rPr>
                <w:color w:val="000000"/>
                <w:sz w:val="24"/>
                <w:szCs w:val="24"/>
                <w:lang w:val="en-US"/>
              </w:rPr>
              <w:t>Nuclear</w:t>
            </w:r>
            <w:proofErr w:type="gramEnd"/>
            <w:r w:rsidRPr="0024634A">
              <w:rPr>
                <w:color w:val="000000"/>
                <w:sz w:val="24"/>
                <w:szCs w:val="24"/>
                <w:lang w:val="en-US"/>
              </w:rPr>
              <w:t xml:space="preserve"> power</w:t>
            </w:r>
          </w:p>
        </w:tc>
      </w:tr>
      <w:tr w:rsidR="0024634A" w:rsidRPr="0024634A" w14:paraId="41A0BBF7" w14:textId="77777777" w:rsidTr="00F139B7">
        <w:tc>
          <w:tcPr>
            <w:tcW w:w="3753" w:type="dxa"/>
          </w:tcPr>
          <w:p w14:paraId="7A333104" w14:textId="77777777" w:rsidR="0024634A" w:rsidRPr="0024634A" w:rsidRDefault="0024634A" w:rsidP="00F139B7">
            <w:pPr>
              <w:widowControl/>
              <w:jc w:val="both"/>
              <w:rPr>
                <w:b/>
                <w:sz w:val="24"/>
                <w:szCs w:val="24"/>
                <w:lang w:val="en-US"/>
              </w:rPr>
            </w:pPr>
            <w:proofErr w:type="spellStart"/>
            <w:r w:rsidRPr="0024634A">
              <w:rPr>
                <w:b/>
                <w:color w:val="000000"/>
                <w:sz w:val="24"/>
                <w:szCs w:val="24"/>
              </w:rPr>
              <w:t>Groups</w:t>
            </w:r>
            <w:proofErr w:type="spellEnd"/>
            <w:r w:rsidRPr="0024634A">
              <w:rPr>
                <w:b/>
                <w:color w:val="000000"/>
                <w:sz w:val="24"/>
                <w:szCs w:val="24"/>
              </w:rPr>
              <w:t xml:space="preserve"> </w:t>
            </w:r>
            <w:proofErr w:type="spellStart"/>
            <w:r w:rsidRPr="0024634A">
              <w:rPr>
                <w:b/>
                <w:color w:val="000000"/>
                <w:sz w:val="24"/>
                <w:szCs w:val="24"/>
              </w:rPr>
              <w:t>of</w:t>
            </w:r>
            <w:proofErr w:type="spellEnd"/>
            <w:r w:rsidRPr="0024634A">
              <w:rPr>
                <w:b/>
                <w:color w:val="000000"/>
                <w:sz w:val="24"/>
                <w:szCs w:val="24"/>
              </w:rPr>
              <w:t xml:space="preserve"> </w:t>
            </w:r>
            <w:proofErr w:type="spellStart"/>
            <w:r w:rsidRPr="0024634A">
              <w:rPr>
                <w:b/>
                <w:color w:val="000000"/>
                <w:sz w:val="24"/>
                <w:szCs w:val="24"/>
              </w:rPr>
              <w:t>educational</w:t>
            </w:r>
            <w:proofErr w:type="spellEnd"/>
            <w:r w:rsidRPr="0024634A">
              <w:rPr>
                <w:b/>
                <w:color w:val="000000"/>
                <w:sz w:val="24"/>
                <w:szCs w:val="24"/>
              </w:rPr>
              <w:t xml:space="preserve"> </w:t>
            </w:r>
            <w:proofErr w:type="spellStart"/>
            <w:r w:rsidRPr="0024634A">
              <w:rPr>
                <w:b/>
                <w:color w:val="000000"/>
                <w:sz w:val="24"/>
                <w:szCs w:val="24"/>
              </w:rPr>
              <w:t>programs</w:t>
            </w:r>
            <w:proofErr w:type="spellEnd"/>
          </w:p>
        </w:tc>
        <w:tc>
          <w:tcPr>
            <w:tcW w:w="6448" w:type="dxa"/>
          </w:tcPr>
          <w:p w14:paraId="18EC7066" w14:textId="77777777" w:rsidR="0024634A" w:rsidRPr="0024634A" w:rsidRDefault="0024634A" w:rsidP="00F139B7">
            <w:pPr>
              <w:widowControl/>
              <w:jc w:val="both"/>
              <w:rPr>
                <w:b/>
                <w:sz w:val="24"/>
                <w:szCs w:val="24"/>
                <w:lang w:val="en-US"/>
              </w:rPr>
            </w:pPr>
            <w:r w:rsidRPr="0024634A">
              <w:rPr>
                <w:color w:val="000000"/>
                <w:sz w:val="24"/>
                <w:szCs w:val="24"/>
              </w:rPr>
              <w:t xml:space="preserve">B054 </w:t>
            </w:r>
            <w:proofErr w:type="spellStart"/>
            <w:r w:rsidRPr="0024634A">
              <w:rPr>
                <w:color w:val="000000"/>
                <w:sz w:val="24"/>
                <w:szCs w:val="24"/>
              </w:rPr>
              <w:t>Physics</w:t>
            </w:r>
            <w:proofErr w:type="spellEnd"/>
          </w:p>
        </w:tc>
      </w:tr>
      <w:tr w:rsidR="0024634A" w:rsidRPr="0024634A" w14:paraId="53B2F04F" w14:textId="77777777" w:rsidTr="00F139B7">
        <w:tc>
          <w:tcPr>
            <w:tcW w:w="3753" w:type="dxa"/>
          </w:tcPr>
          <w:p w14:paraId="4E57D470" w14:textId="77777777" w:rsidR="0024634A" w:rsidRPr="0024634A" w:rsidRDefault="0024634A" w:rsidP="00F139B7">
            <w:pPr>
              <w:jc w:val="both"/>
              <w:rPr>
                <w:b/>
                <w:color w:val="000000"/>
                <w:sz w:val="24"/>
                <w:szCs w:val="24"/>
                <w:lang w:val="en-US"/>
              </w:rPr>
            </w:pPr>
            <w:r w:rsidRPr="0024634A">
              <w:rPr>
                <w:b/>
                <w:color w:val="000000"/>
                <w:sz w:val="24"/>
                <w:szCs w:val="24"/>
                <w:lang w:val="en-US"/>
              </w:rPr>
              <w:t>The uniqueness of the</w:t>
            </w:r>
          </w:p>
          <w:p w14:paraId="1A7DA122" w14:textId="77777777" w:rsidR="0024634A" w:rsidRPr="0024634A" w:rsidRDefault="0024634A" w:rsidP="00F139B7">
            <w:pPr>
              <w:widowControl/>
              <w:jc w:val="both"/>
              <w:rPr>
                <w:b/>
                <w:sz w:val="24"/>
                <w:szCs w:val="24"/>
                <w:lang w:val="en-US"/>
              </w:rPr>
            </w:pPr>
            <w:r w:rsidRPr="0024634A">
              <w:rPr>
                <w:b/>
                <w:color w:val="000000"/>
                <w:sz w:val="24"/>
                <w:szCs w:val="24"/>
                <w:lang w:val="en-US"/>
              </w:rPr>
              <w:t>Education al program</w:t>
            </w:r>
          </w:p>
        </w:tc>
        <w:tc>
          <w:tcPr>
            <w:tcW w:w="6448" w:type="dxa"/>
          </w:tcPr>
          <w:p w14:paraId="609B6406" w14:textId="77777777" w:rsidR="0024634A" w:rsidRPr="0024634A" w:rsidRDefault="0024634A" w:rsidP="0024634A">
            <w:pPr>
              <w:pStyle w:val="a6"/>
              <w:numPr>
                <w:ilvl w:val="0"/>
                <w:numId w:val="7"/>
              </w:numPr>
              <w:tabs>
                <w:tab w:val="left" w:pos="329"/>
                <w:tab w:val="left" w:pos="935"/>
              </w:tabs>
              <w:ind w:left="0" w:hanging="808"/>
              <w:jc w:val="both"/>
              <w:rPr>
                <w:color w:val="000000"/>
                <w:sz w:val="24"/>
                <w:szCs w:val="24"/>
              </w:rPr>
            </w:pPr>
            <w:proofErr w:type="spellStart"/>
            <w:r w:rsidRPr="0024634A">
              <w:rPr>
                <w:color w:val="000000"/>
                <w:sz w:val="24"/>
                <w:szCs w:val="24"/>
              </w:rPr>
              <w:t>Highly</w:t>
            </w:r>
            <w:proofErr w:type="spellEnd"/>
            <w:r w:rsidRPr="0024634A">
              <w:rPr>
                <w:color w:val="000000"/>
                <w:sz w:val="24"/>
                <w:szCs w:val="24"/>
              </w:rPr>
              <w:t xml:space="preserve"> </w:t>
            </w:r>
            <w:proofErr w:type="spellStart"/>
            <w:r w:rsidRPr="0024634A">
              <w:rPr>
                <w:color w:val="000000"/>
                <w:sz w:val="24"/>
                <w:szCs w:val="24"/>
              </w:rPr>
              <w:t>professional</w:t>
            </w:r>
            <w:proofErr w:type="spellEnd"/>
            <w:r w:rsidRPr="0024634A">
              <w:rPr>
                <w:color w:val="000000"/>
                <w:sz w:val="24"/>
                <w:szCs w:val="24"/>
              </w:rPr>
              <w:t xml:space="preserve"> </w:t>
            </w:r>
            <w:proofErr w:type="spellStart"/>
            <w:r w:rsidRPr="0024634A">
              <w:rPr>
                <w:color w:val="000000"/>
                <w:sz w:val="24"/>
                <w:szCs w:val="24"/>
              </w:rPr>
              <w:t>teaching</w:t>
            </w:r>
            <w:proofErr w:type="spellEnd"/>
            <w:r w:rsidRPr="0024634A">
              <w:rPr>
                <w:color w:val="000000"/>
                <w:sz w:val="24"/>
                <w:szCs w:val="24"/>
              </w:rPr>
              <w:t xml:space="preserve"> </w:t>
            </w:r>
            <w:proofErr w:type="spellStart"/>
            <w:r w:rsidRPr="0024634A">
              <w:rPr>
                <w:color w:val="000000"/>
                <w:sz w:val="24"/>
                <w:szCs w:val="24"/>
              </w:rPr>
              <w:t>staff</w:t>
            </w:r>
            <w:proofErr w:type="spellEnd"/>
            <w:r w:rsidRPr="0024634A">
              <w:rPr>
                <w:color w:val="000000"/>
                <w:sz w:val="24"/>
                <w:szCs w:val="24"/>
              </w:rPr>
              <w:t>.</w:t>
            </w:r>
          </w:p>
          <w:p w14:paraId="44592FBE" w14:textId="77777777" w:rsidR="0024634A" w:rsidRPr="0024634A" w:rsidRDefault="0024634A" w:rsidP="0024634A">
            <w:pPr>
              <w:pStyle w:val="a6"/>
              <w:numPr>
                <w:ilvl w:val="0"/>
                <w:numId w:val="7"/>
              </w:numPr>
              <w:tabs>
                <w:tab w:val="left" w:pos="329"/>
                <w:tab w:val="left" w:pos="935"/>
              </w:tabs>
              <w:ind w:left="0" w:firstLine="0"/>
              <w:jc w:val="both"/>
              <w:rPr>
                <w:color w:val="000000"/>
                <w:sz w:val="24"/>
                <w:szCs w:val="24"/>
                <w:lang w:val="en-US"/>
              </w:rPr>
            </w:pPr>
            <w:r w:rsidRPr="0024634A">
              <w:rPr>
                <w:color w:val="000000"/>
                <w:sz w:val="24"/>
                <w:szCs w:val="24"/>
                <w:lang w:val="en-US"/>
              </w:rPr>
              <w:t>Is to implement a process of training a new generation able to work to transform the region's economy on innovation through the development and implementation of sustainable trends in the field of natural Sciences</w:t>
            </w:r>
          </w:p>
          <w:p w14:paraId="2C8965A4" w14:textId="77777777" w:rsidR="0024634A" w:rsidRPr="0024634A" w:rsidRDefault="0024634A" w:rsidP="0024634A">
            <w:pPr>
              <w:pStyle w:val="a6"/>
              <w:numPr>
                <w:ilvl w:val="0"/>
                <w:numId w:val="7"/>
              </w:numPr>
              <w:tabs>
                <w:tab w:val="left" w:pos="329"/>
                <w:tab w:val="left" w:pos="935"/>
              </w:tabs>
              <w:ind w:left="0" w:firstLine="0"/>
              <w:jc w:val="both"/>
              <w:rPr>
                <w:color w:val="000000"/>
                <w:sz w:val="24"/>
                <w:szCs w:val="24"/>
                <w:lang w:val="en-US"/>
              </w:rPr>
            </w:pPr>
            <w:r w:rsidRPr="0024634A">
              <w:rPr>
                <w:color w:val="000000"/>
                <w:sz w:val="24"/>
                <w:szCs w:val="24"/>
                <w:lang w:val="en-US"/>
              </w:rPr>
              <w:t>The invitation of foreign scientists to lecture in unique disciplines, recognized in the field of fundamental research in nuclear technology, nuclear energy, nanomaterials and nanotechnologies.</w:t>
            </w:r>
          </w:p>
          <w:p w14:paraId="2E0D0159" w14:textId="77777777" w:rsidR="0024634A" w:rsidRPr="0024634A" w:rsidRDefault="0024634A" w:rsidP="0024634A">
            <w:pPr>
              <w:pStyle w:val="a6"/>
              <w:numPr>
                <w:ilvl w:val="0"/>
                <w:numId w:val="7"/>
              </w:numPr>
              <w:tabs>
                <w:tab w:val="left" w:pos="329"/>
                <w:tab w:val="left" w:pos="935"/>
              </w:tabs>
              <w:ind w:left="0" w:firstLine="0"/>
              <w:jc w:val="both"/>
              <w:rPr>
                <w:color w:val="000000"/>
                <w:sz w:val="24"/>
                <w:szCs w:val="24"/>
                <w:lang w:val="en-US"/>
              </w:rPr>
            </w:pPr>
            <w:r w:rsidRPr="0024634A">
              <w:rPr>
                <w:color w:val="000000"/>
                <w:sz w:val="24"/>
                <w:szCs w:val="24"/>
                <w:lang w:val="en-US"/>
              </w:rPr>
              <w:t xml:space="preserve">Doctor of physics, Professor of the Department of physics, academician </w:t>
            </w:r>
            <w:proofErr w:type="spellStart"/>
            <w:r w:rsidRPr="0024634A">
              <w:rPr>
                <w:color w:val="000000"/>
                <w:sz w:val="24"/>
                <w:szCs w:val="24"/>
                <w:lang w:val="en-US"/>
              </w:rPr>
              <w:t>Kaznaen</w:t>
            </w:r>
            <w:proofErr w:type="spellEnd"/>
            <w:r w:rsidRPr="0024634A">
              <w:rPr>
                <w:color w:val="000000"/>
                <w:sz w:val="24"/>
                <w:szCs w:val="24"/>
                <w:lang w:val="en-US"/>
              </w:rPr>
              <w:t xml:space="preserve"> </w:t>
            </w:r>
            <w:proofErr w:type="spellStart"/>
            <w:r w:rsidRPr="0024634A">
              <w:rPr>
                <w:color w:val="000000"/>
                <w:sz w:val="24"/>
                <w:szCs w:val="24"/>
                <w:lang w:val="en-US"/>
              </w:rPr>
              <w:t>Skakov</w:t>
            </w:r>
            <w:proofErr w:type="spellEnd"/>
            <w:r w:rsidRPr="0024634A">
              <w:rPr>
                <w:color w:val="000000"/>
                <w:sz w:val="24"/>
                <w:szCs w:val="24"/>
                <w:lang w:val="en-US"/>
              </w:rPr>
              <w:t xml:space="preserve"> M. K., </w:t>
            </w:r>
            <w:proofErr w:type="spellStart"/>
            <w:r w:rsidRPr="0024634A">
              <w:rPr>
                <w:color w:val="000000"/>
                <w:sz w:val="24"/>
                <w:szCs w:val="24"/>
                <w:lang w:val="en-US"/>
              </w:rPr>
              <w:t>Kveglis</w:t>
            </w:r>
            <w:proofErr w:type="spellEnd"/>
            <w:r w:rsidRPr="0024634A">
              <w:rPr>
                <w:color w:val="000000"/>
                <w:sz w:val="24"/>
                <w:szCs w:val="24"/>
                <w:lang w:val="en-US"/>
              </w:rPr>
              <w:t xml:space="preserve"> L. I.-doctor of physics, Professor, leading scientists recognized both in the Republic of Kazakhstan and in the near and far abroad, who have a high h-index in the database Web of Science and Scopus, have repeatedly been the leaders of scientific projects of grant funding.</w:t>
            </w:r>
          </w:p>
          <w:p w14:paraId="43F972B9" w14:textId="77777777" w:rsidR="0024634A" w:rsidRPr="0024634A" w:rsidRDefault="0024634A" w:rsidP="0024634A">
            <w:pPr>
              <w:pStyle w:val="a6"/>
              <w:numPr>
                <w:ilvl w:val="0"/>
                <w:numId w:val="7"/>
              </w:numPr>
              <w:tabs>
                <w:tab w:val="left" w:pos="329"/>
                <w:tab w:val="left" w:pos="935"/>
              </w:tabs>
              <w:ind w:left="0" w:firstLine="0"/>
              <w:jc w:val="both"/>
              <w:rPr>
                <w:color w:val="000000"/>
                <w:sz w:val="24"/>
                <w:szCs w:val="24"/>
                <w:lang w:val="en-US"/>
              </w:rPr>
            </w:pPr>
            <w:r w:rsidRPr="0024634A">
              <w:rPr>
                <w:color w:val="000000"/>
                <w:sz w:val="24"/>
                <w:szCs w:val="24"/>
                <w:lang w:val="kk-KZ"/>
              </w:rPr>
              <w:t>Т</w:t>
            </w:r>
            <w:r w:rsidRPr="0024634A">
              <w:rPr>
                <w:color w:val="000000"/>
                <w:sz w:val="24"/>
                <w:szCs w:val="24"/>
                <w:lang w:val="en-US"/>
              </w:rPr>
              <w:t xml:space="preserve">here are unique practice bases and branches for OP 6B05301 "Nuclear physics and nuclear power", where there is a modern scientific equipment, such as" tokamak KTM", NMR spectroscopy, x-Ray diffractometer, x-ray fluorescence Spectrometer," national nuclear center of the Republic of Kazakhstan"," JSC </w:t>
            </w:r>
            <w:proofErr w:type="spellStart"/>
            <w:r w:rsidRPr="0024634A">
              <w:rPr>
                <w:color w:val="000000"/>
                <w:sz w:val="24"/>
                <w:szCs w:val="24"/>
                <w:lang w:val="en-US"/>
              </w:rPr>
              <w:t>Ulba</w:t>
            </w:r>
            <w:proofErr w:type="spellEnd"/>
            <w:r w:rsidRPr="0024634A">
              <w:rPr>
                <w:color w:val="000000"/>
                <w:sz w:val="24"/>
                <w:szCs w:val="24"/>
                <w:lang w:val="en-US"/>
              </w:rPr>
              <w:t xml:space="preserve"> metallurgical plant", "JSC Titanium-magnesium combine","</w:t>
            </w:r>
            <w:proofErr w:type="spellStart"/>
            <w:r w:rsidRPr="0024634A">
              <w:rPr>
                <w:color w:val="000000"/>
                <w:sz w:val="24"/>
                <w:szCs w:val="24"/>
                <w:lang w:val="en-US"/>
              </w:rPr>
              <w:t>Technoanalit</w:t>
            </w:r>
            <w:proofErr w:type="spellEnd"/>
            <w:r w:rsidRPr="0024634A">
              <w:rPr>
                <w:color w:val="000000"/>
                <w:sz w:val="24"/>
                <w:szCs w:val="24"/>
                <w:lang w:val="en-US"/>
              </w:rPr>
              <w:t>", "Production company "BEST" LLP</w:t>
            </w:r>
            <w:r w:rsidRPr="0024634A">
              <w:rPr>
                <w:sz w:val="24"/>
                <w:szCs w:val="24"/>
                <w:lang w:val="en-US"/>
              </w:rPr>
              <w:t xml:space="preserve">, "Institute of Nuclear Physics" of the Ministry of Energy in Almaty, </w:t>
            </w:r>
            <w:r w:rsidRPr="0024634A">
              <w:rPr>
                <w:sz w:val="24"/>
                <w:szCs w:val="24"/>
                <w:shd w:val="clear" w:color="auto" w:fill="FFFFFF"/>
                <w:lang w:val="kk-KZ"/>
              </w:rPr>
              <w:t>«PlasmaScience»</w:t>
            </w:r>
            <w:r w:rsidRPr="0024634A">
              <w:rPr>
                <w:sz w:val="24"/>
                <w:szCs w:val="24"/>
                <w:shd w:val="clear" w:color="auto" w:fill="FFFFFF"/>
                <w:lang w:val="en-US"/>
              </w:rPr>
              <w:t xml:space="preserve"> </w:t>
            </w:r>
            <w:r w:rsidRPr="0024634A">
              <w:rPr>
                <w:color w:val="000000"/>
                <w:sz w:val="24"/>
                <w:szCs w:val="24"/>
                <w:lang w:val="en-US"/>
              </w:rPr>
              <w:t>LLP</w:t>
            </w:r>
            <w:r w:rsidRPr="0024634A">
              <w:rPr>
                <w:sz w:val="24"/>
                <w:szCs w:val="24"/>
                <w:lang w:val="en-US"/>
              </w:rPr>
              <w:t xml:space="preserve"> .</w:t>
            </w:r>
          </w:p>
        </w:tc>
      </w:tr>
      <w:tr w:rsidR="0024634A" w:rsidRPr="0024634A" w14:paraId="7F60C5E1" w14:textId="77777777" w:rsidTr="00F139B7">
        <w:tc>
          <w:tcPr>
            <w:tcW w:w="10201" w:type="dxa"/>
            <w:gridSpan w:val="2"/>
          </w:tcPr>
          <w:p w14:paraId="12B9DD05" w14:textId="77777777" w:rsidR="0024634A" w:rsidRPr="0024634A" w:rsidRDefault="0024634A" w:rsidP="00F139B7">
            <w:pPr>
              <w:widowControl/>
              <w:jc w:val="center"/>
              <w:rPr>
                <w:b/>
                <w:sz w:val="24"/>
                <w:szCs w:val="24"/>
                <w:lang w:val="en-US"/>
              </w:rPr>
            </w:pPr>
            <w:proofErr w:type="spellStart"/>
            <w:r w:rsidRPr="0024634A">
              <w:rPr>
                <w:b/>
                <w:color w:val="000000"/>
                <w:sz w:val="24"/>
                <w:szCs w:val="24"/>
              </w:rPr>
              <w:t>Profilemap</w:t>
            </w:r>
            <w:proofErr w:type="spellEnd"/>
            <w:r w:rsidRPr="0024634A">
              <w:rPr>
                <w:b/>
                <w:color w:val="000000"/>
                <w:sz w:val="24"/>
                <w:szCs w:val="24"/>
              </w:rPr>
              <w:t xml:space="preserve"> </w:t>
            </w:r>
            <w:proofErr w:type="spellStart"/>
            <w:r w:rsidRPr="0024634A">
              <w:rPr>
                <w:b/>
                <w:color w:val="000000"/>
                <w:sz w:val="24"/>
                <w:szCs w:val="24"/>
              </w:rPr>
              <w:t>of</w:t>
            </w:r>
            <w:proofErr w:type="spellEnd"/>
            <w:r w:rsidRPr="0024634A">
              <w:rPr>
                <w:b/>
                <w:color w:val="000000"/>
                <w:sz w:val="24"/>
                <w:szCs w:val="24"/>
              </w:rPr>
              <w:t xml:space="preserve"> </w:t>
            </w:r>
            <w:proofErr w:type="spellStart"/>
            <w:r w:rsidRPr="0024634A">
              <w:rPr>
                <w:b/>
                <w:color w:val="000000"/>
                <w:sz w:val="24"/>
                <w:szCs w:val="24"/>
              </w:rPr>
              <w:t>education</w:t>
            </w:r>
            <w:proofErr w:type="spellEnd"/>
            <w:r w:rsidRPr="0024634A">
              <w:rPr>
                <w:b/>
                <w:color w:val="000000"/>
                <w:sz w:val="24"/>
                <w:szCs w:val="24"/>
              </w:rPr>
              <w:t xml:space="preserve"> </w:t>
            </w:r>
            <w:proofErr w:type="spellStart"/>
            <w:r w:rsidRPr="0024634A">
              <w:rPr>
                <w:b/>
                <w:color w:val="000000"/>
                <w:sz w:val="24"/>
                <w:szCs w:val="24"/>
              </w:rPr>
              <w:t>program</w:t>
            </w:r>
            <w:proofErr w:type="spellEnd"/>
          </w:p>
        </w:tc>
      </w:tr>
      <w:tr w:rsidR="0024634A" w:rsidRPr="0024634A" w14:paraId="422A5AC3" w14:textId="77777777" w:rsidTr="00F139B7">
        <w:tc>
          <w:tcPr>
            <w:tcW w:w="3753" w:type="dxa"/>
          </w:tcPr>
          <w:p w14:paraId="3E944A5D" w14:textId="77777777" w:rsidR="0024634A" w:rsidRPr="0024634A" w:rsidRDefault="0024634A" w:rsidP="00F139B7">
            <w:pPr>
              <w:widowControl/>
              <w:rPr>
                <w:b/>
                <w:sz w:val="24"/>
                <w:szCs w:val="24"/>
                <w:lang w:val="en-US"/>
              </w:rPr>
            </w:pPr>
            <w:r w:rsidRPr="0024634A">
              <w:rPr>
                <w:b/>
                <w:color w:val="000000"/>
                <w:sz w:val="24"/>
                <w:szCs w:val="24"/>
                <w:lang w:val="en-US"/>
              </w:rPr>
              <w:t xml:space="preserve">Objective </w:t>
            </w:r>
            <w:proofErr w:type="gramStart"/>
            <w:r w:rsidRPr="0024634A">
              <w:rPr>
                <w:b/>
                <w:color w:val="000000"/>
                <w:sz w:val="24"/>
                <w:szCs w:val="24"/>
                <w:lang w:val="en-US"/>
              </w:rPr>
              <w:t>of  EP</w:t>
            </w:r>
            <w:proofErr w:type="gramEnd"/>
          </w:p>
        </w:tc>
        <w:tc>
          <w:tcPr>
            <w:tcW w:w="6448" w:type="dxa"/>
          </w:tcPr>
          <w:p w14:paraId="59F5B4EA" w14:textId="77777777" w:rsidR="0024634A" w:rsidRPr="0024634A" w:rsidRDefault="0024634A" w:rsidP="00F139B7">
            <w:pPr>
              <w:widowControl/>
              <w:jc w:val="both"/>
              <w:rPr>
                <w:b/>
                <w:sz w:val="24"/>
                <w:szCs w:val="24"/>
                <w:lang w:val="en-US"/>
              </w:rPr>
            </w:pPr>
            <w:r w:rsidRPr="0024634A">
              <w:rPr>
                <w:sz w:val="24"/>
                <w:szCs w:val="24"/>
                <w:lang w:val="kk-KZ"/>
              </w:rPr>
              <w:t>Training of specialists with fundamental knowledge and practical skills for work in the field of nuclear physics, including both fundamental research and applied areas: nuclear energy, radioecology, materials science and nuclear technology.</w:t>
            </w:r>
          </w:p>
        </w:tc>
      </w:tr>
      <w:tr w:rsidR="0024634A" w:rsidRPr="0024634A" w14:paraId="56A563FF" w14:textId="77777777" w:rsidTr="00F139B7">
        <w:tc>
          <w:tcPr>
            <w:tcW w:w="3753" w:type="dxa"/>
          </w:tcPr>
          <w:p w14:paraId="6DE8B7F0" w14:textId="77777777" w:rsidR="0024634A" w:rsidRPr="0024634A" w:rsidRDefault="0024634A" w:rsidP="00F139B7">
            <w:pPr>
              <w:widowControl/>
              <w:tabs>
                <w:tab w:val="left" w:pos="375"/>
              </w:tabs>
              <w:rPr>
                <w:b/>
                <w:sz w:val="24"/>
                <w:szCs w:val="24"/>
                <w:lang w:val="en-US"/>
              </w:rPr>
            </w:pPr>
            <w:r w:rsidRPr="0024634A">
              <w:rPr>
                <w:b/>
                <w:color w:val="000000"/>
                <w:sz w:val="24"/>
                <w:szCs w:val="24"/>
                <w:lang w:val="en-US"/>
              </w:rPr>
              <w:t>Purpose of EP</w:t>
            </w:r>
          </w:p>
        </w:tc>
        <w:tc>
          <w:tcPr>
            <w:tcW w:w="6448" w:type="dxa"/>
          </w:tcPr>
          <w:p w14:paraId="13E56EDF" w14:textId="77777777" w:rsidR="0024634A" w:rsidRPr="0024634A" w:rsidRDefault="0024634A" w:rsidP="0024634A">
            <w:pPr>
              <w:numPr>
                <w:ilvl w:val="0"/>
                <w:numId w:val="8"/>
              </w:numPr>
              <w:tabs>
                <w:tab w:val="left" w:pos="340"/>
              </w:tabs>
              <w:ind w:left="0" w:firstLine="0"/>
              <w:jc w:val="both"/>
              <w:rPr>
                <w:color w:val="000000"/>
                <w:sz w:val="24"/>
                <w:szCs w:val="24"/>
                <w:lang w:val="en-US"/>
              </w:rPr>
            </w:pPr>
            <w:r w:rsidRPr="0024634A">
              <w:rPr>
                <w:color w:val="000000"/>
                <w:sz w:val="24"/>
                <w:szCs w:val="24"/>
                <w:lang w:val="en-US"/>
              </w:rPr>
              <w:t>Providing basic system knowledge, including in the field of physics of the atomic nucleus and elementary particles, relativistic nuclear physics, contributing to the formation of a highly educated person with a broad Outlook and culture of thinking and highly qualified specialist capable of solving research, production and technological problems and problems.</w:t>
            </w:r>
          </w:p>
          <w:p w14:paraId="63DB1E14" w14:textId="77777777" w:rsidR="0024634A" w:rsidRPr="0024634A" w:rsidRDefault="0024634A" w:rsidP="0024634A">
            <w:pPr>
              <w:numPr>
                <w:ilvl w:val="0"/>
                <w:numId w:val="8"/>
              </w:numPr>
              <w:tabs>
                <w:tab w:val="left" w:pos="355"/>
              </w:tabs>
              <w:ind w:left="0" w:firstLine="0"/>
              <w:jc w:val="both"/>
              <w:rPr>
                <w:color w:val="000000"/>
                <w:sz w:val="24"/>
                <w:szCs w:val="24"/>
                <w:lang w:val="en-US"/>
              </w:rPr>
            </w:pPr>
            <w:r w:rsidRPr="0024634A">
              <w:rPr>
                <w:color w:val="000000"/>
                <w:sz w:val="24"/>
                <w:szCs w:val="24"/>
                <w:lang w:val="en-US"/>
              </w:rPr>
              <w:t>Formation of skills of acquisition of new knowledge necessary for daily professional activity and skills in carrying out design and survey researches, drawing up fundamental and applied scientific physical projects.</w:t>
            </w:r>
          </w:p>
          <w:p w14:paraId="681DC087" w14:textId="77777777" w:rsidR="0024634A" w:rsidRPr="0024634A" w:rsidRDefault="0024634A" w:rsidP="0024634A">
            <w:pPr>
              <w:numPr>
                <w:ilvl w:val="0"/>
                <w:numId w:val="8"/>
              </w:numPr>
              <w:tabs>
                <w:tab w:val="left" w:pos="328"/>
              </w:tabs>
              <w:ind w:left="0" w:firstLine="0"/>
              <w:jc w:val="both"/>
              <w:rPr>
                <w:color w:val="000000"/>
                <w:sz w:val="24"/>
                <w:szCs w:val="24"/>
                <w:lang w:val="en-US"/>
              </w:rPr>
            </w:pPr>
            <w:r w:rsidRPr="0024634A">
              <w:rPr>
                <w:color w:val="000000"/>
                <w:sz w:val="24"/>
                <w:szCs w:val="24"/>
                <w:lang w:val="en-US"/>
              </w:rPr>
              <w:t>Formation of personal qualities (the ability to learn throughout life in the context of both personal professional and social life, strive for professional and personal growth, etc.).</w:t>
            </w:r>
          </w:p>
          <w:p w14:paraId="586FDE06" w14:textId="77777777" w:rsidR="0024634A" w:rsidRPr="0024634A" w:rsidRDefault="0024634A" w:rsidP="0024634A">
            <w:pPr>
              <w:numPr>
                <w:ilvl w:val="0"/>
                <w:numId w:val="8"/>
              </w:numPr>
              <w:tabs>
                <w:tab w:val="left" w:pos="328"/>
              </w:tabs>
              <w:ind w:left="0" w:firstLine="0"/>
              <w:jc w:val="both"/>
              <w:rPr>
                <w:color w:val="000000"/>
                <w:sz w:val="24"/>
                <w:szCs w:val="24"/>
                <w:lang w:val="en-US"/>
              </w:rPr>
            </w:pPr>
            <w:r w:rsidRPr="0024634A">
              <w:rPr>
                <w:color w:val="000000"/>
                <w:sz w:val="24"/>
                <w:szCs w:val="24"/>
                <w:lang w:val="en-US"/>
              </w:rPr>
              <w:t xml:space="preserve">Formation of skills to be guided in modern information flows </w:t>
            </w:r>
            <w:r w:rsidRPr="0024634A">
              <w:rPr>
                <w:color w:val="000000"/>
                <w:sz w:val="24"/>
                <w:szCs w:val="24"/>
                <w:lang w:val="en-US"/>
              </w:rPr>
              <w:lastRenderedPageBreak/>
              <w:t>and to adapt to dynamically changing phenomena and processes.</w:t>
            </w:r>
          </w:p>
        </w:tc>
      </w:tr>
      <w:tr w:rsidR="0024634A" w:rsidRPr="0024634A" w14:paraId="63A83AB7" w14:textId="77777777" w:rsidTr="00F139B7">
        <w:tc>
          <w:tcPr>
            <w:tcW w:w="3753" w:type="dxa"/>
          </w:tcPr>
          <w:p w14:paraId="21FA02FB" w14:textId="77777777" w:rsidR="0024634A" w:rsidRPr="0024634A" w:rsidRDefault="0024634A" w:rsidP="00F139B7">
            <w:pPr>
              <w:widowControl/>
              <w:tabs>
                <w:tab w:val="left" w:pos="375"/>
              </w:tabs>
              <w:rPr>
                <w:b/>
                <w:color w:val="000000"/>
                <w:sz w:val="24"/>
                <w:szCs w:val="24"/>
                <w:lang w:val="en-US"/>
              </w:rPr>
            </w:pPr>
            <w:r w:rsidRPr="0024634A">
              <w:rPr>
                <w:b/>
                <w:color w:val="000000"/>
                <w:sz w:val="24"/>
                <w:szCs w:val="24"/>
                <w:lang w:val="en-US"/>
              </w:rPr>
              <w:lastRenderedPageBreak/>
              <w:t>Result of training of EP</w:t>
            </w:r>
          </w:p>
        </w:tc>
        <w:tc>
          <w:tcPr>
            <w:tcW w:w="6448" w:type="dxa"/>
          </w:tcPr>
          <w:p w14:paraId="0F512CC1"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color w:val="000000"/>
                <w:sz w:val="24"/>
                <w:szCs w:val="24"/>
                <w:lang w:val="en-US"/>
              </w:rPr>
              <w:t xml:space="preserve">  To apply methods for ensuring nuclear and radiation safety at an enterprise, including </w:t>
            </w:r>
            <w:proofErr w:type="spellStart"/>
            <w:r w:rsidRPr="0024634A">
              <w:rPr>
                <w:color w:val="000000"/>
                <w:sz w:val="24"/>
                <w:szCs w:val="24"/>
                <w:lang w:val="en-US"/>
              </w:rPr>
              <w:t>dosimetric</w:t>
            </w:r>
            <w:proofErr w:type="spellEnd"/>
            <w:r w:rsidRPr="0024634A">
              <w:rPr>
                <w:color w:val="000000"/>
                <w:sz w:val="24"/>
                <w:szCs w:val="24"/>
                <w:lang w:val="en-US"/>
              </w:rPr>
              <w:t xml:space="preserve"> and radiometric monitoring, while exercising control over radiation-hazardous operations at technological sites considering the properties of radiation materials, and assessing the condition of the air environment in production facilities from the perspective of radiation safety;</w:t>
            </w:r>
          </w:p>
          <w:p w14:paraId="382EAC39"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 xml:space="preserve">  Use of fundamental laws and methods of physics and computer science, mathematical tools, methods of mathematical physics, and scientific inquiry for analyzing and solving problems of varying complexity in mechanics, molecular and nuclear physics, thermodynamics, electromagnetism, optics, and other areas of physics;</w:t>
            </w:r>
          </w:p>
          <w:p w14:paraId="7191E4D0"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Plotting and error estimation, computer processing, mathematical calculations and statistical analysis of experimental results and radiometric measurements;</w:t>
            </w:r>
          </w:p>
          <w:p w14:paraId="0504052A"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 xml:space="preserve"> Apply experimental, theoretical and computer methods of research and design, including the determination of chemical and phase composition, structure and properties of materials;</w:t>
            </w:r>
          </w:p>
          <w:p w14:paraId="0646CAA4"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Participate in research and experimental work using theories of physical phenomena and processes, the laws of classical and quantum mechanics, atomic and nuclear physics, condensed matter physics, fundamental chemical principles, and artificial intelligence;</w:t>
            </w:r>
          </w:p>
          <w:p w14:paraId="64D8B9C3"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 xml:space="preserve">  Perform calculations of nuclear reactions, nuclear fuel consumption, plasma parameters, dose and power of ionizing radiation, as well as the interaction of radiation with matter, in order to describe the fundamental processes of atomic physics and nuclear energy, including processes related to neutron physics;</w:t>
            </w:r>
          </w:p>
          <w:p w14:paraId="695B52EA"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color w:val="000000"/>
                <w:sz w:val="24"/>
                <w:szCs w:val="24"/>
                <w:lang w:val="en-US"/>
              </w:rPr>
              <w:t>Demonstrate knowledge as a comprehensively harmoniously developed personality with high civic and social responsibility, proficient in the methodology of scientific research and the principles of academic integrity;</w:t>
            </w:r>
          </w:p>
          <w:p w14:paraId="6F88DC7B"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Analyzing the characteristics and principles of modern nuclear power plants, indicating the pros and cons of various types of reactors, electronic control systems, and emergency response procedures at nuclear power plants;</w:t>
            </w:r>
          </w:p>
          <w:p w14:paraId="707F5616"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Use economic, environmental and legal knowledge, entrepreneurship skills, patent and invention activity and labor protection, principles of self-development, tolerance and good culture in solving professional problems;</w:t>
            </w:r>
          </w:p>
          <w:p w14:paraId="6016907D"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Analyze the processes of the nuclear fuel cycle with a sequence of production technologies from nuclear fuel production to waste disposal, taking into account the physical properties of uranium, as well as technologies for its extraction and processing;</w:t>
            </w:r>
          </w:p>
          <w:p w14:paraId="5CB1E70C" w14:textId="77777777" w:rsidR="0024634A" w:rsidRPr="0024634A" w:rsidRDefault="0024634A" w:rsidP="0024634A">
            <w:pPr>
              <w:numPr>
                <w:ilvl w:val="0"/>
                <w:numId w:val="9"/>
              </w:numPr>
              <w:tabs>
                <w:tab w:val="left" w:pos="420"/>
                <w:tab w:val="left" w:pos="6804"/>
              </w:tabs>
              <w:jc w:val="both"/>
              <w:rPr>
                <w:color w:val="000000"/>
                <w:sz w:val="24"/>
                <w:szCs w:val="24"/>
                <w:lang w:val="en-US"/>
              </w:rPr>
            </w:pPr>
            <w:r w:rsidRPr="0024634A">
              <w:rPr>
                <w:sz w:val="24"/>
                <w:szCs w:val="24"/>
                <w:lang w:val="en-US"/>
              </w:rPr>
              <w:t xml:space="preserve">  Application of fundamental laws of nature and natural sciences, including electrodynamics and special theory of relativity, </w:t>
            </w:r>
            <w:proofErr w:type="spellStart"/>
            <w:r w:rsidRPr="0024634A">
              <w:rPr>
                <w:sz w:val="24"/>
                <w:szCs w:val="24"/>
                <w:lang w:val="en-US"/>
              </w:rPr>
              <w:t>physico</w:t>
            </w:r>
            <w:proofErr w:type="spellEnd"/>
            <w:r w:rsidRPr="0024634A">
              <w:rPr>
                <w:sz w:val="24"/>
                <w:szCs w:val="24"/>
                <w:lang w:val="en-US"/>
              </w:rPr>
              <w:t>-mathematical apparatus and electrotechnical calculations, to solve problems of various levels of complexity in the fields of nuclear physics, atomic energy, electronics and electrodynamics;</w:t>
            </w:r>
          </w:p>
          <w:p w14:paraId="2FF996D2" w14:textId="77777777" w:rsidR="0024634A" w:rsidRPr="0024634A" w:rsidRDefault="0024634A" w:rsidP="0024634A">
            <w:pPr>
              <w:numPr>
                <w:ilvl w:val="0"/>
                <w:numId w:val="9"/>
              </w:numPr>
              <w:tabs>
                <w:tab w:val="left" w:pos="420"/>
                <w:tab w:val="left" w:pos="572"/>
                <w:tab w:val="left" w:pos="797"/>
                <w:tab w:val="left" w:pos="6804"/>
              </w:tabs>
              <w:jc w:val="both"/>
              <w:rPr>
                <w:color w:val="000000"/>
                <w:sz w:val="24"/>
                <w:szCs w:val="24"/>
                <w:lang w:val="en-US"/>
              </w:rPr>
            </w:pPr>
            <w:r w:rsidRPr="0024634A">
              <w:rPr>
                <w:sz w:val="24"/>
                <w:szCs w:val="24"/>
                <w:lang w:val="en-US"/>
              </w:rPr>
              <w:lastRenderedPageBreak/>
              <w:t xml:space="preserve"> Analysis of the methods for applying nanotechnologies, cluster-plasma, nuclear-energy and laser installations, as well as X-ray and other types of radiation in radiation materials science and nuclear physics;</w:t>
            </w:r>
          </w:p>
          <w:p w14:paraId="151BB981" w14:textId="77777777" w:rsidR="0024634A" w:rsidRPr="0024634A" w:rsidRDefault="0024634A" w:rsidP="0024634A">
            <w:pPr>
              <w:numPr>
                <w:ilvl w:val="0"/>
                <w:numId w:val="9"/>
              </w:numPr>
              <w:tabs>
                <w:tab w:val="left" w:pos="420"/>
                <w:tab w:val="left" w:pos="707"/>
                <w:tab w:val="left" w:pos="6804"/>
              </w:tabs>
              <w:jc w:val="both"/>
              <w:rPr>
                <w:color w:val="000000"/>
                <w:sz w:val="24"/>
                <w:szCs w:val="24"/>
                <w:lang w:val="en-US"/>
              </w:rPr>
            </w:pPr>
            <w:r w:rsidRPr="0024634A">
              <w:rPr>
                <w:sz w:val="24"/>
                <w:szCs w:val="24"/>
                <w:lang w:val="en-US"/>
              </w:rPr>
              <w:t xml:space="preserve">  </w:t>
            </w:r>
            <w:r w:rsidRPr="0024634A">
              <w:rPr>
                <w:sz w:val="24"/>
                <w:szCs w:val="24"/>
                <w:lang w:val="kk-KZ"/>
              </w:rPr>
              <w:t>Evaluation of the possibility of using structural materials, including those with nuclear and radiation fire-safe properties, and the validity of their use in the design and manufacture of parts and components of nuclear power and thermonuclear installations based on their spectroscopic characteristics and resistance to radiation exposure.</w:t>
            </w:r>
          </w:p>
        </w:tc>
      </w:tr>
      <w:tr w:rsidR="0024634A" w:rsidRPr="0024634A" w14:paraId="2D7E7703" w14:textId="77777777" w:rsidTr="00F139B7">
        <w:tc>
          <w:tcPr>
            <w:tcW w:w="10201" w:type="dxa"/>
            <w:gridSpan w:val="2"/>
          </w:tcPr>
          <w:p w14:paraId="47E168CE" w14:textId="77777777" w:rsidR="0024634A" w:rsidRPr="0024634A" w:rsidRDefault="0024634A" w:rsidP="00F139B7">
            <w:pPr>
              <w:tabs>
                <w:tab w:val="left" w:pos="420"/>
                <w:tab w:val="left" w:pos="6804"/>
              </w:tabs>
              <w:jc w:val="center"/>
              <w:rPr>
                <w:b/>
                <w:sz w:val="24"/>
                <w:szCs w:val="24"/>
                <w:lang w:val="en-US"/>
              </w:rPr>
            </w:pPr>
            <w:r w:rsidRPr="0024634A">
              <w:rPr>
                <w:b/>
                <w:color w:val="000000"/>
                <w:sz w:val="24"/>
                <w:szCs w:val="24"/>
                <w:lang w:val="en-US"/>
              </w:rPr>
              <w:lastRenderedPageBreak/>
              <w:t>Graduate Qualification Characteristics</w:t>
            </w:r>
          </w:p>
        </w:tc>
      </w:tr>
      <w:tr w:rsidR="0024634A" w:rsidRPr="0024634A" w14:paraId="0F4F7CD3" w14:textId="77777777" w:rsidTr="00F139B7">
        <w:tc>
          <w:tcPr>
            <w:tcW w:w="3753" w:type="dxa"/>
          </w:tcPr>
          <w:p w14:paraId="67A86F33" w14:textId="77777777" w:rsidR="0024634A" w:rsidRPr="0024634A" w:rsidRDefault="0024634A" w:rsidP="00F139B7">
            <w:pPr>
              <w:widowControl/>
              <w:tabs>
                <w:tab w:val="left" w:pos="375"/>
              </w:tabs>
              <w:rPr>
                <w:b/>
                <w:color w:val="000000"/>
                <w:sz w:val="24"/>
                <w:szCs w:val="24"/>
                <w:lang w:val="en-US"/>
              </w:rPr>
            </w:pPr>
            <w:r w:rsidRPr="0024634A">
              <w:rPr>
                <w:b/>
                <w:color w:val="000000"/>
                <w:sz w:val="24"/>
                <w:szCs w:val="24"/>
                <w:lang w:val="en-US"/>
              </w:rPr>
              <w:t>Awarded degree</w:t>
            </w:r>
          </w:p>
        </w:tc>
        <w:tc>
          <w:tcPr>
            <w:tcW w:w="6448" w:type="dxa"/>
          </w:tcPr>
          <w:p w14:paraId="43BEF1CF" w14:textId="77777777" w:rsidR="0024634A" w:rsidRPr="0024634A" w:rsidRDefault="0024634A" w:rsidP="00F139B7">
            <w:pPr>
              <w:tabs>
                <w:tab w:val="left" w:pos="420"/>
                <w:tab w:val="left" w:pos="6804"/>
              </w:tabs>
              <w:jc w:val="both"/>
              <w:rPr>
                <w:sz w:val="24"/>
                <w:szCs w:val="24"/>
                <w:lang w:val="en-US"/>
              </w:rPr>
            </w:pPr>
            <w:r w:rsidRPr="0024634A">
              <w:rPr>
                <w:color w:val="000000"/>
                <w:sz w:val="24"/>
                <w:szCs w:val="24"/>
                <w:lang w:val="en-US"/>
              </w:rPr>
              <w:t xml:space="preserve">Degree </w:t>
            </w:r>
            <w:proofErr w:type="spellStart"/>
            <w:proofErr w:type="gramStart"/>
            <w:r w:rsidRPr="0024634A">
              <w:rPr>
                <w:color w:val="000000"/>
                <w:sz w:val="24"/>
                <w:szCs w:val="24"/>
                <w:lang w:val="en-US"/>
              </w:rPr>
              <w:t>awarded:Bachelor</w:t>
            </w:r>
            <w:proofErr w:type="spellEnd"/>
            <w:proofErr w:type="gramEnd"/>
            <w:r w:rsidRPr="0024634A">
              <w:rPr>
                <w:color w:val="000000"/>
                <w:sz w:val="24"/>
                <w:szCs w:val="24"/>
                <w:lang w:val="en-US"/>
              </w:rPr>
              <w:t xml:space="preserve"> of natural sciences of educational program 6</w:t>
            </w:r>
            <w:r w:rsidRPr="0024634A">
              <w:rPr>
                <w:color w:val="000000"/>
                <w:sz w:val="24"/>
                <w:szCs w:val="24"/>
              </w:rPr>
              <w:t>В</w:t>
            </w:r>
            <w:r w:rsidRPr="0024634A">
              <w:rPr>
                <w:color w:val="000000"/>
                <w:sz w:val="24"/>
                <w:szCs w:val="24"/>
                <w:lang w:val="en-US"/>
              </w:rPr>
              <w:t>05301 -Nuclear physics.</w:t>
            </w:r>
          </w:p>
        </w:tc>
      </w:tr>
      <w:tr w:rsidR="0024634A" w:rsidRPr="0024634A" w14:paraId="1626554B" w14:textId="77777777" w:rsidTr="00F139B7">
        <w:tc>
          <w:tcPr>
            <w:tcW w:w="3753" w:type="dxa"/>
          </w:tcPr>
          <w:p w14:paraId="77747055" w14:textId="77777777" w:rsidR="0024634A" w:rsidRPr="0024634A" w:rsidRDefault="0024634A" w:rsidP="00F139B7">
            <w:pPr>
              <w:widowControl/>
              <w:tabs>
                <w:tab w:val="left" w:pos="375"/>
              </w:tabs>
              <w:rPr>
                <w:b/>
                <w:color w:val="000000"/>
                <w:sz w:val="24"/>
                <w:szCs w:val="24"/>
                <w:lang w:val="en-US"/>
              </w:rPr>
            </w:pPr>
            <w:r w:rsidRPr="0024634A">
              <w:rPr>
                <w:b/>
                <w:color w:val="000000"/>
                <w:sz w:val="24"/>
                <w:szCs w:val="24"/>
              </w:rPr>
              <w:t xml:space="preserve">List </w:t>
            </w:r>
            <w:proofErr w:type="spellStart"/>
            <w:r w:rsidRPr="0024634A">
              <w:rPr>
                <w:b/>
                <w:color w:val="000000"/>
                <w:sz w:val="24"/>
                <w:szCs w:val="24"/>
              </w:rPr>
              <w:t>of</w:t>
            </w:r>
            <w:proofErr w:type="spellEnd"/>
            <w:r w:rsidRPr="0024634A">
              <w:rPr>
                <w:b/>
                <w:color w:val="000000"/>
                <w:sz w:val="24"/>
                <w:szCs w:val="24"/>
              </w:rPr>
              <w:t xml:space="preserve"> </w:t>
            </w:r>
            <w:proofErr w:type="spellStart"/>
            <w:r w:rsidRPr="0024634A">
              <w:rPr>
                <w:b/>
                <w:color w:val="000000"/>
                <w:sz w:val="24"/>
                <w:szCs w:val="24"/>
              </w:rPr>
              <w:t>aspecialist’s</w:t>
            </w:r>
            <w:proofErr w:type="spellEnd"/>
            <w:r w:rsidRPr="0024634A">
              <w:rPr>
                <w:b/>
                <w:color w:val="000000"/>
                <w:sz w:val="24"/>
                <w:szCs w:val="24"/>
              </w:rPr>
              <w:t xml:space="preserve"> </w:t>
            </w:r>
            <w:proofErr w:type="spellStart"/>
            <w:r w:rsidRPr="0024634A">
              <w:rPr>
                <w:b/>
                <w:color w:val="000000"/>
                <w:sz w:val="24"/>
                <w:szCs w:val="24"/>
              </w:rPr>
              <w:t>positions</w:t>
            </w:r>
            <w:proofErr w:type="spellEnd"/>
          </w:p>
        </w:tc>
        <w:tc>
          <w:tcPr>
            <w:tcW w:w="6448" w:type="dxa"/>
          </w:tcPr>
          <w:p w14:paraId="49066A3C" w14:textId="77777777" w:rsidR="0024634A" w:rsidRPr="0024634A" w:rsidRDefault="0024634A" w:rsidP="00F139B7">
            <w:pPr>
              <w:pStyle w:val="a3"/>
              <w:rPr>
                <w:rFonts w:eastAsiaTheme="minorEastAsia"/>
                <w:lang w:val="en-US" w:eastAsia="zh-CN"/>
              </w:rPr>
            </w:pPr>
            <w:r w:rsidRPr="0024634A">
              <w:t>Researcher / Scientific researcher</w:t>
            </w:r>
            <w:r w:rsidRPr="0024634A">
              <w:rPr>
                <w:lang w:val="en-US"/>
              </w:rPr>
              <w:t>; d</w:t>
            </w:r>
            <w:r w:rsidRPr="0024634A">
              <w:t>osimetry engineer</w:t>
            </w:r>
            <w:r w:rsidRPr="0024634A">
              <w:rPr>
                <w:lang w:val="en-US"/>
              </w:rPr>
              <w:t>; l</w:t>
            </w:r>
            <w:r w:rsidRPr="0024634A">
              <w:t>aboratory technician</w:t>
            </w:r>
            <w:r w:rsidRPr="0024634A">
              <w:rPr>
                <w:lang w:val="en-US"/>
              </w:rPr>
              <w:t xml:space="preserve">; </w:t>
            </w:r>
            <w:proofErr w:type="spellStart"/>
            <w:r w:rsidRPr="0024634A">
              <w:rPr>
                <w:lang w:val="en-US"/>
              </w:rPr>
              <w:t>i</w:t>
            </w:r>
            <w:proofErr w:type="spellEnd"/>
            <w:r w:rsidRPr="0024634A">
              <w:t xml:space="preserve">ndustrial engineer / </w:t>
            </w:r>
            <w:r w:rsidRPr="0024634A">
              <w:rPr>
                <w:lang w:val="en-US"/>
              </w:rPr>
              <w:t>e</w:t>
            </w:r>
            <w:r w:rsidRPr="0024634A">
              <w:t>ngineer at industrial</w:t>
            </w:r>
            <w:r w:rsidRPr="0024634A">
              <w:rPr>
                <w:lang w:val="en-US"/>
              </w:rPr>
              <w:t xml:space="preserve"> </w:t>
            </w:r>
            <w:r w:rsidRPr="0024634A">
              <w:t xml:space="preserve"> enterprises</w:t>
            </w:r>
            <w:r w:rsidRPr="0024634A">
              <w:rPr>
                <w:lang w:val="en-US"/>
              </w:rPr>
              <w:t xml:space="preserve">; </w:t>
            </w:r>
            <w:r w:rsidRPr="0024634A">
              <w:t xml:space="preserve"> </w:t>
            </w:r>
            <w:r w:rsidRPr="0024634A">
              <w:rPr>
                <w:lang w:val="en-US"/>
              </w:rPr>
              <w:t>n</w:t>
            </w:r>
            <w:r w:rsidRPr="0024634A">
              <w:t>uclear physicist</w:t>
            </w:r>
            <w:r w:rsidRPr="0024634A">
              <w:rPr>
                <w:lang w:val="en-US"/>
              </w:rPr>
              <w:t>; r</w:t>
            </w:r>
            <w:r w:rsidRPr="0024634A">
              <w:t>adiation safety engineer</w:t>
            </w:r>
            <w:r w:rsidRPr="0024634A">
              <w:rPr>
                <w:lang w:val="en-US"/>
              </w:rPr>
              <w:t xml:space="preserve">; </w:t>
            </w:r>
            <w:r w:rsidRPr="0024634A">
              <w:t xml:space="preserve"> </w:t>
            </w:r>
            <w:r w:rsidRPr="0024634A">
              <w:rPr>
                <w:lang w:val="en-US"/>
              </w:rPr>
              <w:t>t</w:t>
            </w:r>
            <w:r w:rsidRPr="0024634A">
              <w:t>echnical supervision specialist</w:t>
            </w:r>
            <w:r w:rsidRPr="0024634A">
              <w:rPr>
                <w:lang w:val="en-US"/>
              </w:rPr>
              <w:t>; n</w:t>
            </w:r>
            <w:r w:rsidRPr="0024634A">
              <w:t>uclear medical equipment engineer</w:t>
            </w:r>
          </w:p>
        </w:tc>
      </w:tr>
      <w:tr w:rsidR="0024634A" w:rsidRPr="0024634A" w14:paraId="755DBB69" w14:textId="77777777" w:rsidTr="00F139B7">
        <w:tc>
          <w:tcPr>
            <w:tcW w:w="3753" w:type="dxa"/>
          </w:tcPr>
          <w:p w14:paraId="57A2DB63" w14:textId="77777777" w:rsidR="0024634A" w:rsidRPr="0024634A" w:rsidRDefault="0024634A" w:rsidP="00F139B7">
            <w:pPr>
              <w:widowControl/>
              <w:tabs>
                <w:tab w:val="left" w:pos="375"/>
              </w:tabs>
              <w:rPr>
                <w:b/>
                <w:color w:val="000000"/>
                <w:sz w:val="24"/>
                <w:szCs w:val="24"/>
                <w:lang w:val="en-US"/>
              </w:rPr>
            </w:pPr>
            <w:r w:rsidRPr="0024634A">
              <w:rPr>
                <w:b/>
                <w:color w:val="000000"/>
                <w:sz w:val="24"/>
                <w:szCs w:val="24"/>
                <w:lang w:val="en-US"/>
              </w:rPr>
              <w:t>The object of professional activity</w:t>
            </w:r>
          </w:p>
        </w:tc>
        <w:tc>
          <w:tcPr>
            <w:tcW w:w="6448" w:type="dxa"/>
          </w:tcPr>
          <w:p w14:paraId="1DC74733" w14:textId="77777777" w:rsidR="0024634A" w:rsidRPr="0024634A" w:rsidRDefault="0024634A" w:rsidP="0024634A">
            <w:pPr>
              <w:pStyle w:val="a3"/>
              <w:numPr>
                <w:ilvl w:val="0"/>
                <w:numId w:val="12"/>
              </w:numPr>
              <w:spacing w:before="0" w:beforeAutospacing="0" w:after="0" w:afterAutospacing="0"/>
              <w:ind w:left="247" w:hanging="247"/>
              <w:rPr>
                <w:lang w:val="kk-KZ" w:eastAsia="kk-KZ"/>
              </w:rPr>
            </w:pPr>
            <w:r w:rsidRPr="0024634A">
              <w:t>Research institutes</w:t>
            </w:r>
          </w:p>
          <w:p w14:paraId="01032807" w14:textId="77777777" w:rsidR="0024634A" w:rsidRPr="0024634A" w:rsidRDefault="0024634A" w:rsidP="0024634A">
            <w:pPr>
              <w:pStyle w:val="a3"/>
              <w:numPr>
                <w:ilvl w:val="0"/>
                <w:numId w:val="12"/>
              </w:numPr>
              <w:spacing w:before="0" w:beforeAutospacing="0" w:after="0" w:afterAutospacing="0"/>
              <w:ind w:left="247" w:hanging="247"/>
            </w:pPr>
            <w:r w:rsidRPr="0024634A">
              <w:t>Laboratories, design and engineering bureaus and firms</w:t>
            </w:r>
          </w:p>
          <w:p w14:paraId="7123465E" w14:textId="77777777" w:rsidR="0024634A" w:rsidRPr="0024634A" w:rsidRDefault="0024634A" w:rsidP="0024634A">
            <w:pPr>
              <w:pStyle w:val="a3"/>
              <w:numPr>
                <w:ilvl w:val="0"/>
                <w:numId w:val="12"/>
              </w:numPr>
              <w:spacing w:before="0" w:beforeAutospacing="0" w:after="0" w:afterAutospacing="0"/>
              <w:ind w:left="247" w:hanging="247"/>
            </w:pPr>
            <w:r w:rsidRPr="0024634A">
              <w:t>Industrial enterprises and associations of the nuclear energy complex</w:t>
            </w:r>
          </w:p>
          <w:p w14:paraId="714F7C55" w14:textId="77777777" w:rsidR="0024634A" w:rsidRPr="0024634A" w:rsidRDefault="0024634A" w:rsidP="0024634A">
            <w:pPr>
              <w:pStyle w:val="a3"/>
              <w:numPr>
                <w:ilvl w:val="0"/>
                <w:numId w:val="12"/>
              </w:numPr>
              <w:spacing w:before="0" w:beforeAutospacing="0" w:after="0" w:afterAutospacing="0"/>
              <w:ind w:left="247" w:hanging="247"/>
            </w:pPr>
            <w:r w:rsidRPr="0024634A">
              <w:t>Research institutes in the field of nuclear physics and energy</w:t>
            </w:r>
          </w:p>
          <w:p w14:paraId="1161BBBF" w14:textId="77777777" w:rsidR="0024634A" w:rsidRPr="0024634A" w:rsidRDefault="0024634A" w:rsidP="0024634A">
            <w:pPr>
              <w:pStyle w:val="a3"/>
              <w:numPr>
                <w:ilvl w:val="0"/>
                <w:numId w:val="12"/>
              </w:numPr>
              <w:spacing w:before="0" w:beforeAutospacing="0" w:after="0" w:afterAutospacing="0"/>
              <w:ind w:left="247" w:hanging="247"/>
              <w:rPr>
                <w:rFonts w:eastAsiaTheme="minorEastAsia"/>
                <w:lang w:eastAsia="zh-CN"/>
              </w:rPr>
            </w:pPr>
            <w:r w:rsidRPr="0024634A">
              <w:t>Technological and industrial facilities</w:t>
            </w:r>
          </w:p>
          <w:p w14:paraId="6D6C5365" w14:textId="77777777" w:rsidR="0024634A" w:rsidRPr="0024634A" w:rsidRDefault="0024634A" w:rsidP="0024634A">
            <w:pPr>
              <w:pStyle w:val="a3"/>
              <w:numPr>
                <w:ilvl w:val="0"/>
                <w:numId w:val="12"/>
              </w:numPr>
              <w:spacing w:before="0" w:beforeAutospacing="0" w:after="0" w:afterAutospacing="0"/>
              <w:ind w:left="247" w:hanging="247"/>
            </w:pPr>
            <w:r w:rsidRPr="0024634A">
              <w:t>Safety and monitoring facilities</w:t>
            </w:r>
          </w:p>
          <w:p w14:paraId="6FC82EB1" w14:textId="77777777" w:rsidR="0024634A" w:rsidRPr="0024634A" w:rsidRDefault="0024634A" w:rsidP="0024634A">
            <w:pPr>
              <w:pStyle w:val="a3"/>
              <w:numPr>
                <w:ilvl w:val="0"/>
                <w:numId w:val="12"/>
              </w:numPr>
              <w:spacing w:before="0" w:beforeAutospacing="0" w:after="0" w:afterAutospacing="0"/>
              <w:ind w:left="247" w:hanging="247"/>
            </w:pPr>
            <w:r w:rsidRPr="0024634A">
              <w:t>Nuclear medicine and radiopharmaceutical centers</w:t>
            </w:r>
          </w:p>
          <w:p w14:paraId="6DB436CE" w14:textId="77777777" w:rsidR="0024634A" w:rsidRPr="0024634A" w:rsidRDefault="0024634A" w:rsidP="0024634A">
            <w:pPr>
              <w:pStyle w:val="a3"/>
              <w:numPr>
                <w:ilvl w:val="0"/>
                <w:numId w:val="12"/>
              </w:numPr>
              <w:spacing w:before="0" w:beforeAutospacing="0" w:after="0" w:afterAutospacing="0"/>
              <w:ind w:left="247" w:hanging="247"/>
              <w:rPr>
                <w:rFonts w:eastAsiaTheme="minorEastAsia"/>
                <w:lang w:eastAsia="zh-CN"/>
              </w:rPr>
            </w:pPr>
            <w:r w:rsidRPr="0024634A">
              <w:t>Government management and regulatory bodies (in the fields of energy, ecology, and science)</w:t>
            </w:r>
          </w:p>
          <w:p w14:paraId="35A77C71" w14:textId="77777777" w:rsidR="0024634A" w:rsidRPr="0024634A" w:rsidRDefault="0024634A" w:rsidP="0024634A">
            <w:pPr>
              <w:pStyle w:val="a3"/>
              <w:numPr>
                <w:ilvl w:val="0"/>
                <w:numId w:val="12"/>
              </w:numPr>
              <w:spacing w:before="0" w:beforeAutospacing="0" w:after="0" w:afterAutospacing="0"/>
              <w:ind w:left="247" w:hanging="247"/>
              <w:rPr>
                <w:rFonts w:eastAsiaTheme="minorEastAsia"/>
                <w:lang w:eastAsia="zh-CN"/>
              </w:rPr>
            </w:pPr>
            <w:r w:rsidRPr="0024634A">
              <w:t>Nuclear safety inspection and licensing organizations</w:t>
            </w:r>
          </w:p>
        </w:tc>
      </w:tr>
    </w:tbl>
    <w:p w14:paraId="27EBAC79" w14:textId="77777777" w:rsidR="0024634A" w:rsidRPr="0024634A" w:rsidRDefault="0024634A" w:rsidP="0024634A">
      <w:pPr>
        <w:widowControl/>
        <w:spacing w:after="160" w:line="259" w:lineRule="auto"/>
        <w:jc w:val="center"/>
        <w:rPr>
          <w:b/>
          <w:sz w:val="24"/>
          <w:szCs w:val="24"/>
          <w:lang w:val="en-US"/>
        </w:rPr>
      </w:pPr>
    </w:p>
    <w:p w14:paraId="04589391" w14:textId="77777777" w:rsidR="00210F09" w:rsidRPr="0024634A" w:rsidRDefault="00210F09">
      <w:pPr>
        <w:rPr>
          <w:sz w:val="24"/>
          <w:szCs w:val="24"/>
          <w:lang w:val="en-US"/>
        </w:rPr>
      </w:pPr>
    </w:p>
    <w:sectPr w:rsidR="00210F09" w:rsidRPr="00246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23E2E"/>
    <w:multiLevelType w:val="multilevel"/>
    <w:tmpl w:val="07C23E2E"/>
    <w:lvl w:ilvl="0">
      <w:start w:val="1"/>
      <w:numFmt w:val="decimal"/>
      <w:lvlText w:val="%1."/>
      <w:lvlJc w:val="left"/>
      <w:pPr>
        <w:ind w:left="83" w:hanging="413"/>
      </w:pPr>
      <w:rPr>
        <w:rFonts w:ascii="Times New Roman" w:eastAsia="Times New Roman" w:hAnsi="Times New Roman" w:cs="Times New Roman"/>
        <w:sz w:val="24"/>
        <w:szCs w:val="24"/>
      </w:rPr>
    </w:lvl>
    <w:lvl w:ilvl="1">
      <w:numFmt w:val="bullet"/>
      <w:lvlText w:val="•"/>
      <w:lvlJc w:val="left"/>
      <w:pPr>
        <w:ind w:left="778" w:hanging="413"/>
      </w:pPr>
    </w:lvl>
    <w:lvl w:ilvl="2">
      <w:numFmt w:val="bullet"/>
      <w:lvlText w:val="•"/>
      <w:lvlJc w:val="left"/>
      <w:pPr>
        <w:ind w:left="1477" w:hanging="413"/>
      </w:pPr>
    </w:lvl>
    <w:lvl w:ilvl="3">
      <w:numFmt w:val="bullet"/>
      <w:lvlText w:val="•"/>
      <w:lvlJc w:val="left"/>
      <w:pPr>
        <w:ind w:left="2176" w:hanging="413"/>
      </w:pPr>
    </w:lvl>
    <w:lvl w:ilvl="4">
      <w:numFmt w:val="bullet"/>
      <w:lvlText w:val="•"/>
      <w:lvlJc w:val="left"/>
      <w:pPr>
        <w:ind w:left="2875" w:hanging="413"/>
      </w:pPr>
    </w:lvl>
    <w:lvl w:ilvl="5">
      <w:numFmt w:val="bullet"/>
      <w:lvlText w:val="•"/>
      <w:lvlJc w:val="left"/>
      <w:pPr>
        <w:ind w:left="3574" w:hanging="413"/>
      </w:pPr>
    </w:lvl>
    <w:lvl w:ilvl="6">
      <w:numFmt w:val="bullet"/>
      <w:lvlText w:val="•"/>
      <w:lvlJc w:val="left"/>
      <w:pPr>
        <w:ind w:left="4272" w:hanging="413"/>
      </w:pPr>
    </w:lvl>
    <w:lvl w:ilvl="7">
      <w:numFmt w:val="bullet"/>
      <w:lvlText w:val="•"/>
      <w:lvlJc w:val="left"/>
      <w:pPr>
        <w:ind w:left="4971" w:hanging="413"/>
      </w:pPr>
    </w:lvl>
    <w:lvl w:ilvl="8">
      <w:numFmt w:val="bullet"/>
      <w:lvlText w:val="•"/>
      <w:lvlJc w:val="left"/>
      <w:pPr>
        <w:ind w:left="5670" w:hanging="413"/>
      </w:pPr>
    </w:lvl>
  </w:abstractNum>
  <w:abstractNum w:abstractNumId="1" w15:restartNumberingAfterBreak="0">
    <w:nsid w:val="09C27A0D"/>
    <w:multiLevelType w:val="multilevel"/>
    <w:tmpl w:val="09C27A0D"/>
    <w:lvl w:ilvl="0">
      <w:start w:val="1"/>
      <w:numFmt w:val="decimal"/>
      <w:lvlText w:val="%1."/>
      <w:lvlJc w:val="left"/>
      <w:pPr>
        <w:ind w:left="808" w:hanging="360"/>
      </w:pPr>
      <w:rPr>
        <w:rFonts w:hint="default"/>
      </w:rPr>
    </w:lvl>
    <w:lvl w:ilvl="1">
      <w:start w:val="1"/>
      <w:numFmt w:val="lowerLetter"/>
      <w:lvlText w:val="%2."/>
      <w:lvlJc w:val="left"/>
      <w:pPr>
        <w:ind w:left="1528" w:hanging="360"/>
      </w:pPr>
    </w:lvl>
    <w:lvl w:ilvl="2">
      <w:start w:val="1"/>
      <w:numFmt w:val="lowerRoman"/>
      <w:lvlText w:val="%3."/>
      <w:lvlJc w:val="right"/>
      <w:pPr>
        <w:ind w:left="2248" w:hanging="180"/>
      </w:pPr>
    </w:lvl>
    <w:lvl w:ilvl="3">
      <w:start w:val="1"/>
      <w:numFmt w:val="decimal"/>
      <w:lvlText w:val="%4."/>
      <w:lvlJc w:val="left"/>
      <w:pPr>
        <w:ind w:left="2968" w:hanging="360"/>
      </w:pPr>
    </w:lvl>
    <w:lvl w:ilvl="4">
      <w:start w:val="1"/>
      <w:numFmt w:val="lowerLetter"/>
      <w:lvlText w:val="%5."/>
      <w:lvlJc w:val="left"/>
      <w:pPr>
        <w:ind w:left="3688" w:hanging="360"/>
      </w:pPr>
    </w:lvl>
    <w:lvl w:ilvl="5">
      <w:start w:val="1"/>
      <w:numFmt w:val="lowerRoman"/>
      <w:lvlText w:val="%6."/>
      <w:lvlJc w:val="right"/>
      <w:pPr>
        <w:ind w:left="4408" w:hanging="180"/>
      </w:pPr>
    </w:lvl>
    <w:lvl w:ilvl="6">
      <w:start w:val="1"/>
      <w:numFmt w:val="decimal"/>
      <w:lvlText w:val="%7."/>
      <w:lvlJc w:val="left"/>
      <w:pPr>
        <w:ind w:left="5128" w:hanging="360"/>
      </w:pPr>
    </w:lvl>
    <w:lvl w:ilvl="7">
      <w:start w:val="1"/>
      <w:numFmt w:val="lowerLetter"/>
      <w:lvlText w:val="%8."/>
      <w:lvlJc w:val="left"/>
      <w:pPr>
        <w:ind w:left="5848" w:hanging="360"/>
      </w:pPr>
    </w:lvl>
    <w:lvl w:ilvl="8">
      <w:start w:val="1"/>
      <w:numFmt w:val="lowerRoman"/>
      <w:lvlText w:val="%9."/>
      <w:lvlJc w:val="right"/>
      <w:pPr>
        <w:ind w:left="6568" w:hanging="180"/>
      </w:pPr>
    </w:lvl>
  </w:abstractNum>
  <w:abstractNum w:abstractNumId="2" w15:restartNumberingAfterBreak="0">
    <w:nsid w:val="0FA6073D"/>
    <w:multiLevelType w:val="hybridMultilevel"/>
    <w:tmpl w:val="AAA29704"/>
    <w:lvl w:ilvl="0" w:tplc="C66A6956">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3" w15:restartNumberingAfterBreak="0">
    <w:nsid w:val="266B21AF"/>
    <w:multiLevelType w:val="multilevel"/>
    <w:tmpl w:val="266B21AF"/>
    <w:lvl w:ilvl="0">
      <w:start w:val="1"/>
      <w:numFmt w:val="decimal"/>
      <w:lvlText w:val="%1."/>
      <w:lvlJc w:val="left"/>
      <w:pPr>
        <w:ind w:left="903" w:hanging="336"/>
      </w:pPr>
      <w:rPr>
        <w:rFonts w:ascii="Times New Roman" w:eastAsia="Times New Roman" w:hAnsi="Times New Roman" w:cs="Times New Roman"/>
        <w:sz w:val="24"/>
        <w:szCs w:val="24"/>
      </w:rPr>
    </w:lvl>
    <w:lvl w:ilvl="1">
      <w:numFmt w:val="bullet"/>
      <w:lvlText w:val="•"/>
      <w:lvlJc w:val="left"/>
      <w:pPr>
        <w:ind w:left="778" w:hanging="336"/>
      </w:pPr>
    </w:lvl>
    <w:lvl w:ilvl="2">
      <w:numFmt w:val="bullet"/>
      <w:lvlText w:val="•"/>
      <w:lvlJc w:val="left"/>
      <w:pPr>
        <w:ind w:left="1477" w:hanging="336"/>
      </w:pPr>
    </w:lvl>
    <w:lvl w:ilvl="3">
      <w:numFmt w:val="bullet"/>
      <w:lvlText w:val="•"/>
      <w:lvlJc w:val="left"/>
      <w:pPr>
        <w:ind w:left="2176" w:hanging="336"/>
      </w:pPr>
    </w:lvl>
    <w:lvl w:ilvl="4">
      <w:numFmt w:val="bullet"/>
      <w:lvlText w:val="•"/>
      <w:lvlJc w:val="left"/>
      <w:pPr>
        <w:ind w:left="2875" w:hanging="336"/>
      </w:pPr>
    </w:lvl>
    <w:lvl w:ilvl="5">
      <w:numFmt w:val="bullet"/>
      <w:lvlText w:val="•"/>
      <w:lvlJc w:val="left"/>
      <w:pPr>
        <w:ind w:left="3574" w:hanging="336"/>
      </w:pPr>
    </w:lvl>
    <w:lvl w:ilvl="6">
      <w:numFmt w:val="bullet"/>
      <w:lvlText w:val="•"/>
      <w:lvlJc w:val="left"/>
      <w:pPr>
        <w:ind w:left="4272" w:hanging="336"/>
      </w:pPr>
    </w:lvl>
    <w:lvl w:ilvl="7">
      <w:numFmt w:val="bullet"/>
      <w:lvlText w:val="•"/>
      <w:lvlJc w:val="left"/>
      <w:pPr>
        <w:ind w:left="4971" w:hanging="336"/>
      </w:pPr>
    </w:lvl>
    <w:lvl w:ilvl="8">
      <w:numFmt w:val="bullet"/>
      <w:lvlText w:val="•"/>
      <w:lvlJc w:val="left"/>
      <w:pPr>
        <w:ind w:left="5670" w:hanging="336"/>
      </w:pPr>
    </w:lvl>
  </w:abstractNum>
  <w:abstractNum w:abstractNumId="4" w15:restartNumberingAfterBreak="0">
    <w:nsid w:val="2F26777D"/>
    <w:multiLevelType w:val="hybridMultilevel"/>
    <w:tmpl w:val="945CF67C"/>
    <w:lvl w:ilvl="0" w:tplc="C66A6956">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5" w15:restartNumberingAfterBreak="0">
    <w:nsid w:val="3CCE7658"/>
    <w:multiLevelType w:val="multilevel"/>
    <w:tmpl w:val="3CCE7658"/>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3CEB1D9A"/>
    <w:multiLevelType w:val="singleLevel"/>
    <w:tmpl w:val="3CEB1D9A"/>
    <w:lvl w:ilvl="0">
      <w:start w:val="1"/>
      <w:numFmt w:val="decimal"/>
      <w:suff w:val="space"/>
      <w:lvlText w:val="%1."/>
      <w:lvlJc w:val="left"/>
    </w:lvl>
  </w:abstractNum>
  <w:abstractNum w:abstractNumId="7" w15:restartNumberingAfterBreak="0">
    <w:nsid w:val="3DEB1107"/>
    <w:multiLevelType w:val="multilevel"/>
    <w:tmpl w:val="3DEB1107"/>
    <w:lvl w:ilvl="0">
      <w:start w:val="1"/>
      <w:numFmt w:val="decimal"/>
      <w:lvlText w:val="%1."/>
      <w:lvlJc w:val="left"/>
      <w:pPr>
        <w:ind w:left="88" w:hanging="195"/>
      </w:pPr>
      <w:rPr>
        <w:rFonts w:ascii="Times New Roman" w:eastAsia="Times New Roman" w:hAnsi="Times New Roman" w:cs="Times New Roman"/>
        <w:sz w:val="22"/>
        <w:szCs w:val="22"/>
      </w:rPr>
    </w:lvl>
    <w:lvl w:ilvl="1">
      <w:numFmt w:val="bullet"/>
      <w:lvlText w:val="•"/>
      <w:lvlJc w:val="left"/>
      <w:pPr>
        <w:ind w:left="779" w:hanging="195"/>
      </w:pPr>
    </w:lvl>
    <w:lvl w:ilvl="2">
      <w:numFmt w:val="bullet"/>
      <w:lvlText w:val="•"/>
      <w:lvlJc w:val="left"/>
      <w:pPr>
        <w:ind w:left="1479" w:hanging="195"/>
      </w:pPr>
    </w:lvl>
    <w:lvl w:ilvl="3">
      <w:numFmt w:val="bullet"/>
      <w:lvlText w:val="•"/>
      <w:lvlJc w:val="left"/>
      <w:pPr>
        <w:ind w:left="2179" w:hanging="195"/>
      </w:pPr>
    </w:lvl>
    <w:lvl w:ilvl="4">
      <w:numFmt w:val="bullet"/>
      <w:lvlText w:val="•"/>
      <w:lvlJc w:val="left"/>
      <w:pPr>
        <w:ind w:left="2879" w:hanging="195"/>
      </w:pPr>
    </w:lvl>
    <w:lvl w:ilvl="5">
      <w:numFmt w:val="bullet"/>
      <w:lvlText w:val="•"/>
      <w:lvlJc w:val="left"/>
      <w:pPr>
        <w:ind w:left="3579" w:hanging="195"/>
      </w:pPr>
    </w:lvl>
    <w:lvl w:ilvl="6">
      <w:numFmt w:val="bullet"/>
      <w:lvlText w:val="•"/>
      <w:lvlJc w:val="left"/>
      <w:pPr>
        <w:ind w:left="4278" w:hanging="195"/>
      </w:pPr>
    </w:lvl>
    <w:lvl w:ilvl="7">
      <w:numFmt w:val="bullet"/>
      <w:lvlText w:val="•"/>
      <w:lvlJc w:val="left"/>
      <w:pPr>
        <w:ind w:left="4978" w:hanging="195"/>
      </w:pPr>
    </w:lvl>
    <w:lvl w:ilvl="8">
      <w:numFmt w:val="bullet"/>
      <w:lvlText w:val="•"/>
      <w:lvlJc w:val="left"/>
      <w:pPr>
        <w:ind w:left="5678" w:hanging="195"/>
      </w:pPr>
    </w:lvl>
  </w:abstractNum>
  <w:abstractNum w:abstractNumId="8" w15:restartNumberingAfterBreak="0">
    <w:nsid w:val="62151838"/>
    <w:multiLevelType w:val="multilevel"/>
    <w:tmpl w:val="62151838"/>
    <w:lvl w:ilvl="0">
      <w:start w:val="1"/>
      <w:numFmt w:val="decimal"/>
      <w:lvlText w:val="%1."/>
      <w:lvlJc w:val="left"/>
      <w:pPr>
        <w:ind w:left="83" w:hanging="257"/>
      </w:pPr>
      <w:rPr>
        <w:rFonts w:ascii="Times New Roman" w:eastAsia="Times New Roman" w:hAnsi="Times New Roman" w:cs="Times New Roman"/>
        <w:sz w:val="24"/>
        <w:szCs w:val="24"/>
      </w:rPr>
    </w:lvl>
    <w:lvl w:ilvl="1">
      <w:numFmt w:val="bullet"/>
      <w:lvlText w:val="•"/>
      <w:lvlJc w:val="left"/>
      <w:pPr>
        <w:ind w:left="778" w:hanging="257"/>
      </w:pPr>
    </w:lvl>
    <w:lvl w:ilvl="2">
      <w:numFmt w:val="bullet"/>
      <w:lvlText w:val="•"/>
      <w:lvlJc w:val="left"/>
      <w:pPr>
        <w:ind w:left="1477" w:hanging="257"/>
      </w:pPr>
    </w:lvl>
    <w:lvl w:ilvl="3">
      <w:numFmt w:val="bullet"/>
      <w:lvlText w:val="•"/>
      <w:lvlJc w:val="left"/>
      <w:pPr>
        <w:ind w:left="2176" w:hanging="257"/>
      </w:pPr>
    </w:lvl>
    <w:lvl w:ilvl="4">
      <w:numFmt w:val="bullet"/>
      <w:lvlText w:val="•"/>
      <w:lvlJc w:val="left"/>
      <w:pPr>
        <w:ind w:left="2875" w:hanging="257"/>
      </w:pPr>
    </w:lvl>
    <w:lvl w:ilvl="5">
      <w:numFmt w:val="bullet"/>
      <w:lvlText w:val="•"/>
      <w:lvlJc w:val="left"/>
      <w:pPr>
        <w:ind w:left="3574" w:hanging="257"/>
      </w:pPr>
    </w:lvl>
    <w:lvl w:ilvl="6">
      <w:numFmt w:val="bullet"/>
      <w:lvlText w:val="•"/>
      <w:lvlJc w:val="left"/>
      <w:pPr>
        <w:ind w:left="4272" w:hanging="257"/>
      </w:pPr>
    </w:lvl>
    <w:lvl w:ilvl="7">
      <w:numFmt w:val="bullet"/>
      <w:lvlText w:val="•"/>
      <w:lvlJc w:val="left"/>
      <w:pPr>
        <w:ind w:left="4971" w:hanging="257"/>
      </w:pPr>
    </w:lvl>
    <w:lvl w:ilvl="8">
      <w:numFmt w:val="bullet"/>
      <w:lvlText w:val="•"/>
      <w:lvlJc w:val="left"/>
      <w:pPr>
        <w:ind w:left="5670" w:hanging="257"/>
      </w:pPr>
    </w:lvl>
  </w:abstractNum>
  <w:abstractNum w:abstractNumId="9" w15:restartNumberingAfterBreak="0">
    <w:nsid w:val="6B155E58"/>
    <w:multiLevelType w:val="hybridMultilevel"/>
    <w:tmpl w:val="48CC0DB8"/>
    <w:lvl w:ilvl="0" w:tplc="C66A6956">
      <w:start w:val="1"/>
      <w:numFmt w:val="bullet"/>
      <w:lvlText w:val=""/>
      <w:lvlJc w:val="left"/>
      <w:pPr>
        <w:ind w:left="862" w:hanging="360"/>
      </w:pPr>
      <w:rPr>
        <w:rFonts w:ascii="Symbol" w:hAnsi="Symbol" w:hint="default"/>
      </w:rPr>
    </w:lvl>
    <w:lvl w:ilvl="1" w:tplc="043F0003" w:tentative="1">
      <w:start w:val="1"/>
      <w:numFmt w:val="bullet"/>
      <w:lvlText w:val="o"/>
      <w:lvlJc w:val="left"/>
      <w:pPr>
        <w:ind w:left="1582" w:hanging="360"/>
      </w:pPr>
      <w:rPr>
        <w:rFonts w:ascii="Courier New" w:hAnsi="Courier New" w:cs="Courier New" w:hint="default"/>
      </w:rPr>
    </w:lvl>
    <w:lvl w:ilvl="2" w:tplc="043F0005" w:tentative="1">
      <w:start w:val="1"/>
      <w:numFmt w:val="bullet"/>
      <w:lvlText w:val=""/>
      <w:lvlJc w:val="left"/>
      <w:pPr>
        <w:ind w:left="2302" w:hanging="360"/>
      </w:pPr>
      <w:rPr>
        <w:rFonts w:ascii="Wingdings" w:hAnsi="Wingdings" w:hint="default"/>
      </w:rPr>
    </w:lvl>
    <w:lvl w:ilvl="3" w:tplc="043F0001" w:tentative="1">
      <w:start w:val="1"/>
      <w:numFmt w:val="bullet"/>
      <w:lvlText w:val=""/>
      <w:lvlJc w:val="left"/>
      <w:pPr>
        <w:ind w:left="3022" w:hanging="360"/>
      </w:pPr>
      <w:rPr>
        <w:rFonts w:ascii="Symbol" w:hAnsi="Symbol" w:hint="default"/>
      </w:rPr>
    </w:lvl>
    <w:lvl w:ilvl="4" w:tplc="043F0003" w:tentative="1">
      <w:start w:val="1"/>
      <w:numFmt w:val="bullet"/>
      <w:lvlText w:val="o"/>
      <w:lvlJc w:val="left"/>
      <w:pPr>
        <w:ind w:left="3742" w:hanging="360"/>
      </w:pPr>
      <w:rPr>
        <w:rFonts w:ascii="Courier New" w:hAnsi="Courier New" w:cs="Courier New" w:hint="default"/>
      </w:rPr>
    </w:lvl>
    <w:lvl w:ilvl="5" w:tplc="043F0005" w:tentative="1">
      <w:start w:val="1"/>
      <w:numFmt w:val="bullet"/>
      <w:lvlText w:val=""/>
      <w:lvlJc w:val="left"/>
      <w:pPr>
        <w:ind w:left="4462" w:hanging="360"/>
      </w:pPr>
      <w:rPr>
        <w:rFonts w:ascii="Wingdings" w:hAnsi="Wingdings" w:hint="default"/>
      </w:rPr>
    </w:lvl>
    <w:lvl w:ilvl="6" w:tplc="043F0001" w:tentative="1">
      <w:start w:val="1"/>
      <w:numFmt w:val="bullet"/>
      <w:lvlText w:val=""/>
      <w:lvlJc w:val="left"/>
      <w:pPr>
        <w:ind w:left="5182" w:hanging="360"/>
      </w:pPr>
      <w:rPr>
        <w:rFonts w:ascii="Symbol" w:hAnsi="Symbol" w:hint="default"/>
      </w:rPr>
    </w:lvl>
    <w:lvl w:ilvl="7" w:tplc="043F0003" w:tentative="1">
      <w:start w:val="1"/>
      <w:numFmt w:val="bullet"/>
      <w:lvlText w:val="o"/>
      <w:lvlJc w:val="left"/>
      <w:pPr>
        <w:ind w:left="5902" w:hanging="360"/>
      </w:pPr>
      <w:rPr>
        <w:rFonts w:ascii="Courier New" w:hAnsi="Courier New" w:cs="Courier New" w:hint="default"/>
      </w:rPr>
    </w:lvl>
    <w:lvl w:ilvl="8" w:tplc="043F0005" w:tentative="1">
      <w:start w:val="1"/>
      <w:numFmt w:val="bullet"/>
      <w:lvlText w:val=""/>
      <w:lvlJc w:val="left"/>
      <w:pPr>
        <w:ind w:left="6622" w:hanging="360"/>
      </w:pPr>
      <w:rPr>
        <w:rFonts w:ascii="Wingdings" w:hAnsi="Wingdings" w:hint="default"/>
      </w:rPr>
    </w:lvl>
  </w:abstractNum>
  <w:abstractNum w:abstractNumId="10" w15:restartNumberingAfterBreak="0">
    <w:nsid w:val="73902032"/>
    <w:multiLevelType w:val="multilevel"/>
    <w:tmpl w:val="73902032"/>
    <w:lvl w:ilvl="0">
      <w:start w:val="1"/>
      <w:numFmt w:val="decimal"/>
      <w:lvlText w:val="%1."/>
      <w:lvlJc w:val="left"/>
      <w:pPr>
        <w:ind w:left="566" w:hanging="344"/>
      </w:pPr>
      <w:rPr>
        <w:rFonts w:ascii="Times New Roman" w:eastAsia="Times New Roman" w:hAnsi="Times New Roman" w:cs="Times New Roman"/>
        <w:sz w:val="24"/>
        <w:szCs w:val="24"/>
      </w:rPr>
    </w:lvl>
    <w:lvl w:ilvl="1">
      <w:numFmt w:val="bullet"/>
      <w:lvlText w:val="•"/>
      <w:lvlJc w:val="left"/>
      <w:pPr>
        <w:ind w:left="778" w:hanging="336"/>
      </w:pPr>
    </w:lvl>
    <w:lvl w:ilvl="2">
      <w:numFmt w:val="bullet"/>
      <w:lvlText w:val="•"/>
      <w:lvlJc w:val="left"/>
      <w:pPr>
        <w:ind w:left="1477" w:hanging="336"/>
      </w:pPr>
    </w:lvl>
    <w:lvl w:ilvl="3">
      <w:numFmt w:val="bullet"/>
      <w:lvlText w:val="•"/>
      <w:lvlJc w:val="left"/>
      <w:pPr>
        <w:ind w:left="2176" w:hanging="336"/>
      </w:pPr>
    </w:lvl>
    <w:lvl w:ilvl="4">
      <w:numFmt w:val="bullet"/>
      <w:lvlText w:val="•"/>
      <w:lvlJc w:val="left"/>
      <w:pPr>
        <w:ind w:left="2875" w:hanging="336"/>
      </w:pPr>
    </w:lvl>
    <w:lvl w:ilvl="5">
      <w:numFmt w:val="bullet"/>
      <w:lvlText w:val="•"/>
      <w:lvlJc w:val="left"/>
      <w:pPr>
        <w:ind w:left="3574" w:hanging="336"/>
      </w:pPr>
    </w:lvl>
    <w:lvl w:ilvl="6">
      <w:numFmt w:val="bullet"/>
      <w:lvlText w:val="•"/>
      <w:lvlJc w:val="left"/>
      <w:pPr>
        <w:ind w:left="4272" w:hanging="336"/>
      </w:pPr>
    </w:lvl>
    <w:lvl w:ilvl="7">
      <w:numFmt w:val="bullet"/>
      <w:lvlText w:val="•"/>
      <w:lvlJc w:val="left"/>
      <w:pPr>
        <w:ind w:left="4971" w:hanging="336"/>
      </w:pPr>
    </w:lvl>
    <w:lvl w:ilvl="8">
      <w:numFmt w:val="bullet"/>
      <w:lvlText w:val="•"/>
      <w:lvlJc w:val="left"/>
      <w:pPr>
        <w:ind w:left="5670" w:hanging="336"/>
      </w:pPr>
    </w:lvl>
  </w:abstractNum>
  <w:abstractNum w:abstractNumId="11" w15:restartNumberingAfterBreak="0">
    <w:nsid w:val="7FE25118"/>
    <w:multiLevelType w:val="multilevel"/>
    <w:tmpl w:val="7FE25118"/>
    <w:lvl w:ilvl="0">
      <w:start w:val="1"/>
      <w:numFmt w:val="decimal"/>
      <w:lvlText w:val="%1."/>
      <w:lvlJc w:val="left"/>
      <w:pPr>
        <w:ind w:left="83" w:hanging="286"/>
      </w:pPr>
      <w:rPr>
        <w:rFonts w:ascii="Times New Roman" w:eastAsia="Times New Roman" w:hAnsi="Times New Roman" w:cs="Times New Roman"/>
        <w:sz w:val="24"/>
        <w:szCs w:val="24"/>
      </w:rPr>
    </w:lvl>
    <w:lvl w:ilvl="1">
      <w:numFmt w:val="bullet"/>
      <w:lvlText w:val="•"/>
      <w:lvlJc w:val="left"/>
      <w:pPr>
        <w:ind w:left="778" w:hanging="286"/>
      </w:pPr>
    </w:lvl>
    <w:lvl w:ilvl="2">
      <w:numFmt w:val="bullet"/>
      <w:lvlText w:val="•"/>
      <w:lvlJc w:val="left"/>
      <w:pPr>
        <w:ind w:left="1477" w:hanging="286"/>
      </w:pPr>
    </w:lvl>
    <w:lvl w:ilvl="3">
      <w:numFmt w:val="bullet"/>
      <w:lvlText w:val="•"/>
      <w:lvlJc w:val="left"/>
      <w:pPr>
        <w:ind w:left="2176" w:hanging="286"/>
      </w:pPr>
    </w:lvl>
    <w:lvl w:ilvl="4">
      <w:numFmt w:val="bullet"/>
      <w:lvlText w:val="•"/>
      <w:lvlJc w:val="left"/>
      <w:pPr>
        <w:ind w:left="2875" w:hanging="286"/>
      </w:pPr>
    </w:lvl>
    <w:lvl w:ilvl="5">
      <w:numFmt w:val="bullet"/>
      <w:lvlText w:val="•"/>
      <w:lvlJc w:val="left"/>
      <w:pPr>
        <w:ind w:left="3574" w:hanging="286"/>
      </w:pPr>
    </w:lvl>
    <w:lvl w:ilvl="6">
      <w:numFmt w:val="bullet"/>
      <w:lvlText w:val="•"/>
      <w:lvlJc w:val="left"/>
      <w:pPr>
        <w:ind w:left="4272" w:hanging="286"/>
      </w:pPr>
    </w:lvl>
    <w:lvl w:ilvl="7">
      <w:numFmt w:val="bullet"/>
      <w:lvlText w:val="•"/>
      <w:lvlJc w:val="left"/>
      <w:pPr>
        <w:ind w:left="4971" w:hanging="286"/>
      </w:pPr>
    </w:lvl>
    <w:lvl w:ilvl="8">
      <w:numFmt w:val="bullet"/>
      <w:lvlText w:val="•"/>
      <w:lvlJc w:val="left"/>
      <w:pPr>
        <w:ind w:left="5670" w:hanging="286"/>
      </w:pPr>
    </w:lvl>
  </w:abstractNum>
  <w:num w:numId="1">
    <w:abstractNumId w:val="5"/>
  </w:num>
  <w:num w:numId="2">
    <w:abstractNumId w:val="0"/>
  </w:num>
  <w:num w:numId="3">
    <w:abstractNumId w:val="10"/>
  </w:num>
  <w:num w:numId="4">
    <w:abstractNumId w:val="7"/>
  </w:num>
  <w:num w:numId="5">
    <w:abstractNumId w:val="11"/>
  </w:num>
  <w:num w:numId="6">
    <w:abstractNumId w:val="3"/>
  </w:num>
  <w:num w:numId="7">
    <w:abstractNumId w:val="1"/>
  </w:num>
  <w:num w:numId="8">
    <w:abstractNumId w:val="8"/>
  </w:num>
  <w:num w:numId="9">
    <w:abstractNumId w:val="6"/>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09"/>
    <w:rsid w:val="00210F09"/>
    <w:rsid w:val="0024634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6ED8F-B8A1-490A-8CC4-EBD85473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4634A"/>
    <w:pPr>
      <w:widowControl w:val="0"/>
      <w:spacing w:after="0" w:line="240" w:lineRule="auto"/>
    </w:pPr>
    <w:rPr>
      <w:rFonts w:ascii="Times New Roman" w:eastAsia="Times New Roman" w:hAnsi="Times New Roman"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qFormat/>
    <w:rsid w:val="0024634A"/>
    <w:pPr>
      <w:widowControl/>
      <w:spacing w:before="100" w:beforeAutospacing="1" w:after="100" w:afterAutospacing="1"/>
    </w:pPr>
    <w:rPr>
      <w:sz w:val="24"/>
      <w:szCs w:val="24"/>
      <w:lang w:val="zh-CN"/>
    </w:rPr>
  </w:style>
  <w:style w:type="table" w:styleId="a5">
    <w:name w:val="Table Grid"/>
    <w:basedOn w:val="a1"/>
    <w:uiPriority w:val="59"/>
    <w:qFormat/>
    <w:rsid w:val="0024634A"/>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link w:val="a7"/>
    <w:uiPriority w:val="34"/>
    <w:qFormat/>
    <w:rsid w:val="0024634A"/>
  </w:style>
  <w:style w:type="character" w:customStyle="1" w:styleId="a7">
    <w:name w:val="Абзац списка Знак"/>
    <w:link w:val="a6"/>
    <w:uiPriority w:val="34"/>
    <w:qFormat/>
    <w:locked/>
    <w:rsid w:val="0024634A"/>
    <w:rPr>
      <w:rFonts w:ascii="Times New Roman" w:eastAsia="Times New Roman" w:hAnsi="Times New Roman" w:cs="Times New Roman"/>
      <w:lang w:val="ru-RU" w:eastAsia="ru-RU"/>
    </w:rPr>
  </w:style>
  <w:style w:type="character" w:customStyle="1" w:styleId="a4">
    <w:name w:val="Обычный (Интернет) Знак"/>
    <w:link w:val="a3"/>
    <w:uiPriority w:val="99"/>
    <w:qFormat/>
    <w:locked/>
    <w:rsid w:val="0024634A"/>
    <w:rPr>
      <w:rFonts w:ascii="Times New Roman" w:eastAsia="Times New Roman" w:hAnsi="Times New Roman" w:cs="Times New Roman"/>
      <w:sz w:val="24"/>
      <w:szCs w:val="24"/>
      <w:lang w:val="zh-C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3287</Words>
  <Characters>18736</Characters>
  <Application>Microsoft Office Word</Application>
  <DocSecurity>0</DocSecurity>
  <Lines>156</Lines>
  <Paragraphs>43</Paragraphs>
  <ScaleCrop>false</ScaleCrop>
  <Company/>
  <LinksUpToDate>false</LinksUpToDate>
  <CharactersWithSpaces>21980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 U</dc:creator>
  <cp:keywords/>
  <dc:description/>
  <cp:lastModifiedBy>Vku U</cp:lastModifiedBy>
  <cp:revision>2</cp:revision>
  <dcterms:created xsi:type="dcterms:W3CDTF">2026-01-13T06:25:00Z</dcterms:created>
  <dcterms:modified xsi:type="dcterms:W3CDTF">2026-01-13T06:26:00Z</dcterms:modified>
</cp:coreProperties>
</file>