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4BE6" w:rsidRPr="00664BE6" w:rsidRDefault="00664BE6" w:rsidP="00664BE6">
      <w:pPr>
        <w:spacing w:before="100" w:beforeAutospacing="1" w:after="100" w:afterAutospacing="1" w:line="240" w:lineRule="auto"/>
        <w:rPr>
          <w:rFonts w:ascii="Times New Roman" w:eastAsia="Times New Roman" w:hAnsi="Times New Roman" w:cs="Times New Roman"/>
          <w:sz w:val="24"/>
          <w:szCs w:val="24"/>
        </w:rPr>
      </w:pPr>
      <w:r w:rsidRPr="00664BE6">
        <w:rPr>
          <w:rFonts w:ascii="Times New Roman" w:eastAsia="Times New Roman" w:hAnsi="Times New Roman" w:cs="Times New Roman"/>
          <w:noProof/>
          <w:sz w:val="24"/>
          <w:szCs w:val="24"/>
        </w:rPr>
        <w:drawing>
          <wp:inline distT="0" distB="0" distL="0" distR="0">
            <wp:extent cx="5861685" cy="9010650"/>
            <wp:effectExtent l="0" t="0" r="0" b="0"/>
            <wp:docPr id="1" name="Рисунок 1" descr="C:\Users\vkubi\OneDrive\Рабочий стол\титулки прогр разв ОП\Соц п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kubi\OneDrive\Рабочий стол\титулки прогр разв ОП\Соц пед.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84432" cy="9045617"/>
                    </a:xfrm>
                    <a:prstGeom prst="rect">
                      <a:avLst/>
                    </a:prstGeom>
                    <a:noFill/>
                    <a:ln>
                      <a:noFill/>
                    </a:ln>
                  </pic:spPr>
                </pic:pic>
              </a:graphicData>
            </a:graphic>
          </wp:inline>
        </w:drawing>
      </w:r>
    </w:p>
    <w:p w:rsidR="00664BE6" w:rsidRDefault="00664BE6" w:rsidP="000F5C90">
      <w:pPr>
        <w:spacing w:after="0" w:line="240" w:lineRule="auto"/>
        <w:jc w:val="center"/>
        <w:rPr>
          <w:rFonts w:ascii="Times New Roman" w:hAnsi="Times New Roman" w:cs="Times New Roman"/>
          <w:b/>
          <w:sz w:val="28"/>
          <w:szCs w:val="28"/>
        </w:rPr>
      </w:pPr>
    </w:p>
    <w:p w:rsidR="00D15BAC" w:rsidRPr="001C1E05" w:rsidRDefault="00F3707E" w:rsidP="000F5C90">
      <w:pPr>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Содержание</w:t>
      </w:r>
    </w:p>
    <w:p w:rsidR="00505689" w:rsidRPr="001C1E05" w:rsidRDefault="00505689" w:rsidP="000F5C90">
      <w:pPr>
        <w:spacing w:after="0" w:line="240" w:lineRule="auto"/>
        <w:jc w:val="center"/>
        <w:rPr>
          <w:rFonts w:ascii="Times New Roman" w:hAnsi="Times New Roman" w:cs="Times New Roman"/>
          <w:b/>
          <w:sz w:val="28"/>
          <w:szCs w:val="28"/>
        </w:rPr>
      </w:pPr>
    </w:p>
    <w:tbl>
      <w:tblPr>
        <w:tblStyle w:val="TableNormal"/>
        <w:tblW w:w="0" w:type="auto"/>
        <w:tblInd w:w="704" w:type="dxa"/>
        <w:tblLayout w:type="fixed"/>
        <w:tblLook w:val="01E0" w:firstRow="1" w:lastRow="1" w:firstColumn="1" w:lastColumn="1" w:noHBand="0" w:noVBand="0"/>
      </w:tblPr>
      <w:tblGrid>
        <w:gridCol w:w="751"/>
        <w:gridCol w:w="7706"/>
      </w:tblGrid>
      <w:tr w:rsidR="00505689" w:rsidRPr="001C1E05" w:rsidTr="00505689">
        <w:trPr>
          <w:trHeight w:val="414"/>
        </w:trPr>
        <w:tc>
          <w:tcPr>
            <w:tcW w:w="751" w:type="dxa"/>
          </w:tcPr>
          <w:p w:rsidR="00505689" w:rsidRPr="001C1E05" w:rsidRDefault="00505689" w:rsidP="00505689">
            <w:pPr>
              <w:pStyle w:val="TableParagraph"/>
              <w:ind w:left="-43"/>
              <w:jc w:val="center"/>
              <w:rPr>
                <w:sz w:val="24"/>
                <w:szCs w:val="24"/>
                <w:lang w:val="ru-RU"/>
              </w:rPr>
            </w:pPr>
          </w:p>
        </w:tc>
        <w:tc>
          <w:tcPr>
            <w:tcW w:w="7706" w:type="dxa"/>
          </w:tcPr>
          <w:p w:rsidR="00505689" w:rsidRPr="00F93137" w:rsidRDefault="00505689" w:rsidP="00505689">
            <w:pPr>
              <w:pStyle w:val="TableParagraph"/>
              <w:tabs>
                <w:tab w:val="left" w:pos="385"/>
              </w:tabs>
              <w:ind w:left="105" w:right="89"/>
              <w:jc w:val="both"/>
              <w:rPr>
                <w:sz w:val="28"/>
                <w:szCs w:val="28"/>
                <w:lang w:val="ru-RU"/>
              </w:rPr>
            </w:pPr>
            <w:r w:rsidRPr="00F93137">
              <w:rPr>
                <w:sz w:val="28"/>
                <w:szCs w:val="28"/>
                <w:lang w:val="ru-RU"/>
              </w:rPr>
              <w:t>Паспорт 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4"/>
                <w:szCs w:val="24"/>
                <w:lang w:val="ru-RU"/>
              </w:rPr>
            </w:pPr>
            <w:r w:rsidRPr="001C1E05">
              <w:rPr>
                <w:sz w:val="28"/>
                <w:szCs w:val="28"/>
                <w:lang w:val="ru-RU"/>
              </w:rPr>
              <w:t>Программа развития образовательной 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8"/>
                <w:szCs w:val="28"/>
                <w:lang w:val="ru-RU"/>
              </w:rPr>
            </w:pPr>
            <w:r w:rsidRPr="001C1E05">
              <w:rPr>
                <w:sz w:val="28"/>
                <w:szCs w:val="28"/>
                <w:lang w:val="ru-RU"/>
              </w:rPr>
              <w:t>Стратегическое направление «Академическое превосходство в регионе»</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8"/>
                <w:szCs w:val="28"/>
                <w:lang w:val="ru-RU"/>
              </w:rPr>
            </w:pPr>
            <w:r w:rsidRPr="001C1E05">
              <w:rPr>
                <w:sz w:val="28"/>
                <w:szCs w:val="28"/>
                <w:lang w:val="ru-RU"/>
              </w:rPr>
              <w:t xml:space="preserve">Стратегическое направление «Управление ресурсами и </w:t>
            </w:r>
            <w:r w:rsidRPr="001C1E05">
              <w:rPr>
                <w:sz w:val="28"/>
                <w:szCs w:val="24"/>
                <w:lang w:val="ru-RU"/>
              </w:rPr>
              <w:t>развитие цифровой инфраструктуры.</w:t>
            </w:r>
            <w:r w:rsidRPr="001C1E05">
              <w:rPr>
                <w:sz w:val="28"/>
                <w:szCs w:val="28"/>
                <w:lang w:val="ru-RU"/>
              </w:rPr>
              <w:t xml:space="preserve"> </w:t>
            </w:r>
            <w:r w:rsidR="001C1E05" w:rsidRPr="001C1E05">
              <w:rPr>
                <w:sz w:val="28"/>
                <w:szCs w:val="28"/>
                <w:lang w:val="ru-RU"/>
              </w:rPr>
              <w:t xml:space="preserve">Кадровый </w:t>
            </w:r>
            <w:r w:rsidRPr="001C1E05">
              <w:rPr>
                <w:sz w:val="28"/>
                <w:szCs w:val="28"/>
                <w:lang w:val="ru-RU"/>
              </w:rPr>
              <w:t>потенциал</w:t>
            </w:r>
            <w:r w:rsidRPr="001C1E05">
              <w:rPr>
                <w:sz w:val="28"/>
                <w:szCs w:val="24"/>
                <w:lang w:val="ru-RU"/>
              </w:rPr>
              <w:t>»</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7"/>
              <w:tabs>
                <w:tab w:val="left" w:pos="1134"/>
                <w:tab w:val="left" w:pos="1418"/>
              </w:tabs>
              <w:ind w:left="105" w:right="89" w:firstLine="0"/>
              <w:rPr>
                <w:sz w:val="28"/>
                <w:szCs w:val="28"/>
                <w:lang w:val="ru-RU"/>
              </w:rPr>
            </w:pPr>
            <w:r w:rsidRPr="001C1E05">
              <w:rPr>
                <w:sz w:val="28"/>
                <w:szCs w:val="28"/>
                <w:lang w:val="ru-RU"/>
              </w:rPr>
              <w:t>Стратегическое</w:t>
            </w:r>
            <w:r w:rsidRPr="001C1E05">
              <w:rPr>
                <w:spacing w:val="1"/>
                <w:sz w:val="28"/>
                <w:szCs w:val="28"/>
                <w:lang w:val="ru-RU"/>
              </w:rPr>
              <w:t xml:space="preserve"> </w:t>
            </w:r>
            <w:r w:rsidRPr="001C1E05">
              <w:rPr>
                <w:sz w:val="28"/>
                <w:szCs w:val="28"/>
                <w:lang w:val="ru-RU"/>
              </w:rPr>
              <w:t>направление «Трансформация в научно- исследовательский университет: наука,</w:t>
            </w:r>
            <w:r w:rsidRPr="001C1E05">
              <w:rPr>
                <w:spacing w:val="1"/>
                <w:sz w:val="28"/>
                <w:szCs w:val="28"/>
                <w:lang w:val="ru-RU"/>
              </w:rPr>
              <w:t xml:space="preserve"> </w:t>
            </w:r>
            <w:r w:rsidRPr="001C1E05">
              <w:rPr>
                <w:sz w:val="28"/>
                <w:szCs w:val="28"/>
                <w:lang w:val="ru-RU"/>
              </w:rPr>
              <w:t>инновации,</w:t>
            </w:r>
            <w:r w:rsidRPr="001C1E05">
              <w:rPr>
                <w:spacing w:val="1"/>
                <w:sz w:val="28"/>
                <w:szCs w:val="28"/>
                <w:lang w:val="ru-RU"/>
              </w:rPr>
              <w:t xml:space="preserve"> </w:t>
            </w:r>
            <w:r w:rsidRPr="001C1E05">
              <w:rPr>
                <w:sz w:val="28"/>
                <w:szCs w:val="28"/>
                <w:lang w:val="ru-RU"/>
              </w:rPr>
              <w:t>коммерциализация,</w:t>
            </w:r>
            <w:r w:rsidRPr="001C1E05">
              <w:rPr>
                <w:spacing w:val="1"/>
                <w:sz w:val="28"/>
                <w:szCs w:val="28"/>
                <w:lang w:val="ru-RU"/>
              </w:rPr>
              <w:t xml:space="preserve"> </w:t>
            </w:r>
            <w:r w:rsidRPr="001C1E05">
              <w:rPr>
                <w:sz w:val="28"/>
                <w:szCs w:val="28"/>
                <w:lang w:val="ru-RU"/>
              </w:rPr>
              <w:t>трансфер</w:t>
            </w:r>
            <w:r w:rsidRPr="001C1E05">
              <w:rPr>
                <w:spacing w:val="1"/>
                <w:sz w:val="28"/>
                <w:szCs w:val="28"/>
                <w:lang w:val="ru-RU"/>
              </w:rPr>
              <w:t xml:space="preserve"> </w:t>
            </w:r>
            <w:r w:rsidRPr="001C1E05">
              <w:rPr>
                <w:sz w:val="28"/>
                <w:szCs w:val="28"/>
                <w:lang w:val="ru-RU"/>
              </w:rPr>
              <w:t>технологий»</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7"/>
              <w:tabs>
                <w:tab w:val="left" w:pos="1134"/>
                <w:tab w:val="left" w:pos="1418"/>
              </w:tabs>
              <w:ind w:left="105" w:right="89" w:firstLine="0"/>
              <w:rPr>
                <w:sz w:val="28"/>
                <w:szCs w:val="28"/>
                <w:lang w:val="ru-RU"/>
              </w:rPr>
            </w:pPr>
            <w:r w:rsidRPr="001C1E05">
              <w:rPr>
                <w:sz w:val="28"/>
                <w:szCs w:val="28"/>
                <w:lang w:val="ru-RU"/>
              </w:rPr>
              <w:t>Стратегическое направление «Интернационализация и международное позиционирование»</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1309D8" w:rsidP="001309D8">
            <w:pPr>
              <w:pStyle w:val="1"/>
              <w:tabs>
                <w:tab w:val="left" w:pos="1134"/>
                <w:tab w:val="left" w:pos="1418"/>
                <w:tab w:val="left" w:pos="3089"/>
              </w:tabs>
              <w:ind w:left="0" w:right="567" w:firstLine="105"/>
              <w:outlineLvl w:val="0"/>
              <w:rPr>
                <w:sz w:val="28"/>
                <w:szCs w:val="28"/>
                <w:lang w:val="ru-RU"/>
              </w:rPr>
            </w:pPr>
            <w:r w:rsidRPr="001C1E05">
              <w:rPr>
                <w:b w:val="0"/>
                <w:sz w:val="28"/>
                <w:szCs w:val="28"/>
                <w:lang w:val="ru-RU"/>
              </w:rPr>
              <w:t>Управление</w:t>
            </w:r>
            <w:r w:rsidRPr="001C1E05">
              <w:rPr>
                <w:b w:val="0"/>
                <w:spacing w:val="-4"/>
                <w:sz w:val="28"/>
                <w:szCs w:val="28"/>
                <w:lang w:val="ru-RU"/>
              </w:rPr>
              <w:t xml:space="preserve"> </w:t>
            </w:r>
            <w:r w:rsidRPr="001C1E05">
              <w:rPr>
                <w:b w:val="0"/>
                <w:sz w:val="28"/>
                <w:szCs w:val="28"/>
                <w:lang w:val="ru-RU"/>
              </w:rPr>
              <w:t>реализацией</w:t>
            </w:r>
            <w:r w:rsidRPr="001C1E05">
              <w:rPr>
                <w:b w:val="0"/>
                <w:spacing w:val="-6"/>
                <w:sz w:val="28"/>
                <w:szCs w:val="28"/>
                <w:lang w:val="ru-RU"/>
              </w:rPr>
              <w:t xml:space="preserve"> </w:t>
            </w:r>
            <w:r w:rsidRPr="001C1E05">
              <w:rPr>
                <w:b w:val="0"/>
                <w:sz w:val="28"/>
                <w:szCs w:val="28"/>
                <w:lang w:val="ru-RU"/>
              </w:rPr>
              <w:t>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7"/>
              <w:tabs>
                <w:tab w:val="left" w:pos="1134"/>
                <w:tab w:val="left" w:pos="1418"/>
              </w:tabs>
              <w:ind w:left="105" w:right="89" w:firstLine="0"/>
              <w:rPr>
                <w:color w:val="FF0000"/>
                <w:sz w:val="28"/>
                <w:szCs w:val="28"/>
                <w:lang w:val="ru-RU"/>
              </w:rPr>
            </w:pPr>
          </w:p>
        </w:tc>
      </w:tr>
    </w:tbl>
    <w:p w:rsidR="00505689" w:rsidRPr="001C1E05" w:rsidRDefault="00505689" w:rsidP="000F5C90">
      <w:pPr>
        <w:spacing w:after="0" w:line="240" w:lineRule="auto"/>
        <w:jc w:val="center"/>
        <w:rPr>
          <w:rFonts w:ascii="Times New Roman" w:hAnsi="Times New Roman" w:cs="Times New Roman"/>
          <w:b/>
          <w:sz w:val="28"/>
          <w:szCs w:val="28"/>
        </w:rPr>
      </w:pPr>
    </w:p>
    <w:p w:rsidR="00D15BAC" w:rsidRPr="001C1E05" w:rsidRDefault="00D15BAC" w:rsidP="000F5C90">
      <w:pPr>
        <w:spacing w:after="0" w:line="240" w:lineRule="auto"/>
        <w:jc w:val="both"/>
        <w:rPr>
          <w:rFonts w:ascii="Times New Roman" w:hAnsi="Times New Roman" w:cs="Times New Roman"/>
          <w:b/>
          <w:sz w:val="28"/>
          <w:szCs w:val="28"/>
        </w:rPr>
      </w:pPr>
    </w:p>
    <w:p w:rsidR="00EC0BAE" w:rsidRPr="001C1E05" w:rsidRDefault="00EC0BAE" w:rsidP="000F5C90">
      <w:pPr>
        <w:spacing w:after="0" w:line="240" w:lineRule="auto"/>
        <w:rPr>
          <w:rFonts w:ascii="Times New Roman" w:hAnsi="Times New Roman" w:cs="Times New Roman"/>
          <w:b/>
          <w:sz w:val="28"/>
          <w:szCs w:val="28"/>
        </w:rPr>
      </w:pPr>
      <w:r w:rsidRPr="001C1E05">
        <w:rPr>
          <w:rFonts w:ascii="Times New Roman" w:hAnsi="Times New Roman" w:cs="Times New Roman"/>
          <w:b/>
          <w:sz w:val="28"/>
          <w:szCs w:val="28"/>
        </w:rPr>
        <w:br w:type="page"/>
      </w:r>
    </w:p>
    <w:p w:rsidR="0074345D" w:rsidRPr="001C1E05" w:rsidRDefault="0074345D" w:rsidP="000F5C90">
      <w:pPr>
        <w:spacing w:after="0" w:line="240" w:lineRule="auto"/>
        <w:ind w:left="567" w:right="567" w:firstLine="567"/>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ПАСПОРТ</w:t>
      </w:r>
      <w:r w:rsidRPr="001C1E05">
        <w:rPr>
          <w:rFonts w:ascii="Times New Roman" w:hAnsi="Times New Roman" w:cs="Times New Roman"/>
          <w:b/>
          <w:spacing w:val="-3"/>
          <w:sz w:val="28"/>
          <w:szCs w:val="28"/>
        </w:rPr>
        <w:t xml:space="preserve"> </w:t>
      </w:r>
      <w:r w:rsidRPr="001C1E05">
        <w:rPr>
          <w:rFonts w:ascii="Times New Roman" w:hAnsi="Times New Roman" w:cs="Times New Roman"/>
          <w:b/>
          <w:sz w:val="28"/>
          <w:szCs w:val="28"/>
        </w:rPr>
        <w:t>ПРОГРАММЫ</w:t>
      </w:r>
    </w:p>
    <w:p w:rsidR="0074345D" w:rsidRPr="001C1E05" w:rsidRDefault="0074345D" w:rsidP="000F5C90">
      <w:pPr>
        <w:pStyle w:val="a7"/>
        <w:ind w:left="0" w:firstLine="0"/>
        <w:jc w:val="left"/>
        <w:rPr>
          <w:b/>
          <w:sz w:val="28"/>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6805"/>
      </w:tblGrid>
      <w:tr w:rsidR="0074345D" w:rsidRPr="001C1E05" w:rsidTr="00961C50">
        <w:trPr>
          <w:trHeight w:val="505"/>
        </w:trPr>
        <w:tc>
          <w:tcPr>
            <w:tcW w:w="2552" w:type="dxa"/>
          </w:tcPr>
          <w:p w:rsidR="0074345D" w:rsidRPr="001C1E05" w:rsidRDefault="0074345D" w:rsidP="000F5C90">
            <w:pPr>
              <w:pStyle w:val="TableParagraph"/>
              <w:ind w:left="107"/>
              <w:rPr>
                <w:b/>
                <w:sz w:val="24"/>
                <w:szCs w:val="24"/>
                <w:lang w:val="ru-RU"/>
              </w:rPr>
            </w:pPr>
            <w:r w:rsidRPr="001C1E05">
              <w:rPr>
                <w:b/>
                <w:sz w:val="24"/>
                <w:szCs w:val="24"/>
                <w:lang w:val="ru-RU"/>
              </w:rPr>
              <w:t>Название</w:t>
            </w:r>
            <w:r w:rsidRPr="001C1E05">
              <w:rPr>
                <w:b/>
                <w:spacing w:val="-4"/>
                <w:sz w:val="24"/>
                <w:szCs w:val="24"/>
                <w:lang w:val="ru-RU"/>
              </w:rPr>
              <w:t xml:space="preserve"> </w:t>
            </w:r>
            <w:r w:rsidR="00362783" w:rsidRPr="001C1E05">
              <w:rPr>
                <w:b/>
                <w:sz w:val="24"/>
                <w:szCs w:val="24"/>
                <w:lang w:val="ru-RU"/>
              </w:rPr>
              <w:t>программы</w:t>
            </w:r>
          </w:p>
        </w:tc>
        <w:tc>
          <w:tcPr>
            <w:tcW w:w="6805" w:type="dxa"/>
          </w:tcPr>
          <w:p w:rsidR="0074345D" w:rsidRPr="00F32ADB" w:rsidRDefault="0074345D" w:rsidP="00BA3241">
            <w:pPr>
              <w:pStyle w:val="TableParagraph"/>
              <w:ind w:left="107"/>
              <w:jc w:val="both"/>
              <w:rPr>
                <w:sz w:val="24"/>
                <w:szCs w:val="24"/>
                <w:lang w:val="ru-RU"/>
              </w:rPr>
            </w:pPr>
            <w:r w:rsidRPr="001C1E05">
              <w:rPr>
                <w:sz w:val="24"/>
                <w:szCs w:val="24"/>
                <w:lang w:val="ru-RU"/>
              </w:rPr>
              <w:t>Программа</w:t>
            </w:r>
            <w:r w:rsidRPr="001C1E05">
              <w:rPr>
                <w:spacing w:val="29"/>
                <w:sz w:val="24"/>
                <w:szCs w:val="24"/>
                <w:lang w:val="ru-RU"/>
              </w:rPr>
              <w:t xml:space="preserve"> </w:t>
            </w:r>
            <w:r w:rsidRPr="001C1E05">
              <w:rPr>
                <w:sz w:val="24"/>
                <w:szCs w:val="24"/>
                <w:lang w:val="ru-RU"/>
              </w:rPr>
              <w:t>развития</w:t>
            </w:r>
            <w:r w:rsidRPr="001C1E05">
              <w:rPr>
                <w:spacing w:val="30"/>
                <w:sz w:val="24"/>
                <w:szCs w:val="24"/>
                <w:lang w:val="ru-RU"/>
              </w:rPr>
              <w:t xml:space="preserve"> </w:t>
            </w:r>
            <w:r w:rsidRPr="001C1E05">
              <w:rPr>
                <w:sz w:val="24"/>
                <w:szCs w:val="24"/>
                <w:lang w:val="ru-RU"/>
              </w:rPr>
              <w:t>ОП</w:t>
            </w:r>
            <w:r w:rsidR="00362783" w:rsidRPr="001C1E05">
              <w:rPr>
                <w:sz w:val="24"/>
                <w:szCs w:val="24"/>
                <w:lang w:val="ru-RU"/>
              </w:rPr>
              <w:t xml:space="preserve"> </w:t>
            </w:r>
            <w:r w:rsidR="00C91BB3">
              <w:rPr>
                <w:sz w:val="24"/>
                <w:szCs w:val="24"/>
                <w:lang w:val="ru-RU"/>
              </w:rPr>
              <w:t>6В01802 «Социальная педагогика»</w:t>
            </w:r>
            <w:r w:rsidR="00F32ADB" w:rsidRPr="00F32ADB">
              <w:rPr>
                <w:sz w:val="24"/>
                <w:szCs w:val="24"/>
                <w:lang w:val="ru-RU"/>
              </w:rPr>
              <w:t xml:space="preserve"> (IP)»</w:t>
            </w:r>
          </w:p>
        </w:tc>
      </w:tr>
      <w:tr w:rsidR="0074345D" w:rsidRPr="001C1E05" w:rsidTr="00961C50">
        <w:trPr>
          <w:trHeight w:val="70"/>
        </w:trPr>
        <w:tc>
          <w:tcPr>
            <w:tcW w:w="2552" w:type="dxa"/>
          </w:tcPr>
          <w:p w:rsidR="0074345D" w:rsidRPr="001C1E05" w:rsidRDefault="0074345D" w:rsidP="000F5C90">
            <w:pPr>
              <w:pStyle w:val="TableParagraph"/>
              <w:ind w:left="107" w:right="699"/>
              <w:rPr>
                <w:b/>
                <w:sz w:val="24"/>
                <w:szCs w:val="24"/>
                <w:lang w:val="ru-RU"/>
              </w:rPr>
            </w:pPr>
            <w:r w:rsidRPr="001C1E05">
              <w:rPr>
                <w:b/>
                <w:sz w:val="24"/>
                <w:szCs w:val="24"/>
                <w:lang w:val="ru-RU"/>
              </w:rPr>
              <w:t>Основание</w:t>
            </w:r>
            <w:r w:rsidRPr="001C1E05">
              <w:rPr>
                <w:b/>
                <w:spacing w:val="26"/>
                <w:sz w:val="24"/>
                <w:szCs w:val="24"/>
                <w:lang w:val="ru-RU"/>
              </w:rPr>
              <w:t xml:space="preserve"> </w:t>
            </w:r>
            <w:r w:rsidRPr="001C1E05">
              <w:rPr>
                <w:b/>
                <w:sz w:val="24"/>
                <w:szCs w:val="24"/>
                <w:lang w:val="ru-RU"/>
              </w:rPr>
              <w:t>для</w:t>
            </w:r>
            <w:r w:rsidRPr="001C1E05">
              <w:rPr>
                <w:b/>
                <w:spacing w:val="29"/>
                <w:sz w:val="24"/>
                <w:szCs w:val="24"/>
                <w:lang w:val="ru-RU"/>
              </w:rPr>
              <w:t xml:space="preserve"> </w:t>
            </w:r>
            <w:r w:rsidRPr="001C1E05">
              <w:rPr>
                <w:b/>
                <w:sz w:val="24"/>
                <w:szCs w:val="24"/>
                <w:lang w:val="ru-RU"/>
              </w:rPr>
              <w:t>разработки</w:t>
            </w:r>
            <w:r w:rsidRPr="001C1E05">
              <w:rPr>
                <w:b/>
                <w:spacing w:val="-52"/>
                <w:sz w:val="24"/>
                <w:szCs w:val="24"/>
                <w:lang w:val="ru-RU"/>
              </w:rPr>
              <w:t xml:space="preserve"> </w:t>
            </w:r>
            <w:r w:rsidRPr="001C1E05">
              <w:rPr>
                <w:b/>
                <w:sz w:val="24"/>
                <w:szCs w:val="24"/>
                <w:lang w:val="ru-RU"/>
              </w:rPr>
              <w:t>Программы</w:t>
            </w:r>
          </w:p>
        </w:tc>
        <w:tc>
          <w:tcPr>
            <w:tcW w:w="6805" w:type="dxa"/>
          </w:tcPr>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2020 года «Казахстан в новой реальности: время действий»;</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2021 года «Единство народа и системные реформы – прочная основа процветания страны;</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2022 года «Справедливое государство. Единая нация. Благополучное общество»;</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 Республики Казахстан № 319-III «Об образовании» от 27</w:t>
            </w:r>
            <w:r w:rsidRPr="001C1E05">
              <w:rPr>
                <w:spacing w:val="-52"/>
                <w:sz w:val="24"/>
                <w:szCs w:val="24"/>
                <w:lang w:val="ru-RU"/>
              </w:rPr>
              <w:t xml:space="preserve"> </w:t>
            </w:r>
            <w:r w:rsidRPr="001C1E05">
              <w:rPr>
                <w:sz w:val="24"/>
                <w:szCs w:val="24"/>
                <w:lang w:val="ru-RU"/>
              </w:rPr>
              <w:t>июля 2007</w:t>
            </w:r>
            <w:r w:rsidRPr="001C1E05">
              <w:rPr>
                <w:spacing w:val="-3"/>
                <w:sz w:val="24"/>
                <w:szCs w:val="24"/>
                <w:lang w:val="ru-RU"/>
              </w:rPr>
              <w:t xml:space="preserve"> </w:t>
            </w:r>
            <w:r w:rsidRPr="001C1E05">
              <w:rPr>
                <w:sz w:val="24"/>
                <w:szCs w:val="24"/>
                <w:lang w:val="ru-RU"/>
              </w:rPr>
              <w:t>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w:t>
            </w:r>
            <w:r w:rsidRPr="001C1E05">
              <w:rPr>
                <w:spacing w:val="-7"/>
                <w:sz w:val="24"/>
                <w:szCs w:val="24"/>
                <w:lang w:val="ru-RU"/>
              </w:rPr>
              <w:t xml:space="preserve"> </w:t>
            </w:r>
            <w:r w:rsidRPr="001C1E05">
              <w:rPr>
                <w:sz w:val="24"/>
                <w:szCs w:val="24"/>
                <w:lang w:val="ru-RU"/>
              </w:rPr>
              <w:t>Республики</w:t>
            </w:r>
            <w:r w:rsidRPr="001C1E05">
              <w:rPr>
                <w:spacing w:val="-9"/>
                <w:sz w:val="24"/>
                <w:szCs w:val="24"/>
                <w:lang w:val="ru-RU"/>
              </w:rPr>
              <w:t xml:space="preserve"> </w:t>
            </w:r>
            <w:r w:rsidRPr="001C1E05">
              <w:rPr>
                <w:sz w:val="24"/>
                <w:szCs w:val="24"/>
                <w:lang w:val="ru-RU"/>
              </w:rPr>
              <w:t>Казахстан</w:t>
            </w:r>
            <w:r w:rsidRPr="001C1E05">
              <w:rPr>
                <w:spacing w:val="-6"/>
                <w:sz w:val="24"/>
                <w:szCs w:val="24"/>
                <w:lang w:val="ru-RU"/>
              </w:rPr>
              <w:t xml:space="preserve"> </w:t>
            </w:r>
            <w:r w:rsidRPr="001C1E05">
              <w:rPr>
                <w:sz w:val="24"/>
                <w:szCs w:val="24"/>
                <w:lang w:val="ru-RU"/>
              </w:rPr>
              <w:t>№</w:t>
            </w:r>
            <w:r w:rsidRPr="001C1E05">
              <w:rPr>
                <w:spacing w:val="-8"/>
                <w:sz w:val="24"/>
                <w:szCs w:val="24"/>
                <w:lang w:val="ru-RU"/>
              </w:rPr>
              <w:t xml:space="preserve"> </w:t>
            </w:r>
            <w:r w:rsidRPr="001C1E05">
              <w:rPr>
                <w:sz w:val="24"/>
                <w:szCs w:val="24"/>
                <w:lang w:val="ru-RU"/>
              </w:rPr>
              <w:t>407-IV</w:t>
            </w:r>
            <w:r w:rsidRPr="001C1E05">
              <w:rPr>
                <w:spacing w:val="-7"/>
                <w:sz w:val="24"/>
                <w:szCs w:val="24"/>
                <w:lang w:val="ru-RU"/>
              </w:rPr>
              <w:t xml:space="preserve"> </w:t>
            </w:r>
            <w:r w:rsidRPr="001C1E05">
              <w:rPr>
                <w:sz w:val="24"/>
                <w:szCs w:val="24"/>
                <w:lang w:val="ru-RU"/>
              </w:rPr>
              <w:t>«О</w:t>
            </w:r>
            <w:r w:rsidRPr="001C1E05">
              <w:rPr>
                <w:spacing w:val="-6"/>
                <w:sz w:val="24"/>
                <w:szCs w:val="24"/>
                <w:lang w:val="ru-RU"/>
              </w:rPr>
              <w:t xml:space="preserve"> </w:t>
            </w:r>
            <w:r w:rsidRPr="001C1E05">
              <w:rPr>
                <w:sz w:val="24"/>
                <w:szCs w:val="24"/>
                <w:lang w:val="ru-RU"/>
              </w:rPr>
              <w:t>науке»</w:t>
            </w:r>
            <w:r w:rsidRPr="001C1E05">
              <w:rPr>
                <w:spacing w:val="-8"/>
                <w:sz w:val="24"/>
                <w:szCs w:val="24"/>
                <w:lang w:val="ru-RU"/>
              </w:rPr>
              <w:t xml:space="preserve"> </w:t>
            </w:r>
            <w:r w:rsidRPr="001C1E05">
              <w:rPr>
                <w:sz w:val="24"/>
                <w:szCs w:val="24"/>
                <w:lang w:val="ru-RU"/>
              </w:rPr>
              <w:t>от</w:t>
            </w:r>
            <w:r w:rsidRPr="001C1E05">
              <w:rPr>
                <w:spacing w:val="-6"/>
                <w:sz w:val="24"/>
                <w:szCs w:val="24"/>
                <w:lang w:val="ru-RU"/>
              </w:rPr>
              <w:t xml:space="preserve"> </w:t>
            </w:r>
            <w:r w:rsidRPr="001C1E05">
              <w:rPr>
                <w:sz w:val="24"/>
                <w:szCs w:val="24"/>
                <w:lang w:val="ru-RU"/>
              </w:rPr>
              <w:t>18</w:t>
            </w:r>
            <w:r w:rsidRPr="001C1E05">
              <w:rPr>
                <w:spacing w:val="-9"/>
                <w:sz w:val="24"/>
                <w:szCs w:val="24"/>
                <w:lang w:val="ru-RU"/>
              </w:rPr>
              <w:t xml:space="preserve"> </w:t>
            </w:r>
            <w:r w:rsidRPr="001C1E05">
              <w:rPr>
                <w:sz w:val="24"/>
                <w:szCs w:val="24"/>
                <w:lang w:val="ru-RU"/>
              </w:rPr>
              <w:t>февраля</w:t>
            </w:r>
            <w:r w:rsidRPr="001C1E05">
              <w:rPr>
                <w:spacing w:val="-53"/>
                <w:sz w:val="24"/>
                <w:szCs w:val="24"/>
                <w:lang w:val="ru-RU"/>
              </w:rPr>
              <w:t xml:space="preserve"> </w:t>
            </w:r>
            <w:r w:rsidRPr="001C1E05">
              <w:rPr>
                <w:sz w:val="24"/>
                <w:szCs w:val="24"/>
                <w:lang w:val="ru-RU"/>
              </w:rPr>
              <w:t>2011</w:t>
            </w:r>
            <w:r w:rsidRPr="001C1E05">
              <w:rPr>
                <w:spacing w:val="-1"/>
                <w:sz w:val="24"/>
                <w:szCs w:val="24"/>
                <w:lang w:val="ru-RU"/>
              </w:rPr>
              <w:t xml:space="preserve"> </w:t>
            </w:r>
            <w:r w:rsidRPr="001C1E05">
              <w:rPr>
                <w:sz w:val="24"/>
                <w:szCs w:val="24"/>
                <w:lang w:val="ru-RU"/>
              </w:rPr>
              <w:t>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w:t>
            </w:r>
            <w:r w:rsidRPr="001C1E05">
              <w:rPr>
                <w:spacing w:val="-7"/>
                <w:sz w:val="24"/>
                <w:szCs w:val="24"/>
                <w:lang w:val="ru-RU"/>
              </w:rPr>
              <w:t xml:space="preserve"> </w:t>
            </w:r>
            <w:r w:rsidRPr="001C1E05">
              <w:rPr>
                <w:sz w:val="24"/>
                <w:szCs w:val="24"/>
                <w:lang w:val="ru-RU"/>
              </w:rPr>
              <w:t>Республики</w:t>
            </w:r>
            <w:r w:rsidRPr="001C1E05">
              <w:rPr>
                <w:spacing w:val="-9"/>
                <w:sz w:val="24"/>
                <w:szCs w:val="24"/>
                <w:lang w:val="ru-RU"/>
              </w:rPr>
              <w:t xml:space="preserve"> </w:t>
            </w:r>
            <w:r w:rsidRPr="001C1E05">
              <w:rPr>
                <w:sz w:val="24"/>
                <w:szCs w:val="24"/>
                <w:lang w:val="ru-RU"/>
              </w:rPr>
              <w:t>Казахстан</w:t>
            </w:r>
            <w:r w:rsidRPr="001C1E05">
              <w:rPr>
                <w:spacing w:val="-6"/>
                <w:sz w:val="24"/>
                <w:szCs w:val="24"/>
                <w:lang w:val="ru-RU"/>
              </w:rPr>
              <w:t xml:space="preserve"> </w:t>
            </w:r>
            <w:r w:rsidRPr="001C1E05">
              <w:rPr>
                <w:sz w:val="24"/>
                <w:szCs w:val="24"/>
                <w:lang w:val="ru-RU"/>
              </w:rPr>
              <w:t>№ 381-V «О коммерциализации результатов научной и научно-технической деятельности» от 31 октября 2015 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Указ Президента Республики Казахстана от 26 ноября 2022 года № 2 «О мерах по реализации предвыборной программы Президента Республики Казахстан «Справедливый Казахстан – для всех и для каждого. Сейчас и навсегда»;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12 октября 2021 года № 726 «Об утверждении национального проекта «Качественное образование «Образованная нация»;</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 xml:space="preserve">Постановление Правительства Республики Казахстан от 12 октября 2021 года № 727 «Об утверждении национального проекта «Технологический рывок за счет </w:t>
            </w:r>
            <w:proofErr w:type="spellStart"/>
            <w:r w:rsidRPr="001C1E05">
              <w:rPr>
                <w:sz w:val="24"/>
                <w:szCs w:val="24"/>
                <w:lang w:val="ru-RU"/>
              </w:rPr>
              <w:t>цифровизации</w:t>
            </w:r>
            <w:proofErr w:type="spellEnd"/>
            <w:r w:rsidRPr="001C1E05">
              <w:rPr>
                <w:sz w:val="24"/>
                <w:szCs w:val="24"/>
                <w:lang w:val="ru-RU"/>
              </w:rPr>
              <w:t>, науки и инноваций»;</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12 октября 2021 года № 724 «Об утверждении национального проекта «</w:t>
            </w:r>
            <w:proofErr w:type="spellStart"/>
            <w:r w:rsidRPr="001C1E05">
              <w:rPr>
                <w:sz w:val="24"/>
                <w:szCs w:val="24"/>
                <w:lang w:val="ru-RU"/>
              </w:rPr>
              <w:t>Ұлттық</w:t>
            </w:r>
            <w:proofErr w:type="spellEnd"/>
            <w:r w:rsidRPr="001C1E05">
              <w:rPr>
                <w:sz w:val="24"/>
                <w:szCs w:val="24"/>
                <w:lang w:val="ru-RU"/>
              </w:rPr>
              <w:t xml:space="preserve"> </w:t>
            </w:r>
            <w:proofErr w:type="spellStart"/>
            <w:r w:rsidRPr="001C1E05">
              <w:rPr>
                <w:sz w:val="24"/>
                <w:szCs w:val="24"/>
                <w:lang w:val="ru-RU"/>
              </w:rPr>
              <w:t>рухани</w:t>
            </w:r>
            <w:proofErr w:type="spellEnd"/>
            <w:r w:rsidRPr="001C1E05">
              <w:rPr>
                <w:sz w:val="24"/>
                <w:szCs w:val="24"/>
                <w:lang w:val="ru-RU"/>
              </w:rPr>
              <w:t xml:space="preserve"> </w:t>
            </w:r>
            <w:proofErr w:type="spellStart"/>
            <w:r w:rsidRPr="001C1E05">
              <w:rPr>
                <w:sz w:val="24"/>
                <w:szCs w:val="24"/>
                <w:lang w:val="ru-RU"/>
              </w:rPr>
              <w:t>жаңғыру</w:t>
            </w:r>
            <w:proofErr w:type="spellEnd"/>
            <w:r w:rsidRPr="001C1E05">
              <w:rPr>
                <w:sz w:val="24"/>
                <w:szCs w:val="24"/>
                <w:lang w:val="ru-RU"/>
              </w:rPr>
              <w:t>»;</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Указ Президента Республики Казахстан от 26 февраля 2021 года № 520 «Об Общенациональных приоритетах Республики Казахстан до 2025 года»;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13 сентября 2021 года № 634 «О проекте Указа Президента Республики Казахстан «Об утверждении Плана территориального развития Республики Казахстан до 2025 года».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 – 2029 годы»</w:t>
            </w:r>
          </w:p>
          <w:p w:rsidR="00362783" w:rsidRPr="001C1E05" w:rsidRDefault="00362783" w:rsidP="000F5C90">
            <w:pPr>
              <w:pStyle w:val="TableParagraph"/>
              <w:numPr>
                <w:ilvl w:val="0"/>
                <w:numId w:val="7"/>
              </w:numPr>
              <w:tabs>
                <w:tab w:val="left" w:pos="295"/>
              </w:tabs>
              <w:ind w:right="247"/>
              <w:jc w:val="both"/>
              <w:rPr>
                <w:sz w:val="24"/>
                <w:szCs w:val="24"/>
                <w:lang w:val="ru-RU"/>
              </w:rPr>
            </w:pPr>
            <w:r w:rsidRPr="001C1E05">
              <w:rPr>
                <w:sz w:val="24"/>
                <w:szCs w:val="24"/>
                <w:lang w:val="ru-RU"/>
              </w:rPr>
              <w:t>Устав некоммерческого акционерного общества «Восточно-Казахстанский университет имени Сарсена Аманжолова». Приказ Председателя Комитета государственного имущества и приватизации Министерства финансов Республики Казахстан №304 от 21.05.2020 г.</w:t>
            </w:r>
          </w:p>
          <w:p w:rsidR="0074345D" w:rsidRPr="001C1E05" w:rsidRDefault="004476BB" w:rsidP="000F5C90">
            <w:pPr>
              <w:pStyle w:val="TableParagraph"/>
              <w:numPr>
                <w:ilvl w:val="0"/>
                <w:numId w:val="7"/>
              </w:numPr>
              <w:tabs>
                <w:tab w:val="left" w:pos="295"/>
              </w:tabs>
              <w:ind w:right="247"/>
              <w:jc w:val="both"/>
              <w:rPr>
                <w:sz w:val="24"/>
                <w:szCs w:val="24"/>
                <w:lang w:val="ru-RU"/>
              </w:rPr>
            </w:pPr>
            <w:r w:rsidRPr="001C1E05">
              <w:rPr>
                <w:sz w:val="24"/>
                <w:szCs w:val="24"/>
                <w:lang w:val="ru-RU"/>
              </w:rPr>
              <w:t>Программа развития Восточно-Казахстанского университета имени с. Аманжолова на 2023-2029 годы</w:t>
            </w:r>
          </w:p>
          <w:p w:rsidR="00362783" w:rsidRPr="001C1E05" w:rsidRDefault="00362783" w:rsidP="000F5C90">
            <w:pPr>
              <w:pStyle w:val="TableParagraph"/>
              <w:numPr>
                <w:ilvl w:val="0"/>
                <w:numId w:val="7"/>
              </w:numPr>
              <w:tabs>
                <w:tab w:val="left" w:pos="295"/>
              </w:tabs>
              <w:ind w:right="247"/>
              <w:jc w:val="both"/>
              <w:rPr>
                <w:sz w:val="24"/>
                <w:szCs w:val="24"/>
                <w:lang w:val="ru-RU"/>
              </w:rPr>
            </w:pPr>
            <w:r w:rsidRPr="001C1E05">
              <w:rPr>
                <w:sz w:val="24"/>
                <w:szCs w:val="24"/>
                <w:lang w:val="ru-RU"/>
              </w:rPr>
              <w:lastRenderedPageBreak/>
              <w:t>Положение П ВКУ 007-23 «Положение о разработке образовательных программ»</w:t>
            </w:r>
          </w:p>
        </w:tc>
      </w:tr>
      <w:tr w:rsidR="0074345D" w:rsidRPr="001C1E05" w:rsidTr="00961C50">
        <w:trPr>
          <w:trHeight w:val="569"/>
        </w:trPr>
        <w:tc>
          <w:tcPr>
            <w:tcW w:w="2552" w:type="dxa"/>
          </w:tcPr>
          <w:p w:rsidR="0074345D" w:rsidRPr="001C1E05" w:rsidRDefault="0074345D" w:rsidP="000F5C90">
            <w:pPr>
              <w:pStyle w:val="TableParagraph"/>
              <w:ind w:left="107" w:right="699"/>
              <w:rPr>
                <w:b/>
                <w:sz w:val="24"/>
                <w:szCs w:val="24"/>
                <w:lang w:val="ru-RU"/>
              </w:rPr>
            </w:pPr>
            <w:r w:rsidRPr="001C1E05">
              <w:rPr>
                <w:b/>
                <w:sz w:val="24"/>
                <w:szCs w:val="24"/>
                <w:lang w:val="ru-RU"/>
              </w:rPr>
              <w:lastRenderedPageBreak/>
              <w:t>Разработчик</w:t>
            </w:r>
            <w:r w:rsidRPr="001C1E05">
              <w:rPr>
                <w:b/>
                <w:spacing w:val="-5"/>
                <w:sz w:val="24"/>
                <w:szCs w:val="24"/>
                <w:lang w:val="ru-RU"/>
              </w:rPr>
              <w:t xml:space="preserve"> </w:t>
            </w:r>
            <w:r w:rsidR="004476BB" w:rsidRPr="001C1E05">
              <w:rPr>
                <w:b/>
                <w:sz w:val="24"/>
                <w:szCs w:val="24"/>
                <w:lang w:val="ru-RU"/>
              </w:rPr>
              <w:t>п</w:t>
            </w:r>
            <w:r w:rsidRPr="001C1E05">
              <w:rPr>
                <w:b/>
                <w:sz w:val="24"/>
                <w:szCs w:val="24"/>
                <w:lang w:val="ru-RU"/>
              </w:rPr>
              <w:t>рограммы</w:t>
            </w:r>
          </w:p>
        </w:tc>
        <w:tc>
          <w:tcPr>
            <w:tcW w:w="6805" w:type="dxa"/>
          </w:tcPr>
          <w:p w:rsidR="0074345D" w:rsidRPr="0060289A" w:rsidRDefault="0074345D" w:rsidP="00F32ADB">
            <w:pPr>
              <w:jc w:val="both"/>
              <w:rPr>
                <w:rFonts w:ascii="Times New Roman" w:hAnsi="Times New Roman" w:cs="Times New Roman"/>
                <w:sz w:val="24"/>
                <w:szCs w:val="24"/>
                <w:lang w:val="ru-RU"/>
              </w:rPr>
            </w:pPr>
            <w:r w:rsidRPr="0060289A">
              <w:rPr>
                <w:rFonts w:ascii="Times New Roman" w:hAnsi="Times New Roman" w:cs="Times New Roman"/>
                <w:sz w:val="24"/>
                <w:szCs w:val="24"/>
                <w:lang w:val="ru-RU"/>
              </w:rPr>
              <w:t xml:space="preserve">Кафедра </w:t>
            </w:r>
            <w:r w:rsidR="00362783" w:rsidRPr="0060289A">
              <w:rPr>
                <w:rFonts w:ascii="Times New Roman" w:hAnsi="Times New Roman" w:cs="Times New Roman"/>
                <w:sz w:val="24"/>
                <w:szCs w:val="24"/>
                <w:lang w:val="ru-RU"/>
              </w:rPr>
              <w:t>«</w:t>
            </w:r>
            <w:r w:rsidR="00F32ADB" w:rsidRPr="0060289A">
              <w:rPr>
                <w:rFonts w:ascii="Times New Roman" w:hAnsi="Times New Roman" w:cs="Times New Roman"/>
                <w:sz w:val="24"/>
                <w:szCs w:val="24"/>
                <w:lang w:val="ru-RU"/>
              </w:rPr>
              <w:t>Педагогического образования и менеджмента</w:t>
            </w:r>
            <w:r w:rsidR="00362783" w:rsidRPr="0060289A">
              <w:rPr>
                <w:rFonts w:ascii="Times New Roman" w:hAnsi="Times New Roman" w:cs="Times New Roman"/>
                <w:sz w:val="24"/>
                <w:szCs w:val="24"/>
                <w:lang w:val="ru-RU"/>
              </w:rPr>
              <w:t>»</w:t>
            </w:r>
          </w:p>
        </w:tc>
      </w:tr>
      <w:tr w:rsidR="0074345D" w:rsidRPr="001C1E05" w:rsidTr="00961C50">
        <w:trPr>
          <w:trHeight w:val="505"/>
        </w:trPr>
        <w:tc>
          <w:tcPr>
            <w:tcW w:w="2552" w:type="dxa"/>
          </w:tcPr>
          <w:p w:rsidR="0074345D" w:rsidRPr="001C1E05" w:rsidRDefault="0074345D" w:rsidP="000F5C90">
            <w:pPr>
              <w:pStyle w:val="TableParagraph"/>
              <w:ind w:left="107" w:right="699"/>
              <w:rPr>
                <w:b/>
                <w:sz w:val="24"/>
                <w:szCs w:val="24"/>
                <w:lang w:val="ru-RU"/>
              </w:rPr>
            </w:pPr>
            <w:r w:rsidRPr="001C1E05">
              <w:rPr>
                <w:b/>
                <w:sz w:val="24"/>
                <w:szCs w:val="24"/>
                <w:lang w:val="ru-RU"/>
              </w:rPr>
              <w:t>Цель и задачи программы развития</w:t>
            </w:r>
          </w:p>
        </w:tc>
        <w:tc>
          <w:tcPr>
            <w:tcW w:w="6805" w:type="dxa"/>
          </w:tcPr>
          <w:p w:rsidR="002D1614" w:rsidRPr="000A2014" w:rsidRDefault="00362783" w:rsidP="000A2014">
            <w:pPr>
              <w:jc w:val="both"/>
              <w:rPr>
                <w:rFonts w:ascii="Times New Roman" w:hAnsi="Times New Roman" w:cs="Times New Roman"/>
                <w:sz w:val="24"/>
                <w:szCs w:val="24"/>
                <w:shd w:val="clear" w:color="auto" w:fill="FFFFFF"/>
                <w:lang w:val="ru-RU"/>
              </w:rPr>
            </w:pPr>
            <w:r w:rsidRPr="005E376B">
              <w:rPr>
                <w:rFonts w:ascii="Times New Roman" w:hAnsi="Times New Roman" w:cs="Times New Roman"/>
                <w:sz w:val="24"/>
                <w:szCs w:val="24"/>
                <w:lang w:val="ru-RU"/>
              </w:rPr>
              <w:t xml:space="preserve">Цель программы: </w:t>
            </w:r>
            <w:r w:rsidR="000A2014" w:rsidRPr="000A2014">
              <w:rPr>
                <w:rFonts w:ascii="Times New Roman" w:hAnsi="Times New Roman" w:cs="Times New Roman"/>
                <w:sz w:val="24"/>
                <w:szCs w:val="24"/>
                <w:shd w:val="clear" w:color="auto" w:fill="FFFFFF"/>
                <w:lang w:val="ru-RU"/>
              </w:rPr>
              <w:t>укрепление позиций кафедры в регионе в качестве научно</w:t>
            </w:r>
            <w:r w:rsidR="000A2014">
              <w:rPr>
                <w:rFonts w:ascii="Times New Roman" w:hAnsi="Times New Roman" w:cs="Times New Roman"/>
                <w:sz w:val="24"/>
                <w:szCs w:val="24"/>
                <w:shd w:val="clear" w:color="auto" w:fill="FFFFFF"/>
                <w:lang w:val="ru-RU"/>
              </w:rPr>
              <w:t>-</w:t>
            </w:r>
            <w:r w:rsidR="000A2014" w:rsidRPr="000A2014">
              <w:rPr>
                <w:rFonts w:ascii="Times New Roman" w:hAnsi="Times New Roman" w:cs="Times New Roman"/>
                <w:sz w:val="24"/>
                <w:szCs w:val="24"/>
                <w:shd w:val="clear" w:color="auto" w:fill="FFFFFF"/>
                <w:lang w:val="ru-RU"/>
              </w:rPr>
              <w:t>образовательного центра, обеспечивающего высококачественную подготовку</w:t>
            </w:r>
            <w:r w:rsidR="000A2014">
              <w:rPr>
                <w:rFonts w:ascii="Times New Roman" w:hAnsi="Times New Roman" w:cs="Times New Roman"/>
                <w:sz w:val="24"/>
                <w:szCs w:val="24"/>
                <w:shd w:val="clear" w:color="auto" w:fill="FFFFFF"/>
                <w:lang w:val="ru-RU"/>
              </w:rPr>
              <w:t xml:space="preserve"> </w:t>
            </w:r>
            <w:r w:rsidR="000A2014" w:rsidRPr="000A2014">
              <w:rPr>
                <w:rFonts w:ascii="Times New Roman" w:hAnsi="Times New Roman" w:cs="Times New Roman"/>
                <w:sz w:val="24"/>
                <w:szCs w:val="24"/>
                <w:shd w:val="clear" w:color="auto" w:fill="FFFFFF"/>
                <w:lang w:val="ru-RU"/>
              </w:rPr>
              <w:t>квалифицированных конкурентоспособных специалистов для социальной сферы и сферы</w:t>
            </w:r>
            <w:r w:rsidR="000A2014">
              <w:rPr>
                <w:rFonts w:ascii="Times New Roman" w:hAnsi="Times New Roman" w:cs="Times New Roman"/>
                <w:sz w:val="24"/>
                <w:szCs w:val="24"/>
                <w:shd w:val="clear" w:color="auto" w:fill="FFFFFF"/>
                <w:lang w:val="ru-RU"/>
              </w:rPr>
              <w:t xml:space="preserve"> </w:t>
            </w:r>
            <w:r w:rsidR="000A2014" w:rsidRPr="000A2014">
              <w:rPr>
                <w:rFonts w:ascii="Times New Roman" w:hAnsi="Times New Roman" w:cs="Times New Roman"/>
                <w:sz w:val="24"/>
                <w:szCs w:val="24"/>
                <w:shd w:val="clear" w:color="auto" w:fill="FFFFFF"/>
                <w:lang w:val="ru-RU"/>
              </w:rPr>
              <w:t>образования с учетом актуальных тенденций в образовании на основе органичного единства</w:t>
            </w:r>
            <w:r w:rsidR="000A2014">
              <w:rPr>
                <w:rFonts w:ascii="Times New Roman" w:hAnsi="Times New Roman" w:cs="Times New Roman"/>
                <w:sz w:val="24"/>
                <w:szCs w:val="24"/>
                <w:shd w:val="clear" w:color="auto" w:fill="FFFFFF"/>
                <w:lang w:val="ru-RU"/>
              </w:rPr>
              <w:t xml:space="preserve"> </w:t>
            </w:r>
            <w:r w:rsidR="000A2014" w:rsidRPr="000A2014">
              <w:rPr>
                <w:rFonts w:ascii="Times New Roman" w:hAnsi="Times New Roman" w:cs="Times New Roman"/>
                <w:sz w:val="24"/>
                <w:szCs w:val="24"/>
                <w:shd w:val="clear" w:color="auto" w:fill="FFFFFF"/>
                <w:lang w:val="ru-RU"/>
              </w:rPr>
              <w:t>инновационных технологий обучения с научной и воспитательной деятельностью</w:t>
            </w:r>
            <w:r w:rsidR="000A2014">
              <w:rPr>
                <w:rFonts w:ascii="Times New Roman" w:hAnsi="Times New Roman" w:cs="Times New Roman"/>
                <w:sz w:val="24"/>
                <w:szCs w:val="24"/>
                <w:shd w:val="clear" w:color="auto" w:fill="FFFFFF"/>
                <w:lang w:val="ru-RU"/>
              </w:rPr>
              <w:t>.</w:t>
            </w:r>
          </w:p>
          <w:p w:rsidR="00362783" w:rsidRPr="00BF626A" w:rsidRDefault="00362783" w:rsidP="00F32ADB">
            <w:pPr>
              <w:jc w:val="both"/>
              <w:rPr>
                <w:rFonts w:ascii="Times New Roman" w:hAnsi="Times New Roman" w:cs="Times New Roman"/>
                <w:sz w:val="24"/>
                <w:szCs w:val="24"/>
                <w:lang w:val="ru-RU"/>
              </w:rPr>
            </w:pPr>
            <w:r w:rsidRPr="00BF626A">
              <w:rPr>
                <w:rFonts w:ascii="Times New Roman" w:hAnsi="Times New Roman" w:cs="Times New Roman"/>
                <w:sz w:val="24"/>
                <w:szCs w:val="24"/>
                <w:lang w:val="ru-RU"/>
              </w:rPr>
              <w:t>Задачи программы:</w:t>
            </w:r>
          </w:p>
          <w:p w:rsidR="000A2014" w:rsidRDefault="005E376B" w:rsidP="000A2014">
            <w:pPr>
              <w:contextualSpacing/>
              <w:jc w:val="both"/>
              <w:rPr>
                <w:rFonts w:ascii="Times New Roman" w:hAnsi="Times New Roman" w:cs="Times New Roman"/>
                <w:sz w:val="24"/>
                <w:szCs w:val="24"/>
                <w:lang w:val="kk-KZ"/>
              </w:rPr>
            </w:pPr>
            <w:r w:rsidRPr="00BF626A">
              <w:rPr>
                <w:rFonts w:ascii="Times New Roman" w:hAnsi="Times New Roman" w:cs="Times New Roman"/>
                <w:sz w:val="24"/>
                <w:szCs w:val="24"/>
                <w:lang w:val="kk-KZ"/>
              </w:rPr>
              <w:t xml:space="preserve">1. </w:t>
            </w:r>
            <w:r w:rsidR="000A2014" w:rsidRPr="000A2014">
              <w:rPr>
                <w:rFonts w:ascii="Times New Roman" w:hAnsi="Times New Roman" w:cs="Times New Roman"/>
                <w:sz w:val="24"/>
                <w:szCs w:val="24"/>
                <w:lang w:val="kk-KZ"/>
              </w:rPr>
              <w:t>Модификация образовательных программ с учетом требований профессиональных</w:t>
            </w:r>
            <w:r w:rsidR="002139DE">
              <w:rPr>
                <w:rFonts w:ascii="Times New Roman" w:hAnsi="Times New Roman" w:cs="Times New Roman"/>
                <w:sz w:val="24"/>
                <w:szCs w:val="24"/>
                <w:lang w:val="kk-KZ"/>
              </w:rPr>
              <w:t xml:space="preserve"> </w:t>
            </w:r>
            <w:r w:rsidR="000A2014" w:rsidRPr="000A2014">
              <w:rPr>
                <w:rFonts w:ascii="Times New Roman" w:hAnsi="Times New Roman" w:cs="Times New Roman"/>
                <w:sz w:val="24"/>
                <w:szCs w:val="24"/>
                <w:lang w:val="kk-KZ"/>
              </w:rPr>
              <w:t>стандартов в социальной сфере и сфере образования и в соответствии с актуальным запросом</w:t>
            </w:r>
            <w:r w:rsidR="002139DE">
              <w:rPr>
                <w:rFonts w:ascii="Times New Roman" w:hAnsi="Times New Roman" w:cs="Times New Roman"/>
                <w:sz w:val="24"/>
                <w:szCs w:val="24"/>
                <w:lang w:val="kk-KZ"/>
              </w:rPr>
              <w:t xml:space="preserve"> </w:t>
            </w:r>
            <w:r w:rsidR="000A2014" w:rsidRPr="000A2014">
              <w:rPr>
                <w:rFonts w:ascii="Times New Roman" w:hAnsi="Times New Roman" w:cs="Times New Roman"/>
                <w:sz w:val="24"/>
                <w:szCs w:val="24"/>
                <w:lang w:val="kk-KZ"/>
              </w:rPr>
              <w:t xml:space="preserve">рынка труда; </w:t>
            </w:r>
          </w:p>
          <w:p w:rsidR="005E376B" w:rsidRPr="000A2014" w:rsidRDefault="005E376B" w:rsidP="000A2014">
            <w:pPr>
              <w:contextualSpacing/>
              <w:jc w:val="both"/>
              <w:rPr>
                <w:lang w:val="ru-RU"/>
              </w:rPr>
            </w:pPr>
            <w:r w:rsidRPr="00BF626A">
              <w:rPr>
                <w:rFonts w:ascii="Times New Roman" w:hAnsi="Times New Roman" w:cs="Times New Roman"/>
                <w:sz w:val="24"/>
                <w:szCs w:val="24"/>
                <w:lang w:val="kk-KZ"/>
              </w:rPr>
              <w:t>2.</w:t>
            </w:r>
            <w:r w:rsidRPr="00BF626A">
              <w:rPr>
                <w:rFonts w:ascii="Times New Roman" w:hAnsi="Times New Roman" w:cs="Times New Roman"/>
                <w:sz w:val="24"/>
                <w:szCs w:val="24"/>
                <w:lang w:val="ru-RU"/>
              </w:rPr>
              <w:t xml:space="preserve"> </w:t>
            </w:r>
            <w:r w:rsidR="000A2014" w:rsidRPr="000A2014">
              <w:rPr>
                <w:rFonts w:ascii="Times New Roman" w:hAnsi="Times New Roman" w:cs="Times New Roman"/>
                <w:sz w:val="24"/>
                <w:szCs w:val="24"/>
                <w:lang w:val="ru-RU"/>
              </w:rPr>
              <w:t>Создание благоприятных условий для карьерного роста молодых перспективных</w:t>
            </w:r>
            <w:r w:rsidR="000A2014">
              <w:rPr>
                <w:rFonts w:ascii="Times New Roman" w:hAnsi="Times New Roman" w:cs="Times New Roman"/>
                <w:sz w:val="24"/>
                <w:szCs w:val="24"/>
                <w:lang w:val="ru-RU"/>
              </w:rPr>
              <w:t xml:space="preserve"> </w:t>
            </w:r>
            <w:r w:rsidR="000A2014" w:rsidRPr="000A2014">
              <w:rPr>
                <w:rFonts w:ascii="Times New Roman" w:hAnsi="Times New Roman" w:cs="Times New Roman"/>
                <w:sz w:val="24"/>
                <w:szCs w:val="24"/>
                <w:lang w:val="ru-RU"/>
              </w:rPr>
              <w:t>сотрудников с целью повышения уровня их заинтересованности в работе на кафедре, снижению</w:t>
            </w:r>
            <w:r w:rsidR="000A2014">
              <w:rPr>
                <w:rFonts w:ascii="Times New Roman" w:hAnsi="Times New Roman" w:cs="Times New Roman"/>
                <w:sz w:val="24"/>
                <w:szCs w:val="24"/>
                <w:lang w:val="ru-RU"/>
              </w:rPr>
              <w:t xml:space="preserve"> </w:t>
            </w:r>
            <w:r w:rsidR="000A2014" w:rsidRPr="000A2014">
              <w:rPr>
                <w:rFonts w:ascii="Times New Roman" w:hAnsi="Times New Roman" w:cs="Times New Roman"/>
                <w:sz w:val="24"/>
                <w:szCs w:val="24"/>
                <w:lang w:val="ru-RU"/>
              </w:rPr>
              <w:t>вероятности оттока молодых кадров, способствующего снижению среднего возраста научно</w:t>
            </w:r>
            <w:r w:rsidR="000A2014">
              <w:rPr>
                <w:rFonts w:ascii="Times New Roman" w:hAnsi="Times New Roman" w:cs="Times New Roman"/>
                <w:sz w:val="24"/>
                <w:szCs w:val="24"/>
                <w:lang w:val="ru-RU"/>
              </w:rPr>
              <w:t>-</w:t>
            </w:r>
            <w:r w:rsidR="000A2014" w:rsidRPr="000A2014">
              <w:rPr>
                <w:rFonts w:ascii="Times New Roman" w:hAnsi="Times New Roman" w:cs="Times New Roman"/>
                <w:sz w:val="24"/>
                <w:szCs w:val="24"/>
                <w:lang w:val="ru-RU"/>
              </w:rPr>
              <w:t>педагогических кадров</w:t>
            </w:r>
            <w:r w:rsidR="000A2014">
              <w:rPr>
                <w:rFonts w:ascii="Times New Roman" w:hAnsi="Times New Roman" w:cs="Times New Roman"/>
                <w:sz w:val="24"/>
                <w:szCs w:val="24"/>
                <w:lang w:val="ru-RU"/>
              </w:rPr>
              <w:t>.</w:t>
            </w:r>
          </w:p>
          <w:p w:rsidR="005E376B" w:rsidRPr="000A2014" w:rsidRDefault="005E376B" w:rsidP="001F05B5">
            <w:pPr>
              <w:contextualSpacing/>
              <w:jc w:val="both"/>
              <w:rPr>
                <w:rFonts w:ascii="Times New Roman" w:hAnsi="Times New Roman" w:cs="Times New Roman"/>
                <w:sz w:val="24"/>
                <w:szCs w:val="24"/>
                <w:lang w:val="ru-RU"/>
              </w:rPr>
            </w:pPr>
            <w:r w:rsidRPr="00BF626A">
              <w:rPr>
                <w:rFonts w:ascii="Times New Roman" w:hAnsi="Times New Roman" w:cs="Times New Roman"/>
                <w:sz w:val="24"/>
                <w:szCs w:val="24"/>
                <w:lang w:val="ru-RU"/>
              </w:rPr>
              <w:t>3.</w:t>
            </w:r>
            <w:r w:rsidR="008F277D" w:rsidRPr="00BF626A">
              <w:rPr>
                <w:rFonts w:ascii="Times New Roman" w:hAnsi="Times New Roman" w:cs="Times New Roman"/>
                <w:sz w:val="24"/>
                <w:szCs w:val="24"/>
                <w:lang w:val="ru-RU"/>
              </w:rPr>
              <w:t xml:space="preserve"> </w:t>
            </w:r>
            <w:r w:rsidR="001F05B5">
              <w:rPr>
                <w:rFonts w:ascii="Times New Roman" w:hAnsi="Times New Roman" w:cs="Times New Roman"/>
                <w:sz w:val="24"/>
                <w:szCs w:val="24"/>
                <w:lang w:val="ru-RU"/>
              </w:rPr>
              <w:t xml:space="preserve">Увеличение числа абитуриентов на </w:t>
            </w:r>
            <w:proofErr w:type="gramStart"/>
            <w:r w:rsidR="001F05B5">
              <w:rPr>
                <w:rFonts w:ascii="Times New Roman" w:hAnsi="Times New Roman" w:cs="Times New Roman"/>
                <w:sz w:val="24"/>
                <w:szCs w:val="24"/>
                <w:lang w:val="ru-RU"/>
              </w:rPr>
              <w:t xml:space="preserve">ОП. </w:t>
            </w:r>
            <w:r w:rsidR="000A2014" w:rsidRPr="000A2014">
              <w:rPr>
                <w:rFonts w:ascii="Times New Roman" w:hAnsi="Times New Roman" w:cs="Times New Roman"/>
                <w:sz w:val="24"/>
                <w:szCs w:val="24"/>
                <w:lang w:val="ru-RU"/>
              </w:rPr>
              <w:t xml:space="preserve"> </w:t>
            </w:r>
            <w:proofErr w:type="gramEnd"/>
          </w:p>
        </w:tc>
      </w:tr>
      <w:tr w:rsidR="0074345D" w:rsidRPr="001C1E05" w:rsidTr="00961C50">
        <w:trPr>
          <w:trHeight w:val="505"/>
        </w:trPr>
        <w:tc>
          <w:tcPr>
            <w:tcW w:w="2552" w:type="dxa"/>
          </w:tcPr>
          <w:p w:rsidR="0074345D" w:rsidRPr="001C1E05" w:rsidRDefault="0074345D" w:rsidP="000F5C90">
            <w:pPr>
              <w:pStyle w:val="TableParagraph"/>
              <w:tabs>
                <w:tab w:val="left" w:pos="1698"/>
              </w:tabs>
              <w:ind w:left="107" w:right="699"/>
              <w:rPr>
                <w:b/>
                <w:sz w:val="24"/>
                <w:szCs w:val="24"/>
                <w:lang w:val="ru-RU"/>
              </w:rPr>
            </w:pPr>
            <w:r w:rsidRPr="001C1E05">
              <w:rPr>
                <w:b/>
                <w:sz w:val="24"/>
                <w:szCs w:val="24"/>
                <w:lang w:val="ru-RU"/>
              </w:rPr>
              <w:t>Сроки и этапы реализации Программы</w:t>
            </w:r>
          </w:p>
        </w:tc>
        <w:tc>
          <w:tcPr>
            <w:tcW w:w="6805" w:type="dxa"/>
          </w:tcPr>
          <w:p w:rsidR="0074345D" w:rsidRPr="001C1E05" w:rsidRDefault="0074345D" w:rsidP="000F5C90">
            <w:pPr>
              <w:pStyle w:val="TableParagraph"/>
              <w:ind w:left="107" w:right="699"/>
              <w:rPr>
                <w:sz w:val="24"/>
                <w:szCs w:val="24"/>
                <w:lang w:val="ru-RU"/>
              </w:rPr>
            </w:pPr>
            <w:r w:rsidRPr="001C1E05">
              <w:rPr>
                <w:sz w:val="24"/>
                <w:szCs w:val="24"/>
                <w:lang w:val="ru-RU"/>
              </w:rPr>
              <w:t>2024-2029 годы.</w:t>
            </w:r>
          </w:p>
        </w:tc>
      </w:tr>
    </w:tbl>
    <w:p w:rsidR="0074345D" w:rsidRPr="001C1E05" w:rsidRDefault="0074345D"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b/>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sectPr w:rsidR="00362783" w:rsidRPr="001C1E05" w:rsidSect="00D12E4E">
          <w:pgSz w:w="11910" w:h="16840"/>
          <w:pgMar w:top="1134" w:right="709" w:bottom="851" w:left="1701" w:header="0" w:footer="919" w:gutter="0"/>
          <w:cols w:space="720"/>
        </w:sectPr>
      </w:pPr>
    </w:p>
    <w:p w:rsidR="002D1614" w:rsidRPr="000C49C7" w:rsidRDefault="0074345D" w:rsidP="00AA30B0">
      <w:pPr>
        <w:spacing w:after="0" w:line="240" w:lineRule="auto"/>
        <w:ind w:firstLine="567"/>
        <w:jc w:val="center"/>
        <w:rPr>
          <w:rFonts w:ascii="Times New Roman" w:hAnsi="Times New Roman" w:cs="Times New Roman"/>
          <w:b/>
          <w:sz w:val="24"/>
          <w:szCs w:val="24"/>
        </w:rPr>
      </w:pPr>
      <w:r w:rsidRPr="000C49C7">
        <w:rPr>
          <w:rFonts w:ascii="Times New Roman" w:hAnsi="Times New Roman" w:cs="Times New Roman"/>
          <w:b/>
          <w:sz w:val="24"/>
          <w:szCs w:val="24"/>
        </w:rPr>
        <w:lastRenderedPageBreak/>
        <w:t xml:space="preserve">ПРОГРАММА </w:t>
      </w:r>
      <w:r w:rsidR="00D21395" w:rsidRPr="000C49C7">
        <w:rPr>
          <w:rFonts w:ascii="Times New Roman" w:hAnsi="Times New Roman" w:cs="Times New Roman"/>
          <w:b/>
          <w:sz w:val="24"/>
          <w:szCs w:val="24"/>
        </w:rPr>
        <w:t xml:space="preserve">РАЗВИТИЯ ОБРАЗОВАТЕЛЬНОЙ ПРОГРАММЫ </w:t>
      </w:r>
    </w:p>
    <w:p w:rsidR="00EC0BAE" w:rsidRPr="000C49C7" w:rsidRDefault="00C91BB3" w:rsidP="00AA30B0">
      <w:pPr>
        <w:spacing w:after="0" w:line="240" w:lineRule="auto"/>
        <w:ind w:firstLine="567"/>
        <w:jc w:val="center"/>
        <w:rPr>
          <w:rFonts w:ascii="Times New Roman" w:hAnsi="Times New Roman" w:cs="Times New Roman"/>
          <w:b/>
          <w:sz w:val="24"/>
          <w:szCs w:val="24"/>
        </w:rPr>
      </w:pPr>
      <w:r w:rsidRPr="000C49C7">
        <w:rPr>
          <w:rFonts w:ascii="Times New Roman" w:hAnsi="Times New Roman" w:cs="Times New Roman"/>
          <w:b/>
          <w:sz w:val="24"/>
          <w:szCs w:val="24"/>
        </w:rPr>
        <w:t>6В01802 «Социальная педагогика»</w:t>
      </w:r>
      <w:r w:rsidR="004056C9" w:rsidRPr="000C49C7">
        <w:rPr>
          <w:rFonts w:ascii="Times New Roman" w:hAnsi="Times New Roman" w:cs="Times New Roman"/>
          <w:b/>
          <w:sz w:val="24"/>
          <w:szCs w:val="24"/>
        </w:rPr>
        <w:t xml:space="preserve"> </w:t>
      </w:r>
      <w:r w:rsidR="00F32ADB" w:rsidRPr="000C49C7">
        <w:rPr>
          <w:rFonts w:ascii="Times New Roman" w:hAnsi="Times New Roman" w:cs="Times New Roman"/>
          <w:b/>
          <w:sz w:val="24"/>
          <w:szCs w:val="24"/>
        </w:rPr>
        <w:t>(IP)»</w:t>
      </w:r>
    </w:p>
    <w:p w:rsidR="00D21395" w:rsidRPr="000C49C7" w:rsidRDefault="00D21395" w:rsidP="00AA30B0">
      <w:pPr>
        <w:spacing w:after="0" w:line="240" w:lineRule="auto"/>
        <w:ind w:firstLine="567"/>
        <w:jc w:val="center"/>
        <w:rPr>
          <w:rFonts w:ascii="Times New Roman" w:hAnsi="Times New Roman" w:cs="Times New Roman"/>
          <w:i/>
          <w:sz w:val="24"/>
          <w:szCs w:val="24"/>
        </w:rPr>
      </w:pPr>
      <w:r w:rsidRPr="000C49C7">
        <w:rPr>
          <w:rFonts w:ascii="Times New Roman" w:hAnsi="Times New Roman" w:cs="Times New Roman"/>
          <w:i/>
          <w:sz w:val="24"/>
          <w:szCs w:val="24"/>
        </w:rPr>
        <w:t>(</w:t>
      </w:r>
      <w:r w:rsidR="00F3707E" w:rsidRPr="000C49C7">
        <w:rPr>
          <w:rFonts w:ascii="Times New Roman" w:hAnsi="Times New Roman" w:cs="Times New Roman"/>
          <w:i/>
          <w:sz w:val="24"/>
          <w:szCs w:val="24"/>
        </w:rPr>
        <w:t>шифр, название ОП)</w:t>
      </w:r>
    </w:p>
    <w:p w:rsidR="00D20567" w:rsidRPr="00AA30B0" w:rsidRDefault="00D20567" w:rsidP="000C49C7">
      <w:pPr>
        <w:spacing w:after="0" w:line="240" w:lineRule="auto"/>
        <w:rPr>
          <w:rFonts w:ascii="Times New Roman" w:hAnsi="Times New Roman" w:cs="Times New Roman"/>
          <w:i/>
          <w:sz w:val="24"/>
          <w:szCs w:val="24"/>
        </w:rPr>
      </w:pPr>
    </w:p>
    <w:p w:rsidR="00AA30B0" w:rsidRPr="00961C50" w:rsidRDefault="00F046EF" w:rsidP="00961C50">
      <w:pPr>
        <w:spacing w:after="0" w:line="240" w:lineRule="auto"/>
        <w:ind w:firstLine="567"/>
        <w:jc w:val="both"/>
        <w:rPr>
          <w:rFonts w:ascii="Times New Roman" w:hAnsi="Times New Roman" w:cs="Times New Roman"/>
          <w:sz w:val="24"/>
          <w:szCs w:val="24"/>
        </w:rPr>
      </w:pPr>
      <w:r w:rsidRPr="00AA30B0">
        <w:rPr>
          <w:rFonts w:ascii="Times New Roman" w:hAnsi="Times New Roman" w:cs="Times New Roman"/>
          <w:b/>
          <w:sz w:val="24"/>
          <w:szCs w:val="24"/>
        </w:rPr>
        <w:t>Цель</w:t>
      </w:r>
      <w:r w:rsidR="00C626E7" w:rsidRPr="00AA30B0">
        <w:rPr>
          <w:rFonts w:ascii="Times New Roman" w:hAnsi="Times New Roman" w:cs="Times New Roman"/>
          <w:b/>
          <w:sz w:val="24"/>
          <w:szCs w:val="24"/>
        </w:rPr>
        <w:t xml:space="preserve"> образовательной программы:</w:t>
      </w:r>
      <w:r w:rsidR="00362783" w:rsidRPr="00AA30B0">
        <w:rPr>
          <w:rFonts w:ascii="Times New Roman" w:hAnsi="Times New Roman" w:cs="Times New Roman"/>
          <w:b/>
          <w:sz w:val="24"/>
          <w:szCs w:val="24"/>
        </w:rPr>
        <w:t xml:space="preserve"> </w:t>
      </w:r>
      <w:r w:rsidR="00C91BB3">
        <w:rPr>
          <w:rFonts w:ascii="Times New Roman" w:hAnsi="Times New Roman" w:cs="Times New Roman"/>
          <w:sz w:val="24"/>
          <w:szCs w:val="24"/>
        </w:rPr>
        <w:t>п</w:t>
      </w:r>
      <w:r w:rsidR="00C91BB3" w:rsidRPr="00C91BB3">
        <w:rPr>
          <w:rFonts w:ascii="Times New Roman" w:hAnsi="Times New Roman" w:cs="Times New Roman"/>
          <w:sz w:val="24"/>
          <w:szCs w:val="24"/>
        </w:rPr>
        <w:t>одготовка компетентных педагогических кадров, способных творчески и высокопрофессионально осуществлять социально-педагогическую деятельность по воспитанию, обучению и самопознанию, социальному сопровождению и поддержке учащихся, обладающих высокой социальной и гражданской ответственностью.</w:t>
      </w:r>
    </w:p>
    <w:p w:rsidR="0011594D" w:rsidRPr="00AA30B0" w:rsidRDefault="00F046EF" w:rsidP="00AA30B0">
      <w:pPr>
        <w:spacing w:after="0" w:line="240" w:lineRule="auto"/>
        <w:ind w:firstLine="567"/>
        <w:jc w:val="both"/>
        <w:rPr>
          <w:rFonts w:ascii="Times New Roman" w:hAnsi="Times New Roman" w:cs="Times New Roman"/>
          <w:b/>
          <w:sz w:val="24"/>
          <w:szCs w:val="24"/>
        </w:rPr>
      </w:pPr>
      <w:r w:rsidRPr="00AA30B0">
        <w:rPr>
          <w:rFonts w:ascii="Times New Roman" w:hAnsi="Times New Roman" w:cs="Times New Roman"/>
          <w:b/>
          <w:sz w:val="24"/>
          <w:szCs w:val="24"/>
        </w:rPr>
        <w:t>З</w:t>
      </w:r>
      <w:r w:rsidR="0011594D" w:rsidRPr="00AA30B0">
        <w:rPr>
          <w:rFonts w:ascii="Times New Roman" w:hAnsi="Times New Roman" w:cs="Times New Roman"/>
          <w:b/>
          <w:sz w:val="24"/>
          <w:szCs w:val="24"/>
        </w:rPr>
        <w:t>адачи:</w:t>
      </w:r>
    </w:p>
    <w:p w:rsidR="00C91BB3" w:rsidRPr="00C91BB3" w:rsidRDefault="00C91BB3" w:rsidP="00C91BB3">
      <w:pPr>
        <w:spacing w:after="0" w:line="240" w:lineRule="auto"/>
        <w:ind w:firstLine="567"/>
        <w:jc w:val="both"/>
        <w:rPr>
          <w:rFonts w:ascii="Times New Roman" w:hAnsi="Times New Roman" w:cs="Times New Roman"/>
          <w:sz w:val="24"/>
          <w:szCs w:val="24"/>
          <w:lang w:val="kk-KZ"/>
        </w:rPr>
      </w:pPr>
      <w:r w:rsidRPr="00C91BB3">
        <w:rPr>
          <w:rFonts w:ascii="Times New Roman" w:hAnsi="Times New Roman" w:cs="Times New Roman"/>
          <w:sz w:val="24"/>
          <w:szCs w:val="24"/>
          <w:lang w:val="kk-KZ"/>
        </w:rPr>
        <w:t xml:space="preserve">1. Формирование фундаментальных знаний, умений и компетенций, необходимых в профессиональной деятельности. </w:t>
      </w:r>
    </w:p>
    <w:p w:rsidR="00C91BB3" w:rsidRPr="00C91BB3" w:rsidRDefault="00C91BB3" w:rsidP="00C91BB3">
      <w:pPr>
        <w:spacing w:after="0" w:line="240" w:lineRule="auto"/>
        <w:ind w:firstLine="567"/>
        <w:jc w:val="both"/>
        <w:rPr>
          <w:rFonts w:ascii="Times New Roman" w:hAnsi="Times New Roman" w:cs="Times New Roman"/>
          <w:sz w:val="24"/>
          <w:szCs w:val="24"/>
          <w:lang w:val="kk-KZ"/>
        </w:rPr>
      </w:pPr>
      <w:r w:rsidRPr="00C91BB3">
        <w:rPr>
          <w:rFonts w:ascii="Times New Roman" w:hAnsi="Times New Roman" w:cs="Times New Roman"/>
          <w:sz w:val="24"/>
          <w:szCs w:val="24"/>
          <w:lang w:val="kk-KZ"/>
        </w:rPr>
        <w:t>2. Формирование экологической, физической и этической, правовой культуры и культуры мышления</w:t>
      </w:r>
      <w:r w:rsidR="001F05B5">
        <w:rPr>
          <w:rFonts w:ascii="Times New Roman" w:hAnsi="Times New Roman" w:cs="Times New Roman"/>
          <w:sz w:val="24"/>
          <w:szCs w:val="24"/>
          <w:lang w:val="kk-KZ"/>
        </w:rPr>
        <w:t>, языковая подготовка.</w:t>
      </w:r>
    </w:p>
    <w:p w:rsidR="00C91BB3" w:rsidRPr="00C91BB3" w:rsidRDefault="001F05B5" w:rsidP="00C91BB3">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3</w:t>
      </w:r>
      <w:r w:rsidR="00C91BB3" w:rsidRPr="00C91BB3">
        <w:rPr>
          <w:rFonts w:ascii="Times New Roman" w:hAnsi="Times New Roman" w:cs="Times New Roman"/>
          <w:sz w:val="24"/>
          <w:szCs w:val="24"/>
          <w:lang w:val="kk-KZ"/>
        </w:rPr>
        <w:t xml:space="preserve">. Развитие общечеловеческих и социально-личностных ценностей. </w:t>
      </w:r>
    </w:p>
    <w:p w:rsidR="00961C50" w:rsidRDefault="001F05B5" w:rsidP="00961C50">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4</w:t>
      </w:r>
      <w:r w:rsidR="00C91BB3" w:rsidRPr="00C91BB3">
        <w:rPr>
          <w:rFonts w:ascii="Times New Roman" w:hAnsi="Times New Roman" w:cs="Times New Roman"/>
          <w:sz w:val="24"/>
          <w:szCs w:val="24"/>
          <w:lang w:val="kk-KZ"/>
        </w:rPr>
        <w:t>. Воспитание в духе патриотизма, дружбы народов Республики Казахстан, толерантности.</w:t>
      </w:r>
    </w:p>
    <w:p w:rsidR="00961C50" w:rsidRPr="00961C50" w:rsidRDefault="00E16EBF" w:rsidP="00961C50">
      <w:pPr>
        <w:spacing w:after="0" w:line="240" w:lineRule="auto"/>
        <w:ind w:firstLine="567"/>
        <w:jc w:val="both"/>
        <w:rPr>
          <w:rFonts w:ascii="Times New Roman" w:hAnsi="Times New Roman" w:cs="Times New Roman"/>
          <w:sz w:val="24"/>
          <w:szCs w:val="24"/>
          <w:lang w:val="kk-KZ"/>
        </w:rPr>
      </w:pPr>
      <w:r w:rsidRPr="00AA30B0">
        <w:rPr>
          <w:rFonts w:ascii="Times New Roman" w:hAnsi="Times New Roman" w:cs="Times New Roman"/>
          <w:b/>
          <w:sz w:val="24"/>
          <w:szCs w:val="24"/>
        </w:rPr>
        <w:t>Уникальность ОП:</w:t>
      </w:r>
      <w:r w:rsidR="00F32ADB" w:rsidRPr="00AA30B0">
        <w:rPr>
          <w:sz w:val="24"/>
          <w:szCs w:val="24"/>
        </w:rPr>
        <w:t xml:space="preserve"> </w:t>
      </w:r>
      <w:r w:rsidR="00961C50" w:rsidRPr="00961C50">
        <w:rPr>
          <w:rFonts w:ascii="Times New Roman" w:hAnsi="Times New Roman" w:cs="Times New Roman"/>
          <w:sz w:val="24"/>
          <w:szCs w:val="24"/>
        </w:rPr>
        <w:t>заключается в ее междисциплинарном подходе, ориентированном на подготовку специалистов, способных эффективно решать задачи в социальной сфере, опираясь на интеграцию педагогических, психологических и социокультурных знаний. Программа сочетает теоретическую подготовку с практическими навыками, что позволяет будущим специалистам работать в многообразных социальных средах и с различными группами населения — от детей и молодежи до пожилых людей и людей с особыми потребностями.</w:t>
      </w:r>
    </w:p>
    <w:p w:rsidR="00961C50" w:rsidRPr="00961C50" w:rsidRDefault="00961C50" w:rsidP="00961C50">
      <w:pPr>
        <w:spacing w:after="0" w:line="240" w:lineRule="auto"/>
        <w:ind w:firstLine="567"/>
        <w:jc w:val="both"/>
        <w:rPr>
          <w:rFonts w:ascii="Times New Roman" w:hAnsi="Times New Roman" w:cs="Times New Roman"/>
          <w:sz w:val="24"/>
          <w:szCs w:val="24"/>
          <w:lang w:val="kk-KZ"/>
        </w:rPr>
      </w:pPr>
      <w:r w:rsidRPr="00961C50">
        <w:rPr>
          <w:rFonts w:ascii="Times New Roman" w:hAnsi="Times New Roman" w:cs="Times New Roman"/>
          <w:sz w:val="24"/>
          <w:szCs w:val="24"/>
        </w:rPr>
        <w:t>Программа также акцентирует внимание на:</w:t>
      </w:r>
    </w:p>
    <w:p w:rsidR="00961C50" w:rsidRPr="00961C50" w:rsidRDefault="00961C50" w:rsidP="00961C50">
      <w:pPr>
        <w:spacing w:after="0" w:line="240" w:lineRule="auto"/>
        <w:ind w:firstLine="567"/>
        <w:jc w:val="both"/>
        <w:rPr>
          <w:rFonts w:ascii="Times New Roman" w:hAnsi="Times New Roman" w:cs="Times New Roman"/>
          <w:sz w:val="24"/>
          <w:szCs w:val="24"/>
          <w:lang w:val="kk-KZ"/>
        </w:rPr>
      </w:pPr>
      <w:r w:rsidRPr="00961C50">
        <w:rPr>
          <w:rFonts w:ascii="Times New Roman" w:hAnsi="Times New Roman" w:cs="Times New Roman"/>
          <w:sz w:val="24"/>
          <w:szCs w:val="24"/>
        </w:rPr>
        <w:t>Инновационных педагогических технологиях — студенты осваивают современные методы и технологии работы в социальной педагогике, такие как цифровые и интерактивные платформы, используемые в образовательных и социальных проектах.</w:t>
      </w:r>
    </w:p>
    <w:p w:rsidR="00961C50" w:rsidRPr="00961C50" w:rsidRDefault="00961C50" w:rsidP="00961C50">
      <w:pPr>
        <w:spacing w:after="0" w:line="240" w:lineRule="auto"/>
        <w:ind w:firstLine="567"/>
        <w:jc w:val="both"/>
        <w:rPr>
          <w:rFonts w:ascii="Times New Roman" w:hAnsi="Times New Roman" w:cs="Times New Roman"/>
          <w:sz w:val="24"/>
          <w:szCs w:val="24"/>
          <w:lang w:val="kk-KZ"/>
        </w:rPr>
      </w:pPr>
      <w:r w:rsidRPr="00961C50">
        <w:rPr>
          <w:rFonts w:ascii="Times New Roman" w:hAnsi="Times New Roman" w:cs="Times New Roman"/>
          <w:sz w:val="24"/>
          <w:szCs w:val="24"/>
        </w:rPr>
        <w:t>Практической направленности — студенты проходят стажировки в социальных учреждениях, школах, реабилитационных центрах, что способствует развитию практических умений и помогает понять специфику будущей профессии.</w:t>
      </w:r>
    </w:p>
    <w:p w:rsidR="00961C50" w:rsidRPr="00961C50" w:rsidRDefault="00961C50" w:rsidP="00961C50">
      <w:pPr>
        <w:spacing w:after="0" w:line="240" w:lineRule="auto"/>
        <w:ind w:firstLine="567"/>
        <w:jc w:val="both"/>
        <w:rPr>
          <w:rFonts w:ascii="Times New Roman" w:hAnsi="Times New Roman" w:cs="Times New Roman"/>
          <w:sz w:val="24"/>
          <w:szCs w:val="24"/>
          <w:lang w:val="kk-KZ"/>
        </w:rPr>
      </w:pPr>
      <w:r w:rsidRPr="00961C50">
        <w:rPr>
          <w:rFonts w:ascii="Times New Roman" w:hAnsi="Times New Roman" w:cs="Times New Roman"/>
          <w:sz w:val="24"/>
          <w:szCs w:val="24"/>
        </w:rPr>
        <w:t>Межкультурных и межличностных коммуникациях — особое внимание уделяется развитию навыков общения и взаимодействия, что важно при работе с различными категориями населения и в различных культурных контекстах.</w:t>
      </w:r>
    </w:p>
    <w:p w:rsidR="00961C50" w:rsidRPr="00961C50" w:rsidRDefault="00961C50" w:rsidP="00961C50">
      <w:pPr>
        <w:spacing w:after="0" w:line="240" w:lineRule="auto"/>
        <w:ind w:firstLine="567"/>
        <w:jc w:val="both"/>
        <w:rPr>
          <w:rFonts w:ascii="Times New Roman" w:hAnsi="Times New Roman" w:cs="Times New Roman"/>
          <w:sz w:val="24"/>
          <w:szCs w:val="24"/>
          <w:lang w:val="kk-KZ"/>
        </w:rPr>
      </w:pPr>
      <w:r w:rsidRPr="00961C50">
        <w:rPr>
          <w:rFonts w:ascii="Times New Roman" w:hAnsi="Times New Roman" w:cs="Times New Roman"/>
          <w:sz w:val="24"/>
          <w:szCs w:val="24"/>
        </w:rPr>
        <w:t>Формировании лидерских и управленческих компетенций — программа включает модули по организации социальных проектов, что помогает студентам развить навыки руководства и проектного управления в социальной сфере.</w:t>
      </w:r>
    </w:p>
    <w:p w:rsidR="002D1614" w:rsidRPr="00AA30B0" w:rsidRDefault="002D1614" w:rsidP="002D1614">
      <w:pPr>
        <w:spacing w:after="0" w:line="240" w:lineRule="auto"/>
        <w:ind w:firstLine="567"/>
        <w:jc w:val="both"/>
        <w:rPr>
          <w:rFonts w:ascii="Times New Roman" w:hAnsi="Times New Roman" w:cs="Times New Roman"/>
          <w:b/>
          <w:sz w:val="24"/>
          <w:szCs w:val="24"/>
        </w:rPr>
      </w:pPr>
    </w:p>
    <w:p w:rsidR="004056C9" w:rsidRPr="004056C9" w:rsidRDefault="0074345D" w:rsidP="002D1614">
      <w:pPr>
        <w:spacing w:after="0" w:line="240" w:lineRule="auto"/>
        <w:ind w:firstLine="567"/>
        <w:jc w:val="both"/>
        <w:rPr>
          <w:rFonts w:ascii="Times New Roman" w:hAnsi="Times New Roman" w:cs="Times New Roman"/>
          <w:sz w:val="24"/>
          <w:szCs w:val="24"/>
        </w:rPr>
      </w:pPr>
      <w:r w:rsidRPr="00AA30B0">
        <w:rPr>
          <w:rFonts w:ascii="Times New Roman" w:hAnsi="Times New Roman" w:cs="Times New Roman"/>
          <w:b/>
          <w:sz w:val="24"/>
          <w:szCs w:val="24"/>
        </w:rPr>
        <w:t>Миссия образовательной программы</w:t>
      </w:r>
      <w:r w:rsidR="003C2A93" w:rsidRPr="00AA30B0">
        <w:rPr>
          <w:rFonts w:ascii="Times New Roman" w:hAnsi="Times New Roman" w:cs="Times New Roman"/>
          <w:b/>
          <w:sz w:val="24"/>
          <w:szCs w:val="24"/>
        </w:rPr>
        <w:t xml:space="preserve">: </w:t>
      </w:r>
      <w:r w:rsidR="002139DE" w:rsidRPr="002139DE">
        <w:rPr>
          <w:rFonts w:ascii="Times New Roman" w:hAnsi="Times New Roman" w:cs="Times New Roman"/>
          <w:sz w:val="24"/>
          <w:szCs w:val="24"/>
        </w:rPr>
        <w:t xml:space="preserve">направлена на подготовку специалиста, способного на высоком уровне оказывать педагогическую и социально-психологическую помощь населению, </w:t>
      </w:r>
      <w:proofErr w:type="spellStart"/>
      <w:r w:rsidR="002139DE" w:rsidRPr="002139DE">
        <w:rPr>
          <w:rFonts w:ascii="Times New Roman" w:hAnsi="Times New Roman" w:cs="Times New Roman"/>
          <w:sz w:val="24"/>
          <w:szCs w:val="24"/>
        </w:rPr>
        <w:t>гуманизировать</w:t>
      </w:r>
      <w:proofErr w:type="spellEnd"/>
      <w:r w:rsidR="002139DE" w:rsidRPr="002139DE">
        <w:rPr>
          <w:rFonts w:ascii="Times New Roman" w:hAnsi="Times New Roman" w:cs="Times New Roman"/>
          <w:sz w:val="24"/>
          <w:szCs w:val="24"/>
        </w:rPr>
        <w:t xml:space="preserve"> социокультурную среду обитания, социализации, воспитания и развития личности.</w:t>
      </w:r>
    </w:p>
    <w:p w:rsidR="004056C9" w:rsidRPr="004056C9" w:rsidRDefault="004056C9" w:rsidP="004056C9">
      <w:pPr>
        <w:spacing w:after="0" w:line="240" w:lineRule="auto"/>
        <w:ind w:firstLine="567"/>
        <w:jc w:val="both"/>
        <w:rPr>
          <w:rFonts w:ascii="Times New Roman" w:hAnsi="Times New Roman" w:cs="Times New Roman"/>
          <w:sz w:val="24"/>
          <w:szCs w:val="24"/>
        </w:rPr>
      </w:pPr>
    </w:p>
    <w:p w:rsidR="003C2A93" w:rsidRPr="000C49C7" w:rsidRDefault="0074345D" w:rsidP="000C49C7">
      <w:pPr>
        <w:spacing w:after="0" w:line="240" w:lineRule="auto"/>
        <w:ind w:firstLine="567"/>
        <w:jc w:val="both"/>
        <w:rPr>
          <w:rFonts w:ascii="Times New Roman" w:eastAsia="Times New Roman" w:hAnsi="Times New Roman" w:cs="Times New Roman"/>
          <w:sz w:val="26"/>
          <w:szCs w:val="26"/>
        </w:rPr>
      </w:pPr>
      <w:r w:rsidRPr="00AA30B0">
        <w:rPr>
          <w:rFonts w:ascii="Times New Roman" w:hAnsi="Times New Roman" w:cs="Times New Roman"/>
          <w:b/>
          <w:sz w:val="24"/>
          <w:szCs w:val="24"/>
        </w:rPr>
        <w:t>Видение:</w:t>
      </w:r>
      <w:r w:rsidRPr="00AA30B0">
        <w:rPr>
          <w:rFonts w:ascii="Times New Roman" w:hAnsi="Times New Roman" w:cs="Times New Roman"/>
          <w:sz w:val="24"/>
          <w:szCs w:val="24"/>
        </w:rPr>
        <w:t xml:space="preserve"> </w:t>
      </w:r>
      <w:r w:rsidR="00F32ADB" w:rsidRPr="00AA30B0">
        <w:rPr>
          <w:rFonts w:ascii="Times New Roman" w:eastAsia="Times New Roman" w:hAnsi="Times New Roman" w:cs="Times New Roman"/>
          <w:sz w:val="24"/>
          <w:szCs w:val="24"/>
        </w:rPr>
        <w:t xml:space="preserve">ОП позиционирует себя как важнейший образовательный центр, входящий в рейтинг лучших вузов страны по подготовке специалистов в области </w:t>
      </w:r>
      <w:r w:rsidR="00AF03F1">
        <w:rPr>
          <w:rFonts w:ascii="Times New Roman" w:eastAsia="Times New Roman" w:hAnsi="Times New Roman" w:cs="Times New Roman"/>
          <w:sz w:val="24"/>
          <w:szCs w:val="24"/>
        </w:rPr>
        <w:t>педагогики и психологии</w:t>
      </w:r>
      <w:r w:rsidR="00F32ADB" w:rsidRPr="00AA30B0">
        <w:rPr>
          <w:rFonts w:ascii="Times New Roman" w:eastAsia="Times New Roman" w:hAnsi="Times New Roman" w:cs="Times New Roman"/>
          <w:sz w:val="24"/>
          <w:szCs w:val="24"/>
        </w:rPr>
        <w:t>.</w:t>
      </w:r>
    </w:p>
    <w:p w:rsidR="0074345D" w:rsidRPr="001C1E05" w:rsidRDefault="0074345D" w:rsidP="000F5C90">
      <w:pPr>
        <w:spacing w:after="0" w:line="240" w:lineRule="auto"/>
        <w:ind w:firstLine="567"/>
        <w:jc w:val="center"/>
        <w:rPr>
          <w:rFonts w:ascii="Times New Roman" w:hAnsi="Times New Roman" w:cs="Times New Roman"/>
          <w:i/>
          <w:szCs w:val="28"/>
        </w:rPr>
      </w:pPr>
      <w:r w:rsidRPr="001C1E05">
        <w:rPr>
          <w:rFonts w:ascii="Times New Roman" w:hAnsi="Times New Roman" w:cs="Times New Roman"/>
          <w:i/>
          <w:szCs w:val="28"/>
        </w:rPr>
        <w:t xml:space="preserve">(согласованы с миссией, видением Программы развития ВКУ им. </w:t>
      </w:r>
      <w:proofErr w:type="spellStart"/>
      <w:r w:rsidRPr="001C1E05">
        <w:rPr>
          <w:rFonts w:ascii="Times New Roman" w:hAnsi="Times New Roman" w:cs="Times New Roman"/>
          <w:i/>
          <w:szCs w:val="28"/>
        </w:rPr>
        <w:t>Сарсена</w:t>
      </w:r>
      <w:proofErr w:type="spellEnd"/>
      <w:r w:rsidR="003C2A93">
        <w:rPr>
          <w:rFonts w:ascii="Times New Roman" w:hAnsi="Times New Roman" w:cs="Times New Roman"/>
          <w:i/>
          <w:szCs w:val="28"/>
        </w:rPr>
        <w:t xml:space="preserve"> </w:t>
      </w:r>
      <w:proofErr w:type="spellStart"/>
      <w:r w:rsidRPr="001C1E05">
        <w:rPr>
          <w:rFonts w:ascii="Times New Roman" w:hAnsi="Times New Roman" w:cs="Times New Roman"/>
          <w:i/>
          <w:szCs w:val="28"/>
        </w:rPr>
        <w:t>Аманжолова</w:t>
      </w:r>
      <w:proofErr w:type="spellEnd"/>
      <w:r w:rsidRPr="001C1E05">
        <w:rPr>
          <w:rFonts w:ascii="Times New Roman" w:hAnsi="Times New Roman" w:cs="Times New Roman"/>
          <w:i/>
          <w:szCs w:val="28"/>
        </w:rPr>
        <w:t xml:space="preserve"> на 202</w:t>
      </w:r>
      <w:r w:rsidR="00ED5F04">
        <w:rPr>
          <w:rFonts w:ascii="Times New Roman" w:hAnsi="Times New Roman" w:cs="Times New Roman"/>
          <w:i/>
          <w:szCs w:val="28"/>
          <w:lang w:val="kk-KZ"/>
        </w:rPr>
        <w:t>4</w:t>
      </w:r>
      <w:r w:rsidRPr="001C1E05">
        <w:rPr>
          <w:rFonts w:ascii="Times New Roman" w:hAnsi="Times New Roman" w:cs="Times New Roman"/>
          <w:i/>
          <w:szCs w:val="28"/>
        </w:rPr>
        <w:t>-2029 годы)</w:t>
      </w:r>
    </w:p>
    <w:p w:rsidR="00BF626A" w:rsidRPr="001C1E05" w:rsidRDefault="00BF626A" w:rsidP="000C49C7">
      <w:pPr>
        <w:spacing w:after="0" w:line="240" w:lineRule="auto"/>
        <w:jc w:val="both"/>
        <w:rPr>
          <w:rFonts w:ascii="Times New Roman" w:hAnsi="Times New Roman" w:cs="Times New Roman"/>
          <w:b/>
          <w:sz w:val="28"/>
          <w:szCs w:val="28"/>
        </w:rPr>
      </w:pPr>
    </w:p>
    <w:p w:rsidR="00BE118B" w:rsidRPr="00A7738E" w:rsidRDefault="00BE118B" w:rsidP="000F5C90">
      <w:pPr>
        <w:spacing w:after="0" w:line="240" w:lineRule="auto"/>
        <w:ind w:firstLine="567"/>
        <w:jc w:val="both"/>
        <w:rPr>
          <w:rFonts w:ascii="Times New Roman" w:hAnsi="Times New Roman" w:cs="Times New Roman"/>
          <w:b/>
          <w:sz w:val="24"/>
          <w:szCs w:val="24"/>
        </w:rPr>
      </w:pPr>
      <w:r w:rsidRPr="00A7738E">
        <w:rPr>
          <w:rFonts w:ascii="Times New Roman" w:hAnsi="Times New Roman" w:cs="Times New Roman"/>
          <w:b/>
          <w:sz w:val="24"/>
          <w:szCs w:val="24"/>
        </w:rPr>
        <w:t>Общий анализ текущей ситуации по всем стратегическим направлениям программы развития ОП</w:t>
      </w:r>
    </w:p>
    <w:p w:rsidR="00BE118B" w:rsidRDefault="00BE118B" w:rsidP="001C1E05">
      <w:pPr>
        <w:spacing w:after="0" w:line="240" w:lineRule="auto"/>
        <w:jc w:val="both"/>
        <w:rPr>
          <w:rFonts w:ascii="Times New Roman" w:hAnsi="Times New Roman" w:cs="Times New Roman"/>
          <w:sz w:val="28"/>
          <w:szCs w:val="28"/>
        </w:rPr>
      </w:pPr>
    </w:p>
    <w:p w:rsidR="00A7738E" w:rsidRDefault="00A7738E" w:rsidP="00A7738E">
      <w:pPr>
        <w:spacing w:after="0" w:line="240" w:lineRule="auto"/>
        <w:ind w:firstLine="567"/>
        <w:jc w:val="both"/>
        <w:rPr>
          <w:rFonts w:ascii="Times New Roman" w:hAnsi="Times New Roman" w:cs="Times New Roman"/>
          <w:sz w:val="24"/>
          <w:szCs w:val="24"/>
        </w:rPr>
      </w:pPr>
      <w:r w:rsidRPr="00A7738E">
        <w:rPr>
          <w:rFonts w:ascii="Times New Roman" w:hAnsi="Times New Roman" w:cs="Times New Roman"/>
          <w:sz w:val="24"/>
          <w:szCs w:val="24"/>
        </w:rPr>
        <w:t xml:space="preserve">Образовательные программы </w:t>
      </w:r>
      <w:r w:rsidR="00C91BB3">
        <w:rPr>
          <w:rFonts w:ascii="Times New Roman" w:hAnsi="Times New Roman" w:cs="Times New Roman"/>
          <w:sz w:val="24"/>
          <w:szCs w:val="24"/>
        </w:rPr>
        <w:t>6В01802 «Социальная педагогика</w:t>
      </w:r>
      <w:r w:rsidR="004056C9" w:rsidRPr="004056C9">
        <w:rPr>
          <w:rFonts w:ascii="Times New Roman" w:hAnsi="Times New Roman" w:cs="Times New Roman"/>
          <w:sz w:val="24"/>
          <w:szCs w:val="24"/>
        </w:rPr>
        <w:t xml:space="preserve"> </w:t>
      </w:r>
      <w:r w:rsidRPr="00A7738E">
        <w:rPr>
          <w:rFonts w:ascii="Times New Roman" w:hAnsi="Times New Roman" w:cs="Times New Roman"/>
          <w:sz w:val="24"/>
          <w:szCs w:val="24"/>
        </w:rPr>
        <w:t>(IP)» разработан</w:t>
      </w:r>
      <w:r w:rsidR="0021338E">
        <w:rPr>
          <w:rFonts w:ascii="Times New Roman" w:hAnsi="Times New Roman" w:cs="Times New Roman"/>
          <w:sz w:val="24"/>
          <w:szCs w:val="24"/>
        </w:rPr>
        <w:t>а</w:t>
      </w:r>
      <w:r w:rsidRPr="00A7738E">
        <w:rPr>
          <w:rFonts w:ascii="Times New Roman" w:hAnsi="Times New Roman" w:cs="Times New Roman"/>
          <w:sz w:val="24"/>
          <w:szCs w:val="24"/>
        </w:rPr>
        <w:t xml:space="preserve"> в соответствии с ГОСО, Дублинскими дескрипторами, Европейской рамкой квалификации, Национальной рамкой квалификации и профессиональными стандартами, </w:t>
      </w:r>
      <w:r w:rsidRPr="00A7738E">
        <w:rPr>
          <w:rFonts w:ascii="Times New Roman" w:hAnsi="Times New Roman" w:cs="Times New Roman"/>
          <w:sz w:val="24"/>
          <w:szCs w:val="24"/>
        </w:rPr>
        <w:lastRenderedPageBreak/>
        <w:t xml:space="preserve">спроектированы на основе модульной системы изучения дисциплин. Подготовка по ОП </w:t>
      </w:r>
      <w:r w:rsidR="00983CB7">
        <w:rPr>
          <w:rFonts w:ascii="Times New Roman" w:hAnsi="Times New Roman" w:cs="Times New Roman"/>
          <w:sz w:val="24"/>
          <w:szCs w:val="24"/>
        </w:rPr>
        <w:t>6В01802 «Социальная педагогика</w:t>
      </w:r>
      <w:r w:rsidR="004056C9" w:rsidRPr="004056C9">
        <w:rPr>
          <w:rFonts w:ascii="Times New Roman" w:hAnsi="Times New Roman" w:cs="Times New Roman"/>
          <w:sz w:val="24"/>
          <w:szCs w:val="24"/>
        </w:rPr>
        <w:t xml:space="preserve"> </w:t>
      </w:r>
      <w:r w:rsidRPr="00A7738E">
        <w:rPr>
          <w:rFonts w:ascii="Times New Roman" w:hAnsi="Times New Roman" w:cs="Times New Roman"/>
          <w:sz w:val="24"/>
          <w:szCs w:val="24"/>
        </w:rPr>
        <w:t>(IP)» (</w:t>
      </w:r>
      <w:proofErr w:type="spellStart"/>
      <w:r w:rsidRPr="00A7738E">
        <w:rPr>
          <w:rFonts w:ascii="Times New Roman" w:hAnsi="Times New Roman" w:cs="Times New Roman"/>
          <w:sz w:val="24"/>
          <w:szCs w:val="24"/>
        </w:rPr>
        <w:t>бакалавриат</w:t>
      </w:r>
      <w:proofErr w:type="spellEnd"/>
      <w:r w:rsidRPr="00A7738E">
        <w:rPr>
          <w:rFonts w:ascii="Times New Roman" w:hAnsi="Times New Roman" w:cs="Times New Roman"/>
          <w:sz w:val="24"/>
          <w:szCs w:val="24"/>
        </w:rPr>
        <w:t>) на кафедре осуществляется на основании следующими документов:</w:t>
      </w:r>
    </w:p>
    <w:p w:rsidR="00A7738E" w:rsidRPr="00A7738E" w:rsidRDefault="00A7738E" w:rsidP="00A7738E">
      <w:pPr>
        <w:spacing w:after="0" w:line="240" w:lineRule="auto"/>
        <w:ind w:firstLine="567"/>
        <w:jc w:val="both"/>
        <w:rPr>
          <w:rFonts w:ascii="Times New Roman" w:hAnsi="Times New Roman" w:cs="Times New Roman"/>
          <w:sz w:val="24"/>
          <w:szCs w:val="24"/>
        </w:rPr>
      </w:pPr>
      <w:r w:rsidRPr="00A7738E">
        <w:rPr>
          <w:rFonts w:ascii="Times New Roman" w:hAnsi="Times New Roman" w:cs="Times New Roman"/>
          <w:sz w:val="24"/>
          <w:szCs w:val="24"/>
        </w:rPr>
        <w:t xml:space="preserve">- Лицензия на ведение образовательной программы </w:t>
      </w:r>
      <w:r w:rsidR="00D17637">
        <w:rPr>
          <w:rFonts w:ascii="Times New Roman" w:hAnsi="Times New Roman" w:cs="Times New Roman"/>
          <w:sz w:val="24"/>
          <w:szCs w:val="24"/>
        </w:rPr>
        <w:t>от 11</w:t>
      </w:r>
      <w:r w:rsidRPr="00A7738E">
        <w:rPr>
          <w:rFonts w:ascii="Times New Roman" w:hAnsi="Times New Roman" w:cs="Times New Roman"/>
          <w:sz w:val="24"/>
          <w:szCs w:val="24"/>
        </w:rPr>
        <w:t>.</w:t>
      </w:r>
      <w:r w:rsidR="00D17637">
        <w:rPr>
          <w:rFonts w:ascii="Times New Roman" w:hAnsi="Times New Roman" w:cs="Times New Roman"/>
          <w:sz w:val="24"/>
          <w:szCs w:val="24"/>
        </w:rPr>
        <w:t>12</w:t>
      </w:r>
      <w:r w:rsidRPr="00A7738E">
        <w:rPr>
          <w:rFonts w:ascii="Times New Roman" w:hAnsi="Times New Roman" w:cs="Times New Roman"/>
          <w:sz w:val="24"/>
          <w:szCs w:val="24"/>
        </w:rPr>
        <w:t>.201</w:t>
      </w:r>
      <w:r w:rsidR="00D17637">
        <w:rPr>
          <w:rFonts w:ascii="Times New Roman" w:hAnsi="Times New Roman" w:cs="Times New Roman"/>
          <w:sz w:val="24"/>
          <w:szCs w:val="24"/>
        </w:rPr>
        <w:t>2</w:t>
      </w:r>
      <w:r w:rsidRPr="00A7738E">
        <w:rPr>
          <w:rFonts w:ascii="Times New Roman" w:hAnsi="Times New Roman" w:cs="Times New Roman"/>
          <w:sz w:val="24"/>
          <w:szCs w:val="24"/>
        </w:rPr>
        <w:t xml:space="preserve"> </w:t>
      </w:r>
      <w:r w:rsidR="00D17637">
        <w:rPr>
          <w:rFonts w:ascii="Times New Roman" w:hAnsi="Times New Roman" w:cs="Times New Roman"/>
          <w:sz w:val="24"/>
          <w:szCs w:val="24"/>
        </w:rPr>
        <w:t xml:space="preserve">за </w:t>
      </w:r>
      <w:r w:rsidRPr="00A7738E">
        <w:rPr>
          <w:rFonts w:ascii="Times New Roman" w:hAnsi="Times New Roman" w:cs="Times New Roman"/>
          <w:sz w:val="24"/>
          <w:szCs w:val="24"/>
        </w:rPr>
        <w:t>№</w:t>
      </w:r>
      <w:r w:rsidR="00D17637" w:rsidRPr="00D17637">
        <w:t xml:space="preserve"> 12020617</w:t>
      </w:r>
      <w:r w:rsidRPr="00A7738E">
        <w:rPr>
          <w:rFonts w:ascii="Times New Roman" w:hAnsi="Times New Roman" w:cs="Times New Roman"/>
          <w:sz w:val="24"/>
          <w:szCs w:val="24"/>
        </w:rPr>
        <w:t xml:space="preserve">. </w:t>
      </w:r>
      <w:r w:rsidR="00D17637" w:rsidRPr="00D17637">
        <w:rPr>
          <w:rFonts w:ascii="Times New Roman" w:hAnsi="Times New Roman" w:cs="Times New Roman"/>
          <w:sz w:val="24"/>
          <w:szCs w:val="24"/>
        </w:rPr>
        <w:t>Срок действия свидетельства:</w:t>
      </w:r>
      <w:r w:rsidR="00D17637">
        <w:rPr>
          <w:rFonts w:ascii="Times New Roman" w:hAnsi="Times New Roman" w:cs="Times New Roman"/>
          <w:sz w:val="24"/>
          <w:szCs w:val="24"/>
        </w:rPr>
        <w:t xml:space="preserve"> </w:t>
      </w:r>
      <w:r w:rsidR="00D17637" w:rsidRPr="00D17637">
        <w:rPr>
          <w:rFonts w:ascii="Times New Roman" w:hAnsi="Times New Roman" w:cs="Times New Roman"/>
          <w:sz w:val="24"/>
          <w:szCs w:val="24"/>
        </w:rPr>
        <w:t>09.06.2020 - 08.06.2025</w:t>
      </w:r>
      <w:r w:rsidR="00D17637">
        <w:rPr>
          <w:rFonts w:ascii="Times New Roman" w:hAnsi="Times New Roman" w:cs="Times New Roman"/>
          <w:sz w:val="24"/>
          <w:szCs w:val="24"/>
        </w:rPr>
        <w:t xml:space="preserve">. Номер регистрации </w:t>
      </w:r>
      <w:r w:rsidR="00D17637" w:rsidRPr="00D17637">
        <w:rPr>
          <w:rFonts w:ascii="Times New Roman" w:hAnsi="Times New Roman" w:cs="Times New Roman"/>
          <w:sz w:val="24"/>
          <w:szCs w:val="24"/>
        </w:rPr>
        <w:t>АВ 4242</w:t>
      </w:r>
      <w:r w:rsidR="00D17637">
        <w:rPr>
          <w:rFonts w:ascii="Times New Roman" w:hAnsi="Times New Roman" w:cs="Times New Roman"/>
          <w:sz w:val="24"/>
          <w:szCs w:val="24"/>
        </w:rPr>
        <w:t xml:space="preserve"> от </w:t>
      </w:r>
      <w:r w:rsidR="00D17637" w:rsidRPr="00D17637">
        <w:rPr>
          <w:rFonts w:ascii="Times New Roman" w:hAnsi="Times New Roman" w:cs="Times New Roman"/>
          <w:sz w:val="24"/>
          <w:szCs w:val="24"/>
        </w:rPr>
        <w:t>09.06.2020</w:t>
      </w:r>
      <w:r w:rsidR="00D17637">
        <w:rPr>
          <w:rFonts w:ascii="Times New Roman" w:hAnsi="Times New Roman" w:cs="Times New Roman"/>
          <w:sz w:val="24"/>
          <w:szCs w:val="24"/>
        </w:rPr>
        <w:t xml:space="preserve"> </w:t>
      </w:r>
      <w:r w:rsidRPr="00A7738E">
        <w:rPr>
          <w:rFonts w:ascii="Times New Roman" w:hAnsi="Times New Roman" w:cs="Times New Roman"/>
          <w:sz w:val="24"/>
          <w:szCs w:val="24"/>
        </w:rPr>
        <w:t>года.</w:t>
      </w:r>
    </w:p>
    <w:p w:rsidR="00A7738E" w:rsidRPr="00A7738E" w:rsidRDefault="00A7738E" w:rsidP="00A7738E">
      <w:pPr>
        <w:spacing w:after="0" w:line="240" w:lineRule="auto"/>
        <w:ind w:firstLine="567"/>
        <w:jc w:val="both"/>
        <w:rPr>
          <w:rFonts w:ascii="Times New Roman" w:hAnsi="Times New Roman" w:cs="Times New Roman"/>
          <w:sz w:val="24"/>
          <w:szCs w:val="24"/>
        </w:rPr>
      </w:pPr>
      <w:r w:rsidRPr="00A7738E">
        <w:rPr>
          <w:rFonts w:ascii="Times New Roman" w:hAnsi="Times New Roman" w:cs="Times New Roman"/>
          <w:sz w:val="24"/>
          <w:szCs w:val="24"/>
        </w:rPr>
        <w:t>- Государственный общеобязательный образовательный стандарт всех уровней</w:t>
      </w:r>
      <w:r w:rsidR="00D17637">
        <w:rPr>
          <w:rFonts w:ascii="Times New Roman" w:hAnsi="Times New Roman" w:cs="Times New Roman"/>
          <w:sz w:val="24"/>
          <w:szCs w:val="24"/>
        </w:rPr>
        <w:t xml:space="preserve"> </w:t>
      </w:r>
      <w:r w:rsidRPr="00A7738E">
        <w:rPr>
          <w:rFonts w:ascii="Times New Roman" w:hAnsi="Times New Roman" w:cs="Times New Roman"/>
          <w:sz w:val="24"/>
          <w:szCs w:val="24"/>
        </w:rPr>
        <w:t>образования (утвержден приказом МОН РК от 31 октября 2018 г № 604).</w:t>
      </w:r>
    </w:p>
    <w:p w:rsidR="00D17637" w:rsidRDefault="00A7738E" w:rsidP="00A7738E">
      <w:pPr>
        <w:spacing w:after="0" w:line="240" w:lineRule="auto"/>
        <w:ind w:firstLine="567"/>
        <w:jc w:val="both"/>
        <w:rPr>
          <w:rFonts w:ascii="Times New Roman" w:hAnsi="Times New Roman" w:cs="Times New Roman"/>
          <w:sz w:val="24"/>
          <w:szCs w:val="24"/>
        </w:rPr>
      </w:pPr>
      <w:r w:rsidRPr="00A7738E">
        <w:rPr>
          <w:rFonts w:ascii="Times New Roman" w:hAnsi="Times New Roman" w:cs="Times New Roman"/>
          <w:sz w:val="24"/>
          <w:szCs w:val="24"/>
        </w:rPr>
        <w:t>Учебные планы разрабатываются в двух формах: индивидуальные учебные планы (ИУП)</w:t>
      </w:r>
      <w:r w:rsidR="00D17637">
        <w:rPr>
          <w:rFonts w:ascii="Times New Roman" w:hAnsi="Times New Roman" w:cs="Times New Roman"/>
          <w:sz w:val="24"/>
          <w:szCs w:val="24"/>
        </w:rPr>
        <w:t xml:space="preserve"> </w:t>
      </w:r>
      <w:r w:rsidRPr="00A7738E">
        <w:rPr>
          <w:rFonts w:ascii="Times New Roman" w:hAnsi="Times New Roman" w:cs="Times New Roman"/>
          <w:sz w:val="24"/>
          <w:szCs w:val="24"/>
        </w:rPr>
        <w:t>и рабочие учебные планы (РУП). По всем дисциплинам разрабатываются рабочие</w:t>
      </w:r>
      <w:r w:rsidR="00D17637">
        <w:rPr>
          <w:rFonts w:ascii="Times New Roman" w:hAnsi="Times New Roman" w:cs="Times New Roman"/>
          <w:sz w:val="24"/>
          <w:szCs w:val="24"/>
        </w:rPr>
        <w:t xml:space="preserve"> </w:t>
      </w:r>
      <w:r w:rsidRPr="00A7738E">
        <w:rPr>
          <w:rFonts w:ascii="Times New Roman" w:hAnsi="Times New Roman" w:cs="Times New Roman"/>
          <w:sz w:val="24"/>
          <w:szCs w:val="24"/>
        </w:rPr>
        <w:t>учебные программы (</w:t>
      </w:r>
      <w:proofErr w:type="spellStart"/>
      <w:r w:rsidRPr="00A7738E">
        <w:rPr>
          <w:rFonts w:ascii="Times New Roman" w:hAnsi="Times New Roman" w:cs="Times New Roman"/>
          <w:sz w:val="24"/>
          <w:szCs w:val="24"/>
        </w:rPr>
        <w:t>силлабусы</w:t>
      </w:r>
      <w:proofErr w:type="spellEnd"/>
      <w:r w:rsidRPr="00A7738E">
        <w:rPr>
          <w:rFonts w:ascii="Times New Roman" w:hAnsi="Times New Roman" w:cs="Times New Roman"/>
          <w:sz w:val="24"/>
          <w:szCs w:val="24"/>
        </w:rPr>
        <w:t>).</w:t>
      </w:r>
    </w:p>
    <w:p w:rsidR="00D17637" w:rsidRDefault="00D17637" w:rsidP="00D17637">
      <w:pPr>
        <w:spacing w:after="0" w:line="240" w:lineRule="auto"/>
        <w:ind w:firstLine="567"/>
        <w:jc w:val="both"/>
        <w:rPr>
          <w:rFonts w:ascii="Times New Roman" w:hAnsi="Times New Roman" w:cs="Times New Roman"/>
          <w:sz w:val="24"/>
          <w:szCs w:val="24"/>
        </w:rPr>
      </w:pPr>
      <w:r w:rsidRPr="00D17637">
        <w:rPr>
          <w:rFonts w:ascii="Times New Roman" w:hAnsi="Times New Roman" w:cs="Times New Roman"/>
          <w:sz w:val="24"/>
          <w:szCs w:val="24"/>
        </w:rPr>
        <w:t>Уникальность</w:t>
      </w:r>
      <w:r>
        <w:rPr>
          <w:rFonts w:ascii="Times New Roman" w:hAnsi="Times New Roman" w:cs="Times New Roman"/>
          <w:sz w:val="24"/>
          <w:szCs w:val="24"/>
        </w:rPr>
        <w:t xml:space="preserve"> ОП в том, что в регионе ВКУ имени С. </w:t>
      </w:r>
      <w:proofErr w:type="spellStart"/>
      <w:r>
        <w:rPr>
          <w:rFonts w:ascii="Times New Roman" w:hAnsi="Times New Roman" w:cs="Times New Roman"/>
          <w:sz w:val="24"/>
          <w:szCs w:val="24"/>
        </w:rPr>
        <w:t>Аманжолова</w:t>
      </w:r>
      <w:proofErr w:type="spellEnd"/>
      <w:r>
        <w:rPr>
          <w:rFonts w:ascii="Times New Roman" w:hAnsi="Times New Roman" w:cs="Times New Roman"/>
          <w:sz w:val="24"/>
          <w:szCs w:val="24"/>
        </w:rPr>
        <w:t xml:space="preserve"> </w:t>
      </w:r>
      <w:r w:rsidRPr="00D17637">
        <w:rPr>
          <w:rFonts w:ascii="Times New Roman" w:hAnsi="Times New Roman" w:cs="Times New Roman"/>
          <w:sz w:val="24"/>
          <w:szCs w:val="24"/>
        </w:rPr>
        <w:t>ве</w:t>
      </w:r>
      <w:r>
        <w:rPr>
          <w:rFonts w:ascii="Times New Roman" w:hAnsi="Times New Roman" w:cs="Times New Roman"/>
          <w:sz w:val="24"/>
          <w:szCs w:val="24"/>
        </w:rPr>
        <w:t xml:space="preserve">дет </w:t>
      </w:r>
      <w:r w:rsidRPr="00D17637">
        <w:rPr>
          <w:rFonts w:ascii="Times New Roman" w:hAnsi="Times New Roman" w:cs="Times New Roman"/>
          <w:sz w:val="24"/>
          <w:szCs w:val="24"/>
        </w:rPr>
        <w:t xml:space="preserve">подготовку </w:t>
      </w:r>
      <w:r w:rsidR="002139DE">
        <w:rPr>
          <w:rFonts w:ascii="Times New Roman" w:hAnsi="Times New Roman" w:cs="Times New Roman"/>
          <w:sz w:val="24"/>
          <w:szCs w:val="24"/>
        </w:rPr>
        <w:t>социальных педагогов</w:t>
      </w:r>
      <w:r>
        <w:rPr>
          <w:rFonts w:ascii="Times New Roman" w:hAnsi="Times New Roman" w:cs="Times New Roman"/>
          <w:sz w:val="24"/>
          <w:szCs w:val="24"/>
        </w:rPr>
        <w:t xml:space="preserve">. </w:t>
      </w:r>
      <w:r w:rsidRPr="00D17637">
        <w:rPr>
          <w:rFonts w:ascii="Times New Roman" w:hAnsi="Times New Roman" w:cs="Times New Roman"/>
          <w:sz w:val="24"/>
          <w:szCs w:val="24"/>
        </w:rPr>
        <w:t>В связи с чем выпускники данной ОП востребованы</w:t>
      </w:r>
      <w:r>
        <w:rPr>
          <w:rFonts w:ascii="Times New Roman" w:hAnsi="Times New Roman" w:cs="Times New Roman"/>
          <w:sz w:val="24"/>
          <w:szCs w:val="24"/>
        </w:rPr>
        <w:t xml:space="preserve"> </w:t>
      </w:r>
      <w:r w:rsidRPr="00D17637">
        <w:rPr>
          <w:rFonts w:ascii="Times New Roman" w:hAnsi="Times New Roman" w:cs="Times New Roman"/>
          <w:sz w:val="24"/>
          <w:szCs w:val="24"/>
        </w:rPr>
        <w:t>учреждениями города и области.</w:t>
      </w:r>
    </w:p>
    <w:p w:rsidR="00D17637" w:rsidRDefault="00D17637" w:rsidP="00D17637">
      <w:pPr>
        <w:spacing w:after="0" w:line="240" w:lineRule="auto"/>
        <w:ind w:firstLine="567"/>
        <w:jc w:val="both"/>
        <w:rPr>
          <w:rFonts w:ascii="Times New Roman" w:hAnsi="Times New Roman" w:cs="Times New Roman"/>
          <w:sz w:val="24"/>
          <w:szCs w:val="24"/>
        </w:rPr>
      </w:pPr>
      <w:r w:rsidRPr="00D17637">
        <w:rPr>
          <w:rFonts w:ascii="Times New Roman" w:hAnsi="Times New Roman" w:cs="Times New Roman"/>
          <w:sz w:val="24"/>
          <w:szCs w:val="24"/>
        </w:rPr>
        <w:t xml:space="preserve">На </w:t>
      </w:r>
      <w:r w:rsidR="000C49C7">
        <w:rPr>
          <w:rFonts w:ascii="Times New Roman" w:hAnsi="Times New Roman" w:cs="Times New Roman"/>
          <w:sz w:val="24"/>
          <w:szCs w:val="24"/>
          <w:lang w:val="kk-KZ"/>
        </w:rPr>
        <w:t>2024-2025</w:t>
      </w:r>
      <w:r w:rsidRPr="00D17637">
        <w:rPr>
          <w:rFonts w:ascii="Times New Roman" w:hAnsi="Times New Roman" w:cs="Times New Roman"/>
          <w:sz w:val="24"/>
          <w:szCs w:val="24"/>
        </w:rPr>
        <w:t xml:space="preserve"> учебный год контингент обучающихся по </w:t>
      </w:r>
      <w:r w:rsidR="00C91BB3">
        <w:rPr>
          <w:rFonts w:ascii="Times New Roman" w:hAnsi="Times New Roman" w:cs="Times New Roman"/>
          <w:sz w:val="24"/>
          <w:szCs w:val="24"/>
        </w:rPr>
        <w:t>6В01802 «Социальная педагогика»</w:t>
      </w:r>
      <w:r>
        <w:rPr>
          <w:rFonts w:ascii="Times New Roman" w:hAnsi="Times New Roman" w:cs="Times New Roman"/>
          <w:sz w:val="24"/>
          <w:szCs w:val="24"/>
        </w:rPr>
        <w:t xml:space="preserve"> составляет </w:t>
      </w:r>
      <w:r w:rsidR="000C49C7">
        <w:rPr>
          <w:rFonts w:ascii="Times New Roman" w:hAnsi="Times New Roman" w:cs="Times New Roman"/>
          <w:sz w:val="24"/>
          <w:szCs w:val="24"/>
          <w:lang w:val="kk-KZ"/>
        </w:rPr>
        <w:t>2</w:t>
      </w:r>
      <w:r>
        <w:rPr>
          <w:rFonts w:ascii="Times New Roman" w:hAnsi="Times New Roman" w:cs="Times New Roman"/>
          <w:sz w:val="24"/>
          <w:szCs w:val="24"/>
        </w:rPr>
        <w:t xml:space="preserve"> человек, </w:t>
      </w:r>
      <w:r w:rsidRPr="00D17637">
        <w:rPr>
          <w:rFonts w:ascii="Times New Roman" w:hAnsi="Times New Roman" w:cs="Times New Roman"/>
          <w:sz w:val="24"/>
          <w:szCs w:val="24"/>
        </w:rPr>
        <w:t>в том числе на</w:t>
      </w:r>
      <w:r>
        <w:rPr>
          <w:rFonts w:ascii="Times New Roman" w:hAnsi="Times New Roman" w:cs="Times New Roman"/>
          <w:sz w:val="24"/>
          <w:szCs w:val="24"/>
        </w:rPr>
        <w:t xml:space="preserve"> </w:t>
      </w:r>
      <w:r w:rsidRPr="00D17637">
        <w:rPr>
          <w:rFonts w:ascii="Times New Roman" w:hAnsi="Times New Roman" w:cs="Times New Roman"/>
          <w:sz w:val="24"/>
          <w:szCs w:val="24"/>
        </w:rPr>
        <w:t xml:space="preserve">государственном языке обучения – </w:t>
      </w:r>
      <w:r w:rsidR="000C49C7">
        <w:rPr>
          <w:rFonts w:ascii="Times New Roman" w:hAnsi="Times New Roman" w:cs="Times New Roman"/>
          <w:sz w:val="24"/>
          <w:szCs w:val="24"/>
          <w:lang w:val="kk-KZ"/>
        </w:rPr>
        <w:t>2</w:t>
      </w:r>
      <w:r w:rsidRPr="00D17637">
        <w:rPr>
          <w:rFonts w:ascii="Times New Roman" w:hAnsi="Times New Roman" w:cs="Times New Roman"/>
          <w:sz w:val="24"/>
          <w:szCs w:val="24"/>
        </w:rPr>
        <w:t xml:space="preserve"> человека</w:t>
      </w:r>
      <w:r>
        <w:rPr>
          <w:rFonts w:ascii="Times New Roman" w:hAnsi="Times New Roman" w:cs="Times New Roman"/>
          <w:sz w:val="24"/>
          <w:szCs w:val="24"/>
        </w:rPr>
        <w:t>.</w:t>
      </w:r>
    </w:p>
    <w:p w:rsidR="00D17637" w:rsidRDefault="00D17637" w:rsidP="0021338E">
      <w:pPr>
        <w:spacing w:after="0" w:line="240" w:lineRule="auto"/>
        <w:ind w:firstLine="567"/>
        <w:jc w:val="both"/>
        <w:rPr>
          <w:rFonts w:ascii="Times New Roman" w:hAnsi="Times New Roman" w:cs="Times New Roman"/>
          <w:sz w:val="24"/>
          <w:szCs w:val="24"/>
        </w:rPr>
      </w:pPr>
      <w:r w:rsidRPr="00D17637">
        <w:rPr>
          <w:rFonts w:ascii="Times New Roman" w:hAnsi="Times New Roman" w:cs="Times New Roman"/>
          <w:sz w:val="24"/>
          <w:szCs w:val="24"/>
        </w:rPr>
        <w:t>В вузе создана благоприятная среда обучения обучающихся включая материально</w:t>
      </w:r>
      <w:r>
        <w:rPr>
          <w:rFonts w:ascii="Times New Roman" w:hAnsi="Times New Roman" w:cs="Times New Roman"/>
          <w:sz w:val="24"/>
          <w:szCs w:val="24"/>
        </w:rPr>
        <w:t>-</w:t>
      </w:r>
      <w:r w:rsidRPr="00D17637">
        <w:rPr>
          <w:rFonts w:ascii="Times New Roman" w:hAnsi="Times New Roman" w:cs="Times New Roman"/>
          <w:sz w:val="24"/>
          <w:szCs w:val="24"/>
        </w:rPr>
        <w:t>технические и информационные ресурсы. Используемые в образовательном процессе</w:t>
      </w:r>
      <w:r>
        <w:rPr>
          <w:rFonts w:ascii="Times New Roman" w:hAnsi="Times New Roman" w:cs="Times New Roman"/>
          <w:sz w:val="24"/>
          <w:szCs w:val="24"/>
        </w:rPr>
        <w:t xml:space="preserve"> </w:t>
      </w:r>
      <w:r w:rsidRPr="00D17637">
        <w:rPr>
          <w:rFonts w:ascii="Times New Roman" w:hAnsi="Times New Roman" w:cs="Times New Roman"/>
          <w:sz w:val="24"/>
          <w:szCs w:val="24"/>
        </w:rPr>
        <w:t>ресурсы являются достаточными и соответствуют установленным для основной</w:t>
      </w:r>
      <w:r>
        <w:rPr>
          <w:rFonts w:ascii="Times New Roman" w:hAnsi="Times New Roman" w:cs="Times New Roman"/>
          <w:sz w:val="24"/>
          <w:szCs w:val="24"/>
        </w:rPr>
        <w:t xml:space="preserve"> </w:t>
      </w:r>
      <w:r w:rsidRPr="00D17637">
        <w:rPr>
          <w:rFonts w:ascii="Times New Roman" w:hAnsi="Times New Roman" w:cs="Times New Roman"/>
          <w:sz w:val="24"/>
          <w:szCs w:val="24"/>
        </w:rPr>
        <w:t>деятельности требованиям, стратегии развития вуза и целям ОП, содействующие</w:t>
      </w:r>
      <w:r>
        <w:rPr>
          <w:rFonts w:ascii="Times New Roman" w:hAnsi="Times New Roman" w:cs="Times New Roman"/>
          <w:sz w:val="24"/>
          <w:szCs w:val="24"/>
        </w:rPr>
        <w:t xml:space="preserve"> </w:t>
      </w:r>
      <w:r w:rsidRPr="00D17637">
        <w:rPr>
          <w:rFonts w:ascii="Times New Roman" w:hAnsi="Times New Roman" w:cs="Times New Roman"/>
          <w:sz w:val="24"/>
          <w:szCs w:val="24"/>
        </w:rPr>
        <w:t>формированию профессиональной компетентности обучающихся на основе учета их</w:t>
      </w:r>
      <w:r>
        <w:rPr>
          <w:rFonts w:ascii="Times New Roman" w:hAnsi="Times New Roman" w:cs="Times New Roman"/>
          <w:sz w:val="24"/>
          <w:szCs w:val="24"/>
        </w:rPr>
        <w:t xml:space="preserve"> </w:t>
      </w:r>
      <w:r w:rsidRPr="00D17637">
        <w:rPr>
          <w:rFonts w:ascii="Times New Roman" w:hAnsi="Times New Roman" w:cs="Times New Roman"/>
          <w:sz w:val="24"/>
          <w:szCs w:val="24"/>
        </w:rPr>
        <w:t>индивидуальных потребностей и возможностей.</w:t>
      </w:r>
    </w:p>
    <w:p w:rsidR="00B94B8E" w:rsidRDefault="00D17637" w:rsidP="00D17637">
      <w:pPr>
        <w:spacing w:after="0" w:line="240" w:lineRule="auto"/>
        <w:ind w:firstLine="567"/>
        <w:jc w:val="both"/>
        <w:rPr>
          <w:rFonts w:ascii="Times New Roman" w:hAnsi="Times New Roman" w:cs="Times New Roman"/>
          <w:sz w:val="24"/>
          <w:szCs w:val="24"/>
        </w:rPr>
      </w:pPr>
      <w:r w:rsidRPr="00B94B8E">
        <w:rPr>
          <w:rFonts w:ascii="Times New Roman" w:hAnsi="Times New Roman" w:cs="Times New Roman"/>
          <w:sz w:val="24"/>
          <w:szCs w:val="24"/>
        </w:rPr>
        <w:t xml:space="preserve">Кабинеты оснащены методическими материалами, современными мультимедийными и техническими средствами. </w:t>
      </w:r>
      <w:r w:rsidR="00B94B8E" w:rsidRPr="00B94B8E">
        <w:rPr>
          <w:rFonts w:ascii="Times New Roman" w:hAnsi="Times New Roman" w:cs="Times New Roman"/>
          <w:sz w:val="24"/>
          <w:szCs w:val="24"/>
        </w:rPr>
        <w:t xml:space="preserve">В кабинете проводятся практические, лабораторные занятий. На кафедре имеется учебно-методический комплекс по всем преподаваемым дисциплинам на казахском и русском языках, фонд кейсов, деловых игр и программного обеспечения. Учебно-методические документы образовательной программы разработаны в соответствии с существующими нормативными документами: </w:t>
      </w:r>
    </w:p>
    <w:p w:rsidR="00B94B8E" w:rsidRPr="00B94B8E" w:rsidRDefault="00B94B8E" w:rsidP="002139DE">
      <w:pPr>
        <w:spacing w:after="0" w:line="240" w:lineRule="auto"/>
        <w:jc w:val="both"/>
        <w:rPr>
          <w:rFonts w:ascii="Times New Roman" w:hAnsi="Times New Roman" w:cs="Times New Roman"/>
          <w:sz w:val="24"/>
          <w:szCs w:val="24"/>
        </w:rPr>
      </w:pPr>
      <w:r w:rsidRPr="00B94B8E">
        <w:rPr>
          <w:rFonts w:ascii="Times New Roman" w:hAnsi="Times New Roman" w:cs="Times New Roman"/>
          <w:sz w:val="24"/>
          <w:szCs w:val="24"/>
        </w:rPr>
        <w:t xml:space="preserve">Государственный общеобязательный стандарт образования РК; </w:t>
      </w:r>
      <w:r w:rsidR="0021338E">
        <w:rPr>
          <w:rFonts w:ascii="Times New Roman" w:hAnsi="Times New Roman" w:cs="Times New Roman"/>
          <w:sz w:val="24"/>
          <w:szCs w:val="24"/>
        </w:rPr>
        <w:t>к</w:t>
      </w:r>
      <w:r w:rsidR="00961C50">
        <w:rPr>
          <w:rFonts w:ascii="Times New Roman" w:hAnsi="Times New Roman" w:cs="Times New Roman"/>
          <w:sz w:val="24"/>
          <w:szCs w:val="24"/>
        </w:rPr>
        <w:t xml:space="preserve">аталог элективных дисциплин; </w:t>
      </w:r>
      <w:r>
        <w:rPr>
          <w:rFonts w:ascii="Times New Roman" w:hAnsi="Times New Roman" w:cs="Times New Roman"/>
          <w:sz w:val="24"/>
          <w:szCs w:val="24"/>
        </w:rPr>
        <w:t>у</w:t>
      </w:r>
      <w:r w:rsidRPr="00B94B8E">
        <w:rPr>
          <w:rFonts w:ascii="Times New Roman" w:hAnsi="Times New Roman" w:cs="Times New Roman"/>
          <w:sz w:val="24"/>
          <w:szCs w:val="24"/>
        </w:rPr>
        <w:t>чебно-методические комплексы дисциплин (</w:t>
      </w:r>
      <w:proofErr w:type="spellStart"/>
      <w:r w:rsidRPr="00B94B8E">
        <w:rPr>
          <w:rFonts w:ascii="Times New Roman" w:hAnsi="Times New Roman" w:cs="Times New Roman"/>
          <w:sz w:val="24"/>
          <w:szCs w:val="24"/>
        </w:rPr>
        <w:t>силлабусы</w:t>
      </w:r>
      <w:proofErr w:type="spellEnd"/>
      <w:r w:rsidRPr="00B94B8E">
        <w:rPr>
          <w:rFonts w:ascii="Times New Roman" w:hAnsi="Times New Roman" w:cs="Times New Roman"/>
          <w:sz w:val="24"/>
          <w:szCs w:val="24"/>
        </w:rPr>
        <w:t>).</w:t>
      </w:r>
    </w:p>
    <w:p w:rsidR="00961C50" w:rsidRPr="00612D92" w:rsidRDefault="00B94B8E" w:rsidP="00961C50">
      <w:pPr>
        <w:spacing w:after="0" w:line="240" w:lineRule="auto"/>
        <w:ind w:firstLine="567"/>
        <w:jc w:val="both"/>
        <w:rPr>
          <w:rFonts w:ascii="Times New Roman" w:hAnsi="Times New Roman" w:cs="Times New Roman"/>
          <w:sz w:val="24"/>
          <w:szCs w:val="24"/>
          <w:lang w:val="kk-KZ"/>
        </w:rPr>
      </w:pPr>
      <w:r w:rsidRPr="00B94B8E">
        <w:rPr>
          <w:rFonts w:ascii="Times New Roman" w:hAnsi="Times New Roman" w:cs="Times New Roman"/>
          <w:sz w:val="24"/>
          <w:szCs w:val="24"/>
        </w:rPr>
        <w:t>Особое внимание уделяется повышению квалификации преподавателей путем прохождения курсов повышения квалификации и научных стажировок в отечественных и зарубежных вузах, а также путем приглашения ведущих специалистов по профилю, ученых с высших учебных заведений отечественного и ближнего зарубежья</w:t>
      </w:r>
      <w:r w:rsidR="00961C50">
        <w:rPr>
          <w:rFonts w:ascii="Times New Roman" w:hAnsi="Times New Roman" w:cs="Times New Roman"/>
          <w:sz w:val="24"/>
          <w:szCs w:val="24"/>
          <w:lang w:val="kk-KZ"/>
        </w:rPr>
        <w:t xml:space="preserve"> (Хусейн Узунбойлы, </w:t>
      </w:r>
      <w:r w:rsidR="00961C50" w:rsidRPr="00745534">
        <w:rPr>
          <w:rFonts w:ascii="Times New Roman" w:hAnsi="Times New Roman" w:cs="Times New Roman"/>
          <w:sz w:val="24"/>
          <w:szCs w:val="24"/>
          <w:lang w:val="kk-KZ"/>
        </w:rPr>
        <w:t>К</w:t>
      </w:r>
      <w:proofErr w:type="spellStart"/>
      <w:r w:rsidR="00961C50" w:rsidRPr="00745534">
        <w:rPr>
          <w:rFonts w:ascii="Times New Roman" w:hAnsi="Times New Roman" w:cs="Times New Roman"/>
          <w:sz w:val="24"/>
          <w:szCs w:val="24"/>
        </w:rPr>
        <w:t>усманова</w:t>
      </w:r>
      <w:proofErr w:type="spellEnd"/>
      <w:r w:rsidR="00961C50" w:rsidRPr="00745534">
        <w:rPr>
          <w:rFonts w:ascii="Times New Roman" w:hAnsi="Times New Roman" w:cs="Times New Roman"/>
          <w:sz w:val="24"/>
          <w:szCs w:val="24"/>
        </w:rPr>
        <w:t xml:space="preserve"> Г.А.</w:t>
      </w:r>
      <w:r w:rsidR="00961C50">
        <w:rPr>
          <w:rFonts w:ascii="Times New Roman" w:hAnsi="Times New Roman" w:cs="Times New Roman"/>
          <w:sz w:val="24"/>
          <w:szCs w:val="24"/>
          <w:lang w:val="kk-KZ"/>
        </w:rPr>
        <w:t>, Губайдуллина Г.Н.).</w:t>
      </w:r>
    </w:p>
    <w:p w:rsidR="0021338E" w:rsidRPr="0021338E" w:rsidRDefault="0021338E" w:rsidP="0021338E">
      <w:pPr>
        <w:spacing w:after="0" w:line="240" w:lineRule="auto"/>
        <w:ind w:firstLine="567"/>
        <w:jc w:val="both"/>
        <w:rPr>
          <w:rFonts w:ascii="Times New Roman" w:hAnsi="Times New Roman" w:cs="Times New Roman"/>
          <w:sz w:val="24"/>
          <w:szCs w:val="24"/>
        </w:rPr>
      </w:pPr>
      <w:r w:rsidRPr="0021338E">
        <w:rPr>
          <w:rFonts w:ascii="Times New Roman" w:hAnsi="Times New Roman" w:cs="Times New Roman"/>
          <w:sz w:val="24"/>
          <w:szCs w:val="24"/>
        </w:rPr>
        <w:t>Современные вызовы в системе</w:t>
      </w:r>
      <w:r>
        <w:rPr>
          <w:rFonts w:ascii="Times New Roman" w:hAnsi="Times New Roman" w:cs="Times New Roman"/>
          <w:sz w:val="24"/>
          <w:szCs w:val="24"/>
        </w:rPr>
        <w:t xml:space="preserve"> </w:t>
      </w:r>
      <w:r w:rsidRPr="0021338E">
        <w:rPr>
          <w:rFonts w:ascii="Times New Roman" w:hAnsi="Times New Roman" w:cs="Times New Roman"/>
          <w:sz w:val="24"/>
          <w:szCs w:val="24"/>
        </w:rPr>
        <w:t>образования, обусловленные обновлением его содержания, внедрением инновационных</w:t>
      </w:r>
      <w:r>
        <w:rPr>
          <w:rFonts w:ascii="Times New Roman" w:hAnsi="Times New Roman" w:cs="Times New Roman"/>
          <w:sz w:val="24"/>
          <w:szCs w:val="24"/>
        </w:rPr>
        <w:t xml:space="preserve"> </w:t>
      </w:r>
      <w:r w:rsidRPr="0021338E">
        <w:rPr>
          <w:rFonts w:ascii="Times New Roman" w:hAnsi="Times New Roman" w:cs="Times New Roman"/>
          <w:sz w:val="24"/>
          <w:szCs w:val="24"/>
        </w:rPr>
        <w:t>педагогических технологий обучения и воспитания, формированием индивидуальной</w:t>
      </w:r>
      <w:r>
        <w:rPr>
          <w:rFonts w:ascii="Times New Roman" w:hAnsi="Times New Roman" w:cs="Times New Roman"/>
          <w:sz w:val="24"/>
          <w:szCs w:val="24"/>
        </w:rPr>
        <w:t xml:space="preserve"> </w:t>
      </w:r>
      <w:r w:rsidRPr="0021338E">
        <w:rPr>
          <w:rFonts w:ascii="Times New Roman" w:hAnsi="Times New Roman" w:cs="Times New Roman"/>
          <w:sz w:val="24"/>
          <w:szCs w:val="24"/>
        </w:rPr>
        <w:t>образовательной траектории обучающихся, требуют пересмотра системы подготовки</w:t>
      </w:r>
      <w:r>
        <w:rPr>
          <w:rFonts w:ascii="Times New Roman" w:hAnsi="Times New Roman" w:cs="Times New Roman"/>
          <w:sz w:val="24"/>
          <w:szCs w:val="24"/>
        </w:rPr>
        <w:t xml:space="preserve"> </w:t>
      </w:r>
      <w:r w:rsidRPr="0021338E">
        <w:rPr>
          <w:rFonts w:ascii="Times New Roman" w:hAnsi="Times New Roman" w:cs="Times New Roman"/>
          <w:sz w:val="24"/>
          <w:szCs w:val="24"/>
        </w:rPr>
        <w:t>педагогических кадров.</w:t>
      </w:r>
    </w:p>
    <w:p w:rsidR="0021338E" w:rsidRPr="0021338E" w:rsidRDefault="0021338E" w:rsidP="0021338E">
      <w:pPr>
        <w:spacing w:after="0" w:line="240" w:lineRule="auto"/>
        <w:ind w:firstLine="567"/>
        <w:jc w:val="both"/>
        <w:rPr>
          <w:rFonts w:ascii="Times New Roman" w:hAnsi="Times New Roman" w:cs="Times New Roman"/>
          <w:sz w:val="24"/>
          <w:szCs w:val="24"/>
        </w:rPr>
      </w:pPr>
      <w:r w:rsidRPr="0021338E">
        <w:rPr>
          <w:rFonts w:ascii="Times New Roman" w:hAnsi="Times New Roman" w:cs="Times New Roman"/>
          <w:sz w:val="24"/>
          <w:szCs w:val="24"/>
        </w:rPr>
        <w:t>В этой связи, образовательная программа предлагает комплекс дисциплин как</w:t>
      </w:r>
      <w:r>
        <w:rPr>
          <w:rFonts w:ascii="Times New Roman" w:hAnsi="Times New Roman" w:cs="Times New Roman"/>
          <w:sz w:val="24"/>
          <w:szCs w:val="24"/>
        </w:rPr>
        <w:t xml:space="preserve"> </w:t>
      </w:r>
      <w:r w:rsidRPr="0021338E">
        <w:rPr>
          <w:rFonts w:ascii="Times New Roman" w:hAnsi="Times New Roman" w:cs="Times New Roman"/>
          <w:sz w:val="24"/>
          <w:szCs w:val="24"/>
        </w:rPr>
        <w:t>классического, так и инновационного содержания, направленных на формирование</w:t>
      </w:r>
      <w:r>
        <w:rPr>
          <w:rFonts w:ascii="Times New Roman" w:hAnsi="Times New Roman" w:cs="Times New Roman"/>
          <w:sz w:val="24"/>
          <w:szCs w:val="24"/>
        </w:rPr>
        <w:t xml:space="preserve"> </w:t>
      </w:r>
      <w:r w:rsidRPr="0021338E">
        <w:rPr>
          <w:rFonts w:ascii="Times New Roman" w:hAnsi="Times New Roman" w:cs="Times New Roman"/>
          <w:sz w:val="24"/>
          <w:szCs w:val="24"/>
        </w:rPr>
        <w:t xml:space="preserve">профессиональных компетенций, проявления </w:t>
      </w:r>
      <w:proofErr w:type="spellStart"/>
      <w:r w:rsidRPr="0021338E">
        <w:rPr>
          <w:rFonts w:ascii="Times New Roman" w:hAnsi="Times New Roman" w:cs="Times New Roman"/>
          <w:sz w:val="24"/>
          <w:szCs w:val="24"/>
        </w:rPr>
        <w:t>эмпатии</w:t>
      </w:r>
      <w:proofErr w:type="spellEnd"/>
      <w:r w:rsidRPr="0021338E">
        <w:rPr>
          <w:rFonts w:ascii="Times New Roman" w:hAnsi="Times New Roman" w:cs="Times New Roman"/>
          <w:sz w:val="24"/>
          <w:szCs w:val="24"/>
        </w:rPr>
        <w:t>, навыков критического и</w:t>
      </w:r>
      <w:r>
        <w:rPr>
          <w:rFonts w:ascii="Times New Roman" w:hAnsi="Times New Roman" w:cs="Times New Roman"/>
          <w:sz w:val="24"/>
          <w:szCs w:val="24"/>
        </w:rPr>
        <w:t xml:space="preserve"> </w:t>
      </w:r>
      <w:r w:rsidRPr="0021338E">
        <w:rPr>
          <w:rFonts w:ascii="Times New Roman" w:hAnsi="Times New Roman" w:cs="Times New Roman"/>
          <w:sz w:val="24"/>
          <w:szCs w:val="24"/>
        </w:rPr>
        <w:t>креативного мышления, работы в команде, умений быстро адаптироваться к изменениям</w:t>
      </w:r>
      <w:r>
        <w:rPr>
          <w:rFonts w:ascii="Times New Roman" w:hAnsi="Times New Roman" w:cs="Times New Roman"/>
          <w:sz w:val="24"/>
          <w:szCs w:val="24"/>
        </w:rPr>
        <w:t xml:space="preserve"> </w:t>
      </w:r>
      <w:r w:rsidRPr="0021338E">
        <w:rPr>
          <w:rFonts w:ascii="Times New Roman" w:hAnsi="Times New Roman" w:cs="Times New Roman"/>
          <w:sz w:val="24"/>
          <w:szCs w:val="24"/>
        </w:rPr>
        <w:t>и др. Введение данной образовательной программы позволит выпускникам университета</w:t>
      </w:r>
      <w:r>
        <w:rPr>
          <w:rFonts w:ascii="Times New Roman" w:hAnsi="Times New Roman" w:cs="Times New Roman"/>
          <w:sz w:val="24"/>
          <w:szCs w:val="24"/>
        </w:rPr>
        <w:t xml:space="preserve"> </w:t>
      </w:r>
      <w:r w:rsidRPr="0021338E">
        <w:rPr>
          <w:rFonts w:ascii="Times New Roman" w:hAnsi="Times New Roman" w:cs="Times New Roman"/>
          <w:sz w:val="24"/>
          <w:szCs w:val="24"/>
        </w:rPr>
        <w:t xml:space="preserve">реализовывать в </w:t>
      </w:r>
      <w:r w:rsidR="00AF03F1">
        <w:rPr>
          <w:rFonts w:ascii="Times New Roman" w:hAnsi="Times New Roman" w:cs="Times New Roman"/>
          <w:sz w:val="24"/>
          <w:szCs w:val="24"/>
        </w:rPr>
        <w:t xml:space="preserve">дошкольной, </w:t>
      </w:r>
      <w:r w:rsidRPr="0021338E">
        <w:rPr>
          <w:rFonts w:ascii="Times New Roman" w:hAnsi="Times New Roman" w:cs="Times New Roman"/>
          <w:sz w:val="24"/>
          <w:szCs w:val="24"/>
        </w:rPr>
        <w:t>школ</w:t>
      </w:r>
      <w:r w:rsidR="00AF03F1">
        <w:rPr>
          <w:rFonts w:ascii="Times New Roman" w:hAnsi="Times New Roman" w:cs="Times New Roman"/>
          <w:sz w:val="24"/>
          <w:szCs w:val="24"/>
        </w:rPr>
        <w:t>ьной психологической службе</w:t>
      </w:r>
      <w:r w:rsidRPr="0021338E">
        <w:rPr>
          <w:rFonts w:ascii="Times New Roman" w:hAnsi="Times New Roman" w:cs="Times New Roman"/>
          <w:sz w:val="24"/>
          <w:szCs w:val="24"/>
        </w:rPr>
        <w:t>, принимать</w:t>
      </w:r>
      <w:r>
        <w:rPr>
          <w:rFonts w:ascii="Times New Roman" w:hAnsi="Times New Roman" w:cs="Times New Roman"/>
          <w:sz w:val="24"/>
          <w:szCs w:val="24"/>
        </w:rPr>
        <w:t xml:space="preserve"> </w:t>
      </w:r>
      <w:r w:rsidRPr="0021338E">
        <w:rPr>
          <w:rFonts w:ascii="Times New Roman" w:hAnsi="Times New Roman" w:cs="Times New Roman"/>
          <w:sz w:val="24"/>
          <w:szCs w:val="24"/>
        </w:rPr>
        <w:t>решения в условиях глобальных вызовов, конкуренции и вносить вклад в развитие</w:t>
      </w:r>
      <w:r>
        <w:rPr>
          <w:rFonts w:ascii="Times New Roman" w:hAnsi="Times New Roman" w:cs="Times New Roman"/>
          <w:sz w:val="24"/>
          <w:szCs w:val="24"/>
        </w:rPr>
        <w:t xml:space="preserve"> </w:t>
      </w:r>
      <w:r w:rsidRPr="0021338E">
        <w:rPr>
          <w:rFonts w:ascii="Times New Roman" w:hAnsi="Times New Roman" w:cs="Times New Roman"/>
          <w:sz w:val="24"/>
          <w:szCs w:val="24"/>
        </w:rPr>
        <w:t>человеческого капитала.</w:t>
      </w:r>
    </w:p>
    <w:p w:rsidR="00B94B8E" w:rsidRPr="00B94B8E" w:rsidRDefault="0021338E" w:rsidP="0021338E">
      <w:pPr>
        <w:spacing w:after="0" w:line="240" w:lineRule="auto"/>
        <w:ind w:firstLine="567"/>
        <w:jc w:val="both"/>
        <w:rPr>
          <w:rFonts w:ascii="Times New Roman" w:hAnsi="Times New Roman" w:cs="Times New Roman"/>
          <w:sz w:val="24"/>
          <w:szCs w:val="24"/>
        </w:rPr>
      </w:pPr>
      <w:r w:rsidRPr="0021338E">
        <w:rPr>
          <w:rFonts w:ascii="Times New Roman" w:hAnsi="Times New Roman" w:cs="Times New Roman"/>
          <w:sz w:val="24"/>
          <w:szCs w:val="24"/>
        </w:rPr>
        <w:t xml:space="preserve">Анализ потребности в </w:t>
      </w:r>
      <w:r w:rsidR="00481805">
        <w:rPr>
          <w:rFonts w:ascii="Times New Roman" w:hAnsi="Times New Roman" w:cs="Times New Roman"/>
          <w:sz w:val="24"/>
          <w:szCs w:val="24"/>
        </w:rPr>
        <w:t>социальных педагогов</w:t>
      </w:r>
      <w:r w:rsidRPr="0021338E">
        <w:rPr>
          <w:rFonts w:ascii="Times New Roman" w:hAnsi="Times New Roman" w:cs="Times New Roman"/>
          <w:sz w:val="24"/>
          <w:szCs w:val="24"/>
        </w:rPr>
        <w:t xml:space="preserve"> </w:t>
      </w:r>
      <w:r w:rsidR="00AF03F1">
        <w:rPr>
          <w:rFonts w:ascii="Times New Roman" w:hAnsi="Times New Roman" w:cs="Times New Roman"/>
          <w:sz w:val="24"/>
          <w:szCs w:val="24"/>
        </w:rPr>
        <w:t>в области</w:t>
      </w:r>
      <w:r w:rsidRPr="0021338E">
        <w:rPr>
          <w:rFonts w:ascii="Times New Roman" w:hAnsi="Times New Roman" w:cs="Times New Roman"/>
          <w:sz w:val="24"/>
          <w:szCs w:val="24"/>
        </w:rPr>
        <w:t xml:space="preserve"> образования</w:t>
      </w:r>
      <w:r>
        <w:rPr>
          <w:rFonts w:ascii="Times New Roman" w:hAnsi="Times New Roman" w:cs="Times New Roman"/>
          <w:sz w:val="24"/>
          <w:szCs w:val="24"/>
        </w:rPr>
        <w:t xml:space="preserve"> </w:t>
      </w:r>
      <w:r w:rsidRPr="0021338E">
        <w:rPr>
          <w:rFonts w:ascii="Times New Roman" w:hAnsi="Times New Roman" w:cs="Times New Roman"/>
          <w:sz w:val="24"/>
          <w:szCs w:val="24"/>
        </w:rPr>
        <w:t>проведен на основе статистических данных</w:t>
      </w:r>
      <w:r>
        <w:rPr>
          <w:rFonts w:ascii="Times New Roman" w:hAnsi="Times New Roman" w:cs="Times New Roman"/>
          <w:sz w:val="24"/>
          <w:szCs w:val="24"/>
        </w:rPr>
        <w:t xml:space="preserve">. </w:t>
      </w:r>
      <w:r w:rsidR="00B94B8E" w:rsidRPr="00B94B8E">
        <w:rPr>
          <w:rFonts w:ascii="Times New Roman" w:hAnsi="Times New Roman" w:cs="Times New Roman"/>
          <w:sz w:val="24"/>
          <w:szCs w:val="24"/>
        </w:rPr>
        <w:t>Для выявления возможности развития образовательных программ определены основные факторы внешней среды и характер их влияния на развитие.</w:t>
      </w:r>
    </w:p>
    <w:p w:rsidR="00B94B8E" w:rsidRPr="00A31207" w:rsidRDefault="00B94B8E" w:rsidP="00B94B8E">
      <w:pPr>
        <w:spacing w:after="0" w:line="240" w:lineRule="auto"/>
        <w:ind w:firstLine="567"/>
        <w:jc w:val="both"/>
        <w:rPr>
          <w:rFonts w:ascii="Times New Roman" w:hAnsi="Times New Roman" w:cs="Times New Roman"/>
          <w:sz w:val="24"/>
          <w:szCs w:val="24"/>
          <w:lang w:val="kk-KZ"/>
        </w:rPr>
      </w:pPr>
      <w:r w:rsidRPr="001C1889">
        <w:rPr>
          <w:rFonts w:ascii="Times New Roman" w:hAnsi="Times New Roman" w:cs="Times New Roman"/>
          <w:sz w:val="24"/>
          <w:szCs w:val="24"/>
        </w:rPr>
        <w:t xml:space="preserve">Подготовку кадров по ОП </w:t>
      </w:r>
      <w:r w:rsidR="00C91BB3">
        <w:rPr>
          <w:rFonts w:ascii="Times New Roman" w:hAnsi="Times New Roman" w:cs="Times New Roman"/>
          <w:sz w:val="24"/>
          <w:szCs w:val="24"/>
        </w:rPr>
        <w:t>6В01802 «Социальная педагогика</w:t>
      </w:r>
      <w:r w:rsidR="0021338E" w:rsidRPr="001C1889">
        <w:rPr>
          <w:rFonts w:ascii="Times New Roman" w:hAnsi="Times New Roman" w:cs="Times New Roman"/>
          <w:sz w:val="24"/>
          <w:szCs w:val="24"/>
        </w:rPr>
        <w:t xml:space="preserve"> </w:t>
      </w:r>
      <w:r w:rsidRPr="001C1889">
        <w:rPr>
          <w:rFonts w:ascii="Times New Roman" w:hAnsi="Times New Roman" w:cs="Times New Roman"/>
          <w:sz w:val="24"/>
          <w:szCs w:val="24"/>
        </w:rPr>
        <w:t xml:space="preserve">(IP)» осуществляют преподаватели компетентные в области </w:t>
      </w:r>
      <w:r w:rsidR="00983CB7">
        <w:rPr>
          <w:rFonts w:ascii="Times New Roman" w:hAnsi="Times New Roman" w:cs="Times New Roman"/>
          <w:sz w:val="24"/>
          <w:szCs w:val="24"/>
        </w:rPr>
        <w:t>социальн</w:t>
      </w:r>
      <w:r w:rsidRPr="001C1889">
        <w:rPr>
          <w:rFonts w:ascii="Times New Roman" w:hAnsi="Times New Roman" w:cs="Times New Roman"/>
          <w:sz w:val="24"/>
          <w:szCs w:val="24"/>
        </w:rPr>
        <w:t xml:space="preserve">ой педагогики, детской психологии и </w:t>
      </w:r>
      <w:r w:rsidRPr="001C1889">
        <w:rPr>
          <w:rFonts w:ascii="Times New Roman" w:hAnsi="Times New Roman" w:cs="Times New Roman"/>
          <w:sz w:val="24"/>
          <w:szCs w:val="24"/>
        </w:rPr>
        <w:lastRenderedPageBreak/>
        <w:t xml:space="preserve">методики обучения и развития детей. </w:t>
      </w:r>
      <w:proofErr w:type="spellStart"/>
      <w:r w:rsidRPr="001C1889">
        <w:rPr>
          <w:rFonts w:ascii="Times New Roman" w:hAnsi="Times New Roman" w:cs="Times New Roman"/>
          <w:sz w:val="24"/>
          <w:szCs w:val="24"/>
        </w:rPr>
        <w:t>Остепенённость</w:t>
      </w:r>
      <w:proofErr w:type="spellEnd"/>
      <w:r w:rsidRPr="001C1889">
        <w:rPr>
          <w:rFonts w:ascii="Times New Roman" w:hAnsi="Times New Roman" w:cs="Times New Roman"/>
          <w:sz w:val="24"/>
          <w:szCs w:val="24"/>
        </w:rPr>
        <w:t xml:space="preserve"> ОП составляет </w:t>
      </w:r>
      <w:r w:rsidRPr="00A31207">
        <w:rPr>
          <w:rFonts w:ascii="Times New Roman" w:hAnsi="Times New Roman" w:cs="Times New Roman"/>
          <w:sz w:val="24"/>
          <w:szCs w:val="24"/>
        </w:rPr>
        <w:t>4 (5</w:t>
      </w:r>
      <w:r w:rsidR="00A31207" w:rsidRPr="00A31207">
        <w:rPr>
          <w:rFonts w:ascii="Times New Roman" w:hAnsi="Times New Roman" w:cs="Times New Roman"/>
          <w:sz w:val="24"/>
          <w:szCs w:val="24"/>
          <w:lang w:val="kk-KZ"/>
        </w:rPr>
        <w:t>0</w:t>
      </w:r>
      <w:r w:rsidRPr="00A31207">
        <w:rPr>
          <w:rFonts w:ascii="Times New Roman" w:hAnsi="Times New Roman" w:cs="Times New Roman"/>
          <w:sz w:val="24"/>
          <w:szCs w:val="24"/>
        </w:rPr>
        <w:t xml:space="preserve"> %). Из них </w:t>
      </w:r>
      <w:proofErr w:type="spellStart"/>
      <w:r w:rsidRPr="00A31207">
        <w:rPr>
          <w:rFonts w:ascii="Times New Roman" w:hAnsi="Times New Roman" w:cs="Times New Roman"/>
          <w:sz w:val="24"/>
          <w:szCs w:val="24"/>
        </w:rPr>
        <w:t>к.п.н</w:t>
      </w:r>
      <w:proofErr w:type="spellEnd"/>
      <w:r w:rsidRPr="00A31207">
        <w:rPr>
          <w:rFonts w:ascii="Times New Roman" w:hAnsi="Times New Roman" w:cs="Times New Roman"/>
          <w:sz w:val="24"/>
          <w:szCs w:val="24"/>
        </w:rPr>
        <w:t xml:space="preserve">. - </w:t>
      </w:r>
      <w:r w:rsidR="00A31207" w:rsidRPr="00A31207">
        <w:rPr>
          <w:rFonts w:ascii="Times New Roman" w:hAnsi="Times New Roman" w:cs="Times New Roman"/>
          <w:sz w:val="24"/>
          <w:szCs w:val="24"/>
          <w:lang w:val="kk-KZ"/>
        </w:rPr>
        <w:t>2</w:t>
      </w:r>
      <w:r w:rsidRPr="00A31207">
        <w:rPr>
          <w:rFonts w:ascii="Times New Roman" w:hAnsi="Times New Roman" w:cs="Times New Roman"/>
          <w:sz w:val="24"/>
          <w:szCs w:val="24"/>
        </w:rPr>
        <w:t xml:space="preserve">, магистров наук – </w:t>
      </w:r>
      <w:r w:rsidR="00A31207" w:rsidRPr="00A31207">
        <w:rPr>
          <w:rFonts w:ascii="Times New Roman" w:hAnsi="Times New Roman" w:cs="Times New Roman"/>
          <w:sz w:val="24"/>
          <w:szCs w:val="24"/>
          <w:lang w:val="kk-KZ"/>
        </w:rPr>
        <w:t>2.</w:t>
      </w:r>
    </w:p>
    <w:p w:rsidR="001C1889" w:rsidRPr="001C1889" w:rsidRDefault="001C1889" w:rsidP="00B94B8E">
      <w:pPr>
        <w:spacing w:after="0" w:line="240" w:lineRule="auto"/>
        <w:ind w:firstLine="567"/>
        <w:jc w:val="both"/>
        <w:rPr>
          <w:rFonts w:ascii="Times New Roman" w:hAnsi="Times New Roman" w:cs="Times New Roman"/>
          <w:sz w:val="24"/>
          <w:szCs w:val="24"/>
        </w:rPr>
      </w:pPr>
      <w:r w:rsidRPr="001C1889">
        <w:rPr>
          <w:rFonts w:ascii="Times New Roman" w:hAnsi="Times New Roman" w:cs="Times New Roman"/>
          <w:sz w:val="24"/>
          <w:szCs w:val="24"/>
        </w:rPr>
        <w:t xml:space="preserve">Для реализации ОП организовывается и проводится профессиональная практика в учреждениях, организациях, с которыми заключены договора. Объектами профессиональной практики обучающихся являются </w:t>
      </w:r>
      <w:r w:rsidR="0021338E">
        <w:rPr>
          <w:rFonts w:ascii="Times New Roman" w:hAnsi="Times New Roman" w:cs="Times New Roman"/>
          <w:sz w:val="24"/>
          <w:szCs w:val="24"/>
        </w:rPr>
        <w:t>образовательные учреждения</w:t>
      </w:r>
      <w:r w:rsidRPr="001C1889">
        <w:rPr>
          <w:rFonts w:ascii="Times New Roman" w:hAnsi="Times New Roman" w:cs="Times New Roman"/>
          <w:sz w:val="24"/>
          <w:szCs w:val="24"/>
        </w:rPr>
        <w:t>.</w:t>
      </w:r>
    </w:p>
    <w:p w:rsidR="001C1889" w:rsidRPr="00A31207" w:rsidRDefault="001C1889" w:rsidP="00B94B8E">
      <w:pPr>
        <w:spacing w:after="0" w:line="240" w:lineRule="auto"/>
        <w:ind w:firstLine="567"/>
        <w:jc w:val="both"/>
        <w:rPr>
          <w:rFonts w:ascii="Times New Roman" w:hAnsi="Times New Roman" w:cs="Times New Roman"/>
          <w:sz w:val="24"/>
          <w:szCs w:val="24"/>
          <w:lang w:val="kk-KZ"/>
        </w:rPr>
      </w:pPr>
      <w:r w:rsidRPr="001C1889">
        <w:rPr>
          <w:rFonts w:ascii="Times New Roman" w:hAnsi="Times New Roman" w:cs="Times New Roman"/>
          <w:sz w:val="24"/>
          <w:szCs w:val="24"/>
        </w:rPr>
        <w:t>Показатель трудоустройства один из важных показателей эффективности работы кафедры. В 202</w:t>
      </w:r>
      <w:r w:rsidR="00961C50">
        <w:rPr>
          <w:rFonts w:ascii="Times New Roman" w:hAnsi="Times New Roman" w:cs="Times New Roman"/>
          <w:sz w:val="24"/>
          <w:szCs w:val="24"/>
          <w:lang w:val="kk-KZ"/>
        </w:rPr>
        <w:t>3</w:t>
      </w:r>
      <w:r w:rsidRPr="001C1889">
        <w:rPr>
          <w:rFonts w:ascii="Times New Roman" w:hAnsi="Times New Roman" w:cs="Times New Roman"/>
          <w:sz w:val="24"/>
          <w:szCs w:val="24"/>
        </w:rPr>
        <w:t xml:space="preserve"> году показатель трудоустройства </w:t>
      </w:r>
      <w:r w:rsidRPr="00A31207">
        <w:rPr>
          <w:rFonts w:ascii="Times New Roman" w:hAnsi="Times New Roman" w:cs="Times New Roman"/>
          <w:sz w:val="24"/>
          <w:szCs w:val="24"/>
        </w:rPr>
        <w:t xml:space="preserve">составил </w:t>
      </w:r>
      <w:r w:rsidR="00A31207" w:rsidRPr="00A31207">
        <w:rPr>
          <w:rFonts w:ascii="Times New Roman" w:hAnsi="Times New Roman" w:cs="Times New Roman"/>
          <w:sz w:val="24"/>
          <w:szCs w:val="24"/>
          <w:lang w:val="kk-KZ"/>
        </w:rPr>
        <w:t>100</w:t>
      </w:r>
      <w:r w:rsidRPr="00A31207">
        <w:rPr>
          <w:rFonts w:ascii="Times New Roman" w:hAnsi="Times New Roman" w:cs="Times New Roman"/>
          <w:sz w:val="24"/>
          <w:szCs w:val="24"/>
        </w:rPr>
        <w:t>%</w:t>
      </w:r>
      <w:r w:rsidR="00A31207">
        <w:rPr>
          <w:rFonts w:ascii="Times New Roman" w:hAnsi="Times New Roman" w:cs="Times New Roman"/>
          <w:sz w:val="24"/>
          <w:szCs w:val="24"/>
          <w:lang w:val="kk-KZ"/>
        </w:rPr>
        <w:t>.</w:t>
      </w:r>
    </w:p>
    <w:p w:rsidR="00A7738E" w:rsidRDefault="00A7738E" w:rsidP="00A7738E">
      <w:pPr>
        <w:spacing w:after="0" w:line="240" w:lineRule="auto"/>
        <w:ind w:firstLine="567"/>
        <w:jc w:val="both"/>
        <w:rPr>
          <w:rFonts w:ascii="Times New Roman" w:hAnsi="Times New Roman" w:cs="Times New Roman"/>
          <w:sz w:val="24"/>
          <w:szCs w:val="24"/>
        </w:rPr>
      </w:pPr>
    </w:p>
    <w:p w:rsidR="00961C50" w:rsidRPr="00A7738E" w:rsidRDefault="00961C50" w:rsidP="00A7738E">
      <w:pPr>
        <w:spacing w:after="0" w:line="240" w:lineRule="auto"/>
        <w:ind w:firstLine="567"/>
        <w:jc w:val="both"/>
        <w:rPr>
          <w:rFonts w:ascii="Times New Roman" w:hAnsi="Times New Roman" w:cs="Times New Roman"/>
          <w:sz w:val="24"/>
          <w:szCs w:val="24"/>
        </w:rPr>
      </w:pPr>
    </w:p>
    <w:p w:rsidR="00BE118B" w:rsidRPr="001C1E05" w:rsidRDefault="00BE118B" w:rsidP="000F5C90">
      <w:pPr>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t xml:space="preserve">SWOT-анализ </w:t>
      </w:r>
    </w:p>
    <w:p w:rsidR="00BE118B" w:rsidRPr="001C1E05" w:rsidRDefault="00BE118B" w:rsidP="000F5C90">
      <w:pPr>
        <w:spacing w:after="0" w:line="240" w:lineRule="auto"/>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5070"/>
        <w:gridCol w:w="4501"/>
      </w:tblGrid>
      <w:tr w:rsidR="00BE118B" w:rsidRPr="001C1E05" w:rsidTr="001D3D12">
        <w:tc>
          <w:tcPr>
            <w:tcW w:w="5070" w:type="dxa"/>
          </w:tcPr>
          <w:p w:rsidR="00BE118B" w:rsidRPr="001C1E05" w:rsidRDefault="00BE118B" w:rsidP="000F5C90">
            <w:pPr>
              <w:pStyle w:val="Default"/>
              <w:jc w:val="center"/>
            </w:pPr>
            <w:r w:rsidRPr="001C1E05">
              <w:rPr>
                <w:b/>
                <w:bCs/>
              </w:rPr>
              <w:t>S(</w:t>
            </w:r>
            <w:proofErr w:type="spellStart"/>
            <w:r w:rsidRPr="001C1E05">
              <w:rPr>
                <w:b/>
                <w:bCs/>
              </w:rPr>
              <w:t>strenght</w:t>
            </w:r>
            <w:proofErr w:type="spellEnd"/>
            <w:r w:rsidRPr="001C1E05">
              <w:rPr>
                <w:b/>
                <w:bCs/>
              </w:rPr>
              <w:t>)-сильные стороны (потенциальные позитивные внутренние факторы)</w:t>
            </w:r>
          </w:p>
        </w:tc>
        <w:tc>
          <w:tcPr>
            <w:tcW w:w="4501" w:type="dxa"/>
          </w:tcPr>
          <w:p w:rsidR="00BE118B" w:rsidRPr="001C1E05" w:rsidRDefault="00BE118B" w:rsidP="000F5C90">
            <w:pPr>
              <w:pStyle w:val="Default"/>
              <w:jc w:val="center"/>
            </w:pPr>
            <w:r w:rsidRPr="001C1E05">
              <w:rPr>
                <w:b/>
                <w:bCs/>
              </w:rPr>
              <w:t>W(</w:t>
            </w:r>
            <w:proofErr w:type="spellStart"/>
            <w:r w:rsidRPr="001C1E05">
              <w:rPr>
                <w:b/>
                <w:bCs/>
              </w:rPr>
              <w:t>weakness</w:t>
            </w:r>
            <w:proofErr w:type="spellEnd"/>
            <w:r w:rsidRPr="001C1E05">
              <w:rPr>
                <w:b/>
                <w:bCs/>
              </w:rPr>
              <w:t xml:space="preserve">)- слабые стороны (потенциально негативные внутренние факторы) </w:t>
            </w:r>
          </w:p>
        </w:tc>
      </w:tr>
      <w:tr w:rsidR="00BE118B" w:rsidRPr="001C1E05" w:rsidTr="001D3D12">
        <w:tc>
          <w:tcPr>
            <w:tcW w:w="5070" w:type="dxa"/>
          </w:tcPr>
          <w:p w:rsidR="008F277D" w:rsidRDefault="008F277D" w:rsidP="00481805">
            <w:pPr>
              <w:jc w:val="both"/>
              <w:rPr>
                <w:rFonts w:ascii="Times New Roman" w:hAnsi="Times New Roman" w:cs="Times New Roman"/>
                <w:sz w:val="24"/>
                <w:szCs w:val="24"/>
              </w:rPr>
            </w:pPr>
            <w:r w:rsidRPr="008F277D">
              <w:rPr>
                <w:rFonts w:ascii="Times New Roman" w:hAnsi="Times New Roman" w:cs="Times New Roman"/>
                <w:sz w:val="24"/>
                <w:szCs w:val="24"/>
              </w:rPr>
              <w:t xml:space="preserve">- </w:t>
            </w:r>
            <w:r w:rsidR="00481805" w:rsidRPr="00481805">
              <w:rPr>
                <w:rFonts w:ascii="Times New Roman" w:hAnsi="Times New Roman" w:cs="Times New Roman"/>
                <w:sz w:val="24"/>
                <w:szCs w:val="24"/>
              </w:rPr>
              <w:t>актуальность для региона реализуем</w:t>
            </w:r>
            <w:r w:rsidR="00481805">
              <w:rPr>
                <w:rFonts w:ascii="Times New Roman" w:hAnsi="Times New Roman" w:cs="Times New Roman"/>
                <w:sz w:val="24"/>
                <w:szCs w:val="24"/>
              </w:rPr>
              <w:t>ой</w:t>
            </w:r>
            <w:r w:rsidR="00481805" w:rsidRPr="00481805">
              <w:rPr>
                <w:rFonts w:ascii="Times New Roman" w:hAnsi="Times New Roman" w:cs="Times New Roman"/>
                <w:sz w:val="24"/>
                <w:szCs w:val="24"/>
              </w:rPr>
              <w:t xml:space="preserve"> образовательн</w:t>
            </w:r>
            <w:r w:rsidR="00481805">
              <w:rPr>
                <w:rFonts w:ascii="Times New Roman" w:hAnsi="Times New Roman" w:cs="Times New Roman"/>
                <w:sz w:val="24"/>
                <w:szCs w:val="24"/>
              </w:rPr>
              <w:t xml:space="preserve">ой </w:t>
            </w:r>
            <w:r w:rsidR="00481805" w:rsidRPr="00481805">
              <w:rPr>
                <w:rFonts w:ascii="Times New Roman" w:hAnsi="Times New Roman" w:cs="Times New Roman"/>
                <w:sz w:val="24"/>
                <w:szCs w:val="24"/>
              </w:rPr>
              <w:t>программ</w:t>
            </w:r>
            <w:r w:rsidR="00481805">
              <w:rPr>
                <w:rFonts w:ascii="Times New Roman" w:hAnsi="Times New Roman" w:cs="Times New Roman"/>
                <w:sz w:val="24"/>
                <w:szCs w:val="24"/>
              </w:rPr>
              <w:t>ы</w:t>
            </w:r>
            <w:r w:rsidR="00481805" w:rsidRPr="00481805">
              <w:rPr>
                <w:rFonts w:ascii="Times New Roman" w:hAnsi="Times New Roman" w:cs="Times New Roman"/>
                <w:sz w:val="24"/>
                <w:szCs w:val="24"/>
              </w:rPr>
              <w:t xml:space="preserve"> ВО по направлению подготовки «</w:t>
            </w:r>
            <w:r w:rsidR="000A2014" w:rsidRPr="00C91BB3">
              <w:rPr>
                <w:rFonts w:ascii="Times New Roman" w:hAnsi="Times New Roman" w:cs="Times New Roman"/>
                <w:sz w:val="24"/>
                <w:szCs w:val="24"/>
              </w:rPr>
              <w:t>подготовка социальных педагогов</w:t>
            </w:r>
            <w:r w:rsidR="00481805" w:rsidRPr="00481805">
              <w:rPr>
                <w:rFonts w:ascii="Times New Roman" w:hAnsi="Times New Roman" w:cs="Times New Roman"/>
                <w:sz w:val="24"/>
                <w:szCs w:val="24"/>
              </w:rPr>
              <w:t>»;</w:t>
            </w:r>
            <w:r w:rsidRPr="008F277D">
              <w:rPr>
                <w:rFonts w:ascii="Times New Roman" w:hAnsi="Times New Roman" w:cs="Times New Roman"/>
                <w:sz w:val="24"/>
                <w:szCs w:val="24"/>
              </w:rPr>
              <w:t xml:space="preserve"> </w:t>
            </w:r>
          </w:p>
          <w:p w:rsidR="000A2014" w:rsidRDefault="008F277D" w:rsidP="000A2014">
            <w:pPr>
              <w:jc w:val="both"/>
              <w:rPr>
                <w:rFonts w:ascii="Times New Roman" w:hAnsi="Times New Roman" w:cs="Times New Roman"/>
                <w:sz w:val="24"/>
                <w:szCs w:val="24"/>
              </w:rPr>
            </w:pPr>
            <w:r w:rsidRPr="008F277D">
              <w:rPr>
                <w:rFonts w:ascii="Times New Roman" w:hAnsi="Times New Roman" w:cs="Times New Roman"/>
                <w:sz w:val="24"/>
                <w:szCs w:val="24"/>
              </w:rPr>
              <w:t xml:space="preserve">- </w:t>
            </w:r>
            <w:r w:rsidR="000A2014" w:rsidRPr="000A2014">
              <w:rPr>
                <w:rFonts w:ascii="Times New Roman" w:hAnsi="Times New Roman" w:cs="Times New Roman"/>
                <w:sz w:val="24"/>
                <w:szCs w:val="24"/>
              </w:rPr>
              <w:t>наличие опыта и традиций в подготовке специалистов по</w:t>
            </w:r>
            <w:r w:rsidR="000A2014">
              <w:rPr>
                <w:rFonts w:ascii="Times New Roman" w:hAnsi="Times New Roman" w:cs="Times New Roman"/>
                <w:sz w:val="24"/>
                <w:szCs w:val="24"/>
              </w:rPr>
              <w:t xml:space="preserve"> социальной работе и самопознанию;</w:t>
            </w:r>
          </w:p>
          <w:p w:rsidR="008F277D" w:rsidRDefault="000A2014" w:rsidP="000A2014">
            <w:pPr>
              <w:jc w:val="both"/>
              <w:rPr>
                <w:rFonts w:ascii="Times New Roman" w:hAnsi="Times New Roman" w:cs="Times New Roman"/>
                <w:sz w:val="24"/>
                <w:szCs w:val="24"/>
              </w:rPr>
            </w:pPr>
            <w:r>
              <w:rPr>
                <w:rFonts w:ascii="Times New Roman" w:hAnsi="Times New Roman" w:cs="Times New Roman"/>
                <w:sz w:val="24"/>
                <w:szCs w:val="24"/>
              </w:rPr>
              <w:t xml:space="preserve">- </w:t>
            </w:r>
            <w:r w:rsidRPr="000A2014">
              <w:rPr>
                <w:rFonts w:ascii="Times New Roman" w:hAnsi="Times New Roman" w:cs="Times New Roman"/>
                <w:sz w:val="24"/>
                <w:szCs w:val="24"/>
              </w:rPr>
              <w:t>привлечение работодателей к разработке и реализации</w:t>
            </w:r>
            <w:r>
              <w:rPr>
                <w:rFonts w:ascii="Times New Roman" w:hAnsi="Times New Roman" w:cs="Times New Roman"/>
                <w:sz w:val="24"/>
                <w:szCs w:val="24"/>
              </w:rPr>
              <w:t xml:space="preserve"> </w:t>
            </w:r>
            <w:r w:rsidRPr="000A2014">
              <w:rPr>
                <w:rFonts w:ascii="Times New Roman" w:hAnsi="Times New Roman" w:cs="Times New Roman"/>
                <w:sz w:val="24"/>
                <w:szCs w:val="24"/>
              </w:rPr>
              <w:t>образовательных программ</w:t>
            </w:r>
            <w:r>
              <w:rPr>
                <w:rFonts w:ascii="Times New Roman" w:hAnsi="Times New Roman" w:cs="Times New Roman"/>
                <w:sz w:val="24"/>
                <w:szCs w:val="24"/>
              </w:rPr>
              <w:t>;</w:t>
            </w:r>
            <w:r w:rsidR="008F277D" w:rsidRPr="008F277D">
              <w:rPr>
                <w:rFonts w:ascii="Times New Roman" w:hAnsi="Times New Roman" w:cs="Times New Roman"/>
                <w:sz w:val="24"/>
                <w:szCs w:val="24"/>
              </w:rPr>
              <w:t xml:space="preserve"> </w:t>
            </w:r>
          </w:p>
          <w:p w:rsidR="008F277D" w:rsidRDefault="008F277D" w:rsidP="008F277D">
            <w:pPr>
              <w:jc w:val="both"/>
              <w:rPr>
                <w:rFonts w:ascii="Times New Roman" w:hAnsi="Times New Roman" w:cs="Times New Roman"/>
                <w:sz w:val="24"/>
                <w:szCs w:val="24"/>
              </w:rPr>
            </w:pPr>
            <w:r w:rsidRPr="008F277D">
              <w:rPr>
                <w:rFonts w:ascii="Times New Roman" w:hAnsi="Times New Roman" w:cs="Times New Roman"/>
                <w:sz w:val="24"/>
                <w:szCs w:val="24"/>
              </w:rPr>
              <w:t xml:space="preserve">- </w:t>
            </w:r>
            <w:r w:rsidR="00245E25">
              <w:rPr>
                <w:rFonts w:ascii="Times New Roman" w:hAnsi="Times New Roman" w:cs="Times New Roman"/>
                <w:sz w:val="24"/>
                <w:szCs w:val="24"/>
              </w:rPr>
              <w:t>в</w:t>
            </w:r>
            <w:r w:rsidRPr="008F277D">
              <w:rPr>
                <w:rFonts w:ascii="Times New Roman" w:hAnsi="Times New Roman" w:cs="Times New Roman"/>
                <w:sz w:val="24"/>
                <w:szCs w:val="24"/>
              </w:rPr>
              <w:t>ысококвалифицированный профессорско</w:t>
            </w:r>
            <w:r>
              <w:rPr>
                <w:rFonts w:ascii="Times New Roman" w:hAnsi="Times New Roman" w:cs="Times New Roman"/>
                <w:sz w:val="24"/>
                <w:szCs w:val="24"/>
              </w:rPr>
              <w:t>-</w:t>
            </w:r>
            <w:r w:rsidRPr="008F277D">
              <w:rPr>
                <w:rFonts w:ascii="Times New Roman" w:hAnsi="Times New Roman" w:cs="Times New Roman"/>
                <w:sz w:val="24"/>
                <w:szCs w:val="24"/>
              </w:rPr>
              <w:t xml:space="preserve">преподавательский состав; </w:t>
            </w:r>
          </w:p>
          <w:p w:rsidR="008F277D" w:rsidRDefault="008F277D" w:rsidP="00245E25">
            <w:pPr>
              <w:jc w:val="both"/>
              <w:rPr>
                <w:rFonts w:ascii="Times New Roman" w:hAnsi="Times New Roman" w:cs="Times New Roman"/>
                <w:sz w:val="24"/>
                <w:szCs w:val="24"/>
              </w:rPr>
            </w:pPr>
            <w:r w:rsidRPr="008F277D">
              <w:rPr>
                <w:rFonts w:ascii="Times New Roman" w:hAnsi="Times New Roman" w:cs="Times New Roman"/>
                <w:sz w:val="24"/>
                <w:szCs w:val="24"/>
              </w:rPr>
              <w:t xml:space="preserve">- </w:t>
            </w:r>
            <w:r w:rsidR="00245E25">
              <w:rPr>
                <w:rFonts w:ascii="Times New Roman" w:hAnsi="Times New Roman" w:cs="Times New Roman"/>
                <w:sz w:val="24"/>
                <w:szCs w:val="24"/>
              </w:rPr>
              <w:t>в</w:t>
            </w:r>
            <w:r w:rsidR="00245E25" w:rsidRPr="00245E25">
              <w:rPr>
                <w:rFonts w:ascii="Times New Roman" w:hAnsi="Times New Roman" w:cs="Times New Roman"/>
                <w:sz w:val="24"/>
                <w:szCs w:val="24"/>
              </w:rPr>
              <w:t>нешние связи с образовательными</w:t>
            </w:r>
            <w:r w:rsidR="00245E25">
              <w:rPr>
                <w:rFonts w:ascii="Times New Roman" w:hAnsi="Times New Roman" w:cs="Times New Roman"/>
                <w:sz w:val="24"/>
                <w:szCs w:val="24"/>
              </w:rPr>
              <w:t xml:space="preserve"> </w:t>
            </w:r>
            <w:r w:rsidR="00245E25" w:rsidRPr="00245E25">
              <w:rPr>
                <w:rFonts w:ascii="Times New Roman" w:hAnsi="Times New Roman" w:cs="Times New Roman"/>
                <w:sz w:val="24"/>
                <w:szCs w:val="24"/>
              </w:rPr>
              <w:t>учреждениями и органами управления</w:t>
            </w:r>
            <w:r w:rsidR="00245E25">
              <w:rPr>
                <w:rFonts w:ascii="Times New Roman" w:hAnsi="Times New Roman" w:cs="Times New Roman"/>
                <w:sz w:val="24"/>
                <w:szCs w:val="24"/>
              </w:rPr>
              <w:t xml:space="preserve"> </w:t>
            </w:r>
            <w:r w:rsidR="00245E25" w:rsidRPr="00245E25">
              <w:rPr>
                <w:rFonts w:ascii="Times New Roman" w:hAnsi="Times New Roman" w:cs="Times New Roman"/>
                <w:sz w:val="24"/>
                <w:szCs w:val="24"/>
              </w:rPr>
              <w:t>образованием</w:t>
            </w:r>
            <w:r w:rsidR="000A2014">
              <w:rPr>
                <w:rFonts w:ascii="Times New Roman" w:hAnsi="Times New Roman" w:cs="Times New Roman"/>
                <w:sz w:val="24"/>
                <w:szCs w:val="24"/>
              </w:rPr>
              <w:t xml:space="preserve"> и социальной поддержки</w:t>
            </w:r>
            <w:r w:rsidR="00245E25" w:rsidRPr="00245E25">
              <w:rPr>
                <w:rFonts w:ascii="Times New Roman" w:hAnsi="Times New Roman" w:cs="Times New Roman"/>
                <w:sz w:val="24"/>
                <w:szCs w:val="24"/>
              </w:rPr>
              <w:t xml:space="preserve"> региона</w:t>
            </w:r>
            <w:r w:rsidRPr="008F277D">
              <w:rPr>
                <w:rFonts w:ascii="Times New Roman" w:hAnsi="Times New Roman" w:cs="Times New Roman"/>
                <w:sz w:val="24"/>
                <w:szCs w:val="24"/>
              </w:rPr>
              <w:t xml:space="preserve">; </w:t>
            </w:r>
          </w:p>
          <w:p w:rsidR="00BE118B" w:rsidRPr="008F277D" w:rsidRDefault="008F277D" w:rsidP="000A2014">
            <w:pPr>
              <w:jc w:val="both"/>
              <w:rPr>
                <w:rFonts w:ascii="Times New Roman" w:hAnsi="Times New Roman" w:cs="Times New Roman"/>
                <w:b/>
                <w:sz w:val="24"/>
                <w:szCs w:val="24"/>
              </w:rPr>
            </w:pPr>
            <w:r w:rsidRPr="008F277D">
              <w:rPr>
                <w:rFonts w:ascii="Times New Roman" w:hAnsi="Times New Roman" w:cs="Times New Roman"/>
                <w:sz w:val="24"/>
                <w:szCs w:val="24"/>
              </w:rPr>
              <w:t xml:space="preserve">- </w:t>
            </w:r>
            <w:r w:rsidR="000A2014" w:rsidRPr="000A2014">
              <w:rPr>
                <w:rFonts w:ascii="Times New Roman" w:hAnsi="Times New Roman" w:cs="Times New Roman"/>
                <w:sz w:val="24"/>
                <w:szCs w:val="24"/>
              </w:rPr>
              <w:t>наличие опыта применения технологий электронного и</w:t>
            </w:r>
            <w:r w:rsidR="000A2014">
              <w:rPr>
                <w:rFonts w:ascii="Times New Roman" w:hAnsi="Times New Roman" w:cs="Times New Roman"/>
                <w:sz w:val="24"/>
                <w:szCs w:val="24"/>
              </w:rPr>
              <w:t xml:space="preserve"> дистанционного обучения.</w:t>
            </w:r>
          </w:p>
        </w:tc>
        <w:tc>
          <w:tcPr>
            <w:tcW w:w="4501" w:type="dxa"/>
          </w:tcPr>
          <w:p w:rsidR="001D3D12" w:rsidRPr="00245E25" w:rsidRDefault="001D3D12" w:rsidP="001D3D12">
            <w:pPr>
              <w:jc w:val="both"/>
              <w:rPr>
                <w:rFonts w:ascii="Times New Roman" w:hAnsi="Times New Roman" w:cs="Times New Roman"/>
                <w:sz w:val="24"/>
                <w:szCs w:val="24"/>
              </w:rPr>
            </w:pPr>
            <w:r w:rsidRPr="001D3D12">
              <w:rPr>
                <w:rFonts w:ascii="Times New Roman" w:hAnsi="Times New Roman" w:cs="Times New Roman"/>
                <w:sz w:val="24"/>
                <w:szCs w:val="24"/>
              </w:rPr>
              <w:t xml:space="preserve">- </w:t>
            </w:r>
            <w:r w:rsidR="00481805">
              <w:rPr>
                <w:rFonts w:ascii="Times New Roman" w:hAnsi="Times New Roman" w:cs="Times New Roman"/>
                <w:sz w:val="24"/>
                <w:szCs w:val="24"/>
              </w:rPr>
              <w:t>отсутствие</w:t>
            </w:r>
            <w:r w:rsidRPr="00245E25">
              <w:rPr>
                <w:rFonts w:ascii="Times New Roman" w:hAnsi="Times New Roman" w:cs="Times New Roman"/>
                <w:sz w:val="24"/>
                <w:szCs w:val="24"/>
              </w:rPr>
              <w:t xml:space="preserve"> обучающихся</w:t>
            </w:r>
            <w:r w:rsidR="00481805">
              <w:rPr>
                <w:rFonts w:ascii="Times New Roman" w:hAnsi="Times New Roman" w:cs="Times New Roman"/>
                <w:sz w:val="24"/>
                <w:szCs w:val="24"/>
              </w:rPr>
              <w:t xml:space="preserve"> последние 2 года на очном отделении</w:t>
            </w:r>
            <w:r w:rsidR="00245E25" w:rsidRPr="00245E25">
              <w:rPr>
                <w:rFonts w:ascii="Times New Roman" w:hAnsi="Times New Roman" w:cs="Times New Roman"/>
                <w:sz w:val="24"/>
                <w:szCs w:val="24"/>
              </w:rPr>
              <w:t>;</w:t>
            </w:r>
          </w:p>
          <w:p w:rsidR="001D3D12" w:rsidRPr="00245E25" w:rsidRDefault="001D3D12" w:rsidP="001D3D12">
            <w:pPr>
              <w:jc w:val="both"/>
              <w:rPr>
                <w:rFonts w:ascii="Times New Roman" w:hAnsi="Times New Roman" w:cs="Times New Roman"/>
                <w:sz w:val="24"/>
                <w:szCs w:val="24"/>
              </w:rPr>
            </w:pPr>
            <w:r w:rsidRPr="00245E25">
              <w:rPr>
                <w:rFonts w:ascii="Times New Roman" w:hAnsi="Times New Roman" w:cs="Times New Roman"/>
                <w:sz w:val="24"/>
                <w:szCs w:val="24"/>
              </w:rPr>
              <w:t xml:space="preserve">- </w:t>
            </w:r>
            <w:r w:rsidR="00245E25" w:rsidRPr="00245E25">
              <w:rPr>
                <w:rFonts w:ascii="Times New Roman" w:hAnsi="Times New Roman" w:cs="Times New Roman"/>
                <w:sz w:val="24"/>
                <w:szCs w:val="24"/>
              </w:rPr>
              <w:t>о</w:t>
            </w:r>
            <w:r w:rsidRPr="00245E25">
              <w:rPr>
                <w:rFonts w:ascii="Times New Roman" w:hAnsi="Times New Roman" w:cs="Times New Roman"/>
                <w:sz w:val="24"/>
                <w:szCs w:val="24"/>
              </w:rPr>
              <w:t>тсутствие совместных образовательных программ с зарубежными вузами</w:t>
            </w:r>
            <w:r w:rsidR="001C1889" w:rsidRPr="00245E25">
              <w:rPr>
                <w:rFonts w:ascii="Times New Roman" w:hAnsi="Times New Roman" w:cs="Times New Roman"/>
                <w:sz w:val="24"/>
                <w:szCs w:val="24"/>
              </w:rPr>
              <w:t>.</w:t>
            </w:r>
          </w:p>
          <w:p w:rsidR="001D3D12" w:rsidRPr="00245E25" w:rsidRDefault="001D3D12" w:rsidP="001D3D12">
            <w:pPr>
              <w:jc w:val="both"/>
              <w:rPr>
                <w:rFonts w:ascii="Times New Roman" w:hAnsi="Times New Roman" w:cs="Times New Roman"/>
                <w:sz w:val="24"/>
                <w:szCs w:val="24"/>
              </w:rPr>
            </w:pPr>
            <w:r w:rsidRPr="00245E25">
              <w:rPr>
                <w:rFonts w:ascii="Times New Roman" w:hAnsi="Times New Roman" w:cs="Times New Roman"/>
                <w:sz w:val="24"/>
                <w:szCs w:val="24"/>
              </w:rPr>
              <w:t xml:space="preserve">- </w:t>
            </w:r>
            <w:r w:rsidR="00245E25" w:rsidRPr="00245E25">
              <w:rPr>
                <w:rFonts w:ascii="Times New Roman" w:hAnsi="Times New Roman" w:cs="Times New Roman"/>
              </w:rPr>
              <w:t xml:space="preserve">слабая включенность ППС в </w:t>
            </w:r>
            <w:proofErr w:type="spellStart"/>
            <w:r w:rsidR="00245E25" w:rsidRPr="00245E25">
              <w:rPr>
                <w:rFonts w:ascii="Times New Roman" w:hAnsi="Times New Roman" w:cs="Times New Roman"/>
              </w:rPr>
              <w:t>грантовую</w:t>
            </w:r>
            <w:proofErr w:type="spellEnd"/>
            <w:r w:rsidR="00245E25" w:rsidRPr="00245E25">
              <w:rPr>
                <w:rFonts w:ascii="Times New Roman" w:hAnsi="Times New Roman" w:cs="Times New Roman"/>
              </w:rPr>
              <w:t xml:space="preserve"> деятельность;</w:t>
            </w:r>
          </w:p>
          <w:p w:rsidR="001C1889" w:rsidRPr="00245E25" w:rsidRDefault="001C1889" w:rsidP="001D3D12">
            <w:pPr>
              <w:jc w:val="both"/>
              <w:rPr>
                <w:rFonts w:ascii="Times New Roman" w:hAnsi="Times New Roman" w:cs="Times New Roman"/>
              </w:rPr>
            </w:pPr>
            <w:r w:rsidRPr="00245E25">
              <w:rPr>
                <w:rFonts w:ascii="Times New Roman" w:hAnsi="Times New Roman" w:cs="Times New Roman"/>
              </w:rPr>
              <w:t xml:space="preserve">- </w:t>
            </w:r>
            <w:r w:rsidR="00245E25" w:rsidRPr="00245E25">
              <w:rPr>
                <w:rFonts w:ascii="Times New Roman" w:hAnsi="Times New Roman" w:cs="Times New Roman"/>
              </w:rPr>
              <w:t>п</w:t>
            </w:r>
            <w:r w:rsidRPr="00245E25">
              <w:rPr>
                <w:rFonts w:ascii="Times New Roman" w:hAnsi="Times New Roman" w:cs="Times New Roman"/>
              </w:rPr>
              <w:t xml:space="preserve">реподаватели недостаточно уделяют внимание изучению английского языка. </w:t>
            </w:r>
          </w:p>
          <w:p w:rsidR="001C1889" w:rsidRPr="00245E25" w:rsidRDefault="001C1889" w:rsidP="001D3D12">
            <w:pPr>
              <w:jc w:val="both"/>
              <w:rPr>
                <w:rFonts w:ascii="Times New Roman" w:hAnsi="Times New Roman" w:cs="Times New Roman"/>
              </w:rPr>
            </w:pPr>
            <w:r w:rsidRPr="00245E25">
              <w:rPr>
                <w:rFonts w:ascii="Times New Roman" w:hAnsi="Times New Roman" w:cs="Times New Roman"/>
              </w:rPr>
              <w:t xml:space="preserve">- </w:t>
            </w:r>
            <w:r w:rsidR="00245E25" w:rsidRPr="00245E25">
              <w:rPr>
                <w:rFonts w:ascii="Times New Roman" w:hAnsi="Times New Roman" w:cs="Times New Roman"/>
              </w:rPr>
              <w:t>с</w:t>
            </w:r>
            <w:r w:rsidRPr="00245E25">
              <w:rPr>
                <w:rFonts w:ascii="Times New Roman" w:hAnsi="Times New Roman" w:cs="Times New Roman"/>
              </w:rPr>
              <w:t>туденты слабо владеют английским языком.</w:t>
            </w:r>
          </w:p>
          <w:p w:rsidR="001C1889" w:rsidRPr="00245E25" w:rsidRDefault="001C1889" w:rsidP="001D3D12">
            <w:pPr>
              <w:jc w:val="both"/>
              <w:rPr>
                <w:rFonts w:ascii="Times New Roman" w:hAnsi="Times New Roman" w:cs="Times New Roman"/>
              </w:rPr>
            </w:pPr>
            <w:r w:rsidRPr="00245E25">
              <w:rPr>
                <w:rFonts w:ascii="Times New Roman" w:hAnsi="Times New Roman" w:cs="Times New Roman"/>
              </w:rPr>
              <w:t xml:space="preserve">- </w:t>
            </w:r>
            <w:r w:rsidR="00245E25" w:rsidRPr="00245E25">
              <w:rPr>
                <w:rFonts w:ascii="Times New Roman" w:hAnsi="Times New Roman" w:cs="Times New Roman"/>
              </w:rPr>
              <w:t>о</w:t>
            </w:r>
            <w:r w:rsidRPr="00245E25">
              <w:rPr>
                <w:rFonts w:ascii="Times New Roman" w:hAnsi="Times New Roman" w:cs="Times New Roman"/>
              </w:rPr>
              <w:t>тсутствие внутренней конкурентной среды, обеспечивающей интенсивное развитие преподавателей и как профессионалов, и как л</w:t>
            </w:r>
            <w:r w:rsidR="00245E25" w:rsidRPr="00245E25">
              <w:rPr>
                <w:rFonts w:ascii="Times New Roman" w:hAnsi="Times New Roman" w:cs="Times New Roman"/>
              </w:rPr>
              <w:t>ичностей;</w:t>
            </w:r>
          </w:p>
          <w:p w:rsidR="00245E25" w:rsidRPr="00245E25" w:rsidRDefault="00245E25" w:rsidP="001D3D12">
            <w:pPr>
              <w:jc w:val="both"/>
              <w:rPr>
                <w:rFonts w:ascii="Times New Roman" w:hAnsi="Times New Roman" w:cs="Times New Roman"/>
              </w:rPr>
            </w:pPr>
            <w:r w:rsidRPr="00245E25">
              <w:rPr>
                <w:rFonts w:ascii="Times New Roman" w:hAnsi="Times New Roman" w:cs="Times New Roman"/>
              </w:rPr>
              <w:t>- старение кадров, отток молодежи;</w:t>
            </w:r>
          </w:p>
          <w:p w:rsidR="00BE118B" w:rsidRPr="000A2014" w:rsidRDefault="00245E25" w:rsidP="001D3D12">
            <w:pPr>
              <w:jc w:val="both"/>
              <w:rPr>
                <w:rFonts w:ascii="Times New Roman" w:hAnsi="Times New Roman" w:cs="Times New Roman"/>
                <w:sz w:val="24"/>
                <w:szCs w:val="24"/>
              </w:rPr>
            </w:pPr>
            <w:r w:rsidRPr="00245E25">
              <w:rPr>
                <w:rFonts w:ascii="Times New Roman" w:hAnsi="Times New Roman" w:cs="Times New Roman"/>
              </w:rPr>
              <w:t>- низкий процент иностранных граждан, обучающихся по очной форме.</w:t>
            </w:r>
          </w:p>
        </w:tc>
      </w:tr>
      <w:tr w:rsidR="00BE118B" w:rsidRPr="001C1E05" w:rsidTr="001D3D12">
        <w:tc>
          <w:tcPr>
            <w:tcW w:w="5070" w:type="dxa"/>
          </w:tcPr>
          <w:p w:rsidR="00BE118B" w:rsidRPr="001C1E05" w:rsidRDefault="00BE118B" w:rsidP="000F5C90">
            <w:pPr>
              <w:pStyle w:val="Default"/>
              <w:jc w:val="center"/>
            </w:pPr>
            <w:r w:rsidRPr="001C1E05">
              <w:rPr>
                <w:b/>
                <w:bCs/>
              </w:rPr>
              <w:t xml:space="preserve">O </w:t>
            </w:r>
            <w:r w:rsidRPr="001C1E05">
              <w:t>(</w:t>
            </w:r>
            <w:proofErr w:type="spellStart"/>
            <w:r w:rsidRPr="001C1E05">
              <w:rPr>
                <w:b/>
                <w:bCs/>
              </w:rPr>
              <w:t>opportunity</w:t>
            </w:r>
            <w:proofErr w:type="spellEnd"/>
            <w:r w:rsidRPr="001C1E05">
              <w:rPr>
                <w:b/>
                <w:bCs/>
              </w:rPr>
              <w:t xml:space="preserve">) </w:t>
            </w:r>
            <w:r w:rsidRPr="001C1E05">
              <w:t xml:space="preserve">- </w:t>
            </w:r>
            <w:r w:rsidRPr="001C1E05">
              <w:rPr>
                <w:b/>
                <w:bCs/>
              </w:rPr>
              <w:t xml:space="preserve">благоприятные возможности (потенциально позитивные внешние факторы) </w:t>
            </w:r>
          </w:p>
        </w:tc>
        <w:tc>
          <w:tcPr>
            <w:tcW w:w="4501" w:type="dxa"/>
          </w:tcPr>
          <w:p w:rsidR="00BE118B" w:rsidRPr="001C1E05" w:rsidRDefault="00BE118B" w:rsidP="000F5C90">
            <w:pPr>
              <w:pStyle w:val="Default"/>
              <w:jc w:val="center"/>
            </w:pPr>
            <w:r w:rsidRPr="001C1E05">
              <w:rPr>
                <w:b/>
                <w:bCs/>
              </w:rPr>
              <w:t>T(</w:t>
            </w:r>
            <w:proofErr w:type="spellStart"/>
            <w:r w:rsidRPr="001C1E05">
              <w:rPr>
                <w:b/>
                <w:bCs/>
              </w:rPr>
              <w:t>threat</w:t>
            </w:r>
            <w:proofErr w:type="spellEnd"/>
            <w:r w:rsidRPr="001C1E05">
              <w:rPr>
                <w:b/>
                <w:bCs/>
              </w:rPr>
              <w:t>) - угрозы (</w:t>
            </w:r>
            <w:proofErr w:type="spellStart"/>
            <w:r w:rsidRPr="001C1E05">
              <w:rPr>
                <w:b/>
                <w:bCs/>
              </w:rPr>
              <w:t>потенцильно</w:t>
            </w:r>
            <w:proofErr w:type="spellEnd"/>
            <w:r w:rsidRPr="001C1E05">
              <w:rPr>
                <w:b/>
                <w:bCs/>
              </w:rPr>
              <w:t xml:space="preserve"> негативные внешние факторы) </w:t>
            </w:r>
          </w:p>
          <w:p w:rsidR="00BE118B" w:rsidRPr="001C1E05" w:rsidRDefault="00BE118B" w:rsidP="000F5C90">
            <w:pPr>
              <w:jc w:val="center"/>
              <w:rPr>
                <w:rFonts w:ascii="Times New Roman" w:hAnsi="Times New Roman" w:cs="Times New Roman"/>
                <w:b/>
                <w:sz w:val="24"/>
                <w:szCs w:val="24"/>
              </w:rPr>
            </w:pPr>
          </w:p>
        </w:tc>
      </w:tr>
      <w:tr w:rsidR="00BE118B" w:rsidRPr="001C1E05" w:rsidTr="001D3D12">
        <w:tc>
          <w:tcPr>
            <w:tcW w:w="5070" w:type="dxa"/>
          </w:tcPr>
          <w:p w:rsidR="000A2014" w:rsidRPr="000A2014" w:rsidRDefault="000A2014" w:rsidP="000A2014">
            <w:pPr>
              <w:jc w:val="both"/>
              <w:rPr>
                <w:rFonts w:ascii="Times New Roman" w:hAnsi="Times New Roman" w:cs="Times New Roman"/>
                <w:sz w:val="24"/>
                <w:szCs w:val="24"/>
              </w:rPr>
            </w:pPr>
            <w:r>
              <w:rPr>
                <w:rFonts w:ascii="Times New Roman" w:hAnsi="Times New Roman" w:cs="Times New Roman"/>
                <w:sz w:val="24"/>
                <w:szCs w:val="24"/>
              </w:rPr>
              <w:t xml:space="preserve">- </w:t>
            </w:r>
            <w:r w:rsidRPr="000A2014">
              <w:rPr>
                <w:rFonts w:ascii="Times New Roman" w:hAnsi="Times New Roman" w:cs="Times New Roman"/>
                <w:sz w:val="24"/>
                <w:szCs w:val="24"/>
              </w:rPr>
              <w:t>расширение участия преподавателей кафедры в заявках и</w:t>
            </w:r>
            <w:r>
              <w:rPr>
                <w:rFonts w:ascii="Times New Roman" w:hAnsi="Times New Roman" w:cs="Times New Roman"/>
                <w:sz w:val="24"/>
                <w:szCs w:val="24"/>
              </w:rPr>
              <w:t xml:space="preserve"> </w:t>
            </w:r>
            <w:r w:rsidRPr="000A2014">
              <w:rPr>
                <w:rFonts w:ascii="Times New Roman" w:hAnsi="Times New Roman" w:cs="Times New Roman"/>
                <w:sz w:val="24"/>
                <w:szCs w:val="24"/>
              </w:rPr>
              <w:t>грантах;</w:t>
            </w:r>
          </w:p>
          <w:p w:rsidR="000A2014" w:rsidRPr="000A2014" w:rsidRDefault="000A2014" w:rsidP="000A2014">
            <w:pPr>
              <w:jc w:val="both"/>
              <w:rPr>
                <w:rFonts w:ascii="Times New Roman" w:hAnsi="Times New Roman" w:cs="Times New Roman"/>
                <w:sz w:val="24"/>
                <w:szCs w:val="24"/>
              </w:rPr>
            </w:pPr>
            <w:r>
              <w:rPr>
                <w:rFonts w:ascii="Times New Roman" w:hAnsi="Times New Roman" w:cs="Times New Roman"/>
                <w:sz w:val="24"/>
                <w:szCs w:val="24"/>
              </w:rPr>
              <w:t>-</w:t>
            </w:r>
            <w:r w:rsidRPr="000A2014">
              <w:rPr>
                <w:rFonts w:ascii="Times New Roman" w:hAnsi="Times New Roman" w:cs="Times New Roman"/>
                <w:sz w:val="24"/>
                <w:szCs w:val="24"/>
              </w:rPr>
              <w:t xml:space="preserve"> увеличение публикационной активности ППС, в том числе</w:t>
            </w:r>
            <w:r>
              <w:rPr>
                <w:rFonts w:ascii="Times New Roman" w:hAnsi="Times New Roman" w:cs="Times New Roman"/>
                <w:sz w:val="24"/>
                <w:szCs w:val="24"/>
              </w:rPr>
              <w:t xml:space="preserve"> </w:t>
            </w:r>
            <w:r w:rsidRPr="000A2014">
              <w:rPr>
                <w:rFonts w:ascii="Times New Roman" w:hAnsi="Times New Roman" w:cs="Times New Roman"/>
                <w:sz w:val="24"/>
                <w:szCs w:val="24"/>
              </w:rPr>
              <w:t xml:space="preserve">публикаций в журналах, индексируемых в базах </w:t>
            </w:r>
            <w:proofErr w:type="spellStart"/>
            <w:r w:rsidRPr="000A2014">
              <w:rPr>
                <w:rFonts w:ascii="Times New Roman" w:hAnsi="Times New Roman" w:cs="Times New Roman"/>
                <w:sz w:val="24"/>
                <w:szCs w:val="24"/>
              </w:rPr>
              <w:t>Web</w:t>
            </w:r>
            <w:proofErr w:type="spellEnd"/>
            <w:r w:rsidRPr="000A2014">
              <w:rPr>
                <w:rFonts w:ascii="Times New Roman" w:hAnsi="Times New Roman" w:cs="Times New Roman"/>
                <w:sz w:val="24"/>
                <w:szCs w:val="24"/>
              </w:rPr>
              <w:t xml:space="preserve"> </w:t>
            </w:r>
            <w:proofErr w:type="spellStart"/>
            <w:r w:rsidRPr="000A2014">
              <w:rPr>
                <w:rFonts w:ascii="Times New Roman" w:hAnsi="Times New Roman" w:cs="Times New Roman"/>
                <w:sz w:val="24"/>
                <w:szCs w:val="24"/>
              </w:rPr>
              <w:t>of</w:t>
            </w:r>
            <w:proofErr w:type="spellEnd"/>
            <w:r w:rsidRPr="000A2014">
              <w:rPr>
                <w:rFonts w:ascii="Times New Roman" w:hAnsi="Times New Roman" w:cs="Times New Roman"/>
                <w:sz w:val="24"/>
                <w:szCs w:val="24"/>
              </w:rPr>
              <w:t xml:space="preserve"> </w:t>
            </w:r>
            <w:proofErr w:type="spellStart"/>
            <w:r w:rsidRPr="000A2014">
              <w:rPr>
                <w:rFonts w:ascii="Times New Roman" w:hAnsi="Times New Roman" w:cs="Times New Roman"/>
                <w:sz w:val="24"/>
                <w:szCs w:val="24"/>
              </w:rPr>
              <w:t>Science</w:t>
            </w:r>
            <w:proofErr w:type="spellEnd"/>
            <w:r w:rsidRPr="000A2014">
              <w:rPr>
                <w:rFonts w:ascii="Times New Roman" w:hAnsi="Times New Roman" w:cs="Times New Roman"/>
                <w:sz w:val="24"/>
                <w:szCs w:val="24"/>
              </w:rPr>
              <w:t xml:space="preserve"> и</w:t>
            </w:r>
          </w:p>
          <w:p w:rsidR="000A2014" w:rsidRPr="000A2014" w:rsidRDefault="000A2014" w:rsidP="000A2014">
            <w:pPr>
              <w:jc w:val="both"/>
              <w:rPr>
                <w:rFonts w:ascii="Times New Roman" w:hAnsi="Times New Roman" w:cs="Times New Roman"/>
                <w:sz w:val="24"/>
                <w:szCs w:val="24"/>
              </w:rPr>
            </w:pPr>
            <w:proofErr w:type="spellStart"/>
            <w:r w:rsidRPr="000A2014">
              <w:rPr>
                <w:rFonts w:ascii="Times New Roman" w:hAnsi="Times New Roman" w:cs="Times New Roman"/>
                <w:sz w:val="24"/>
                <w:szCs w:val="24"/>
              </w:rPr>
              <w:t>Scopus</w:t>
            </w:r>
            <w:proofErr w:type="spellEnd"/>
            <w:r w:rsidRPr="000A2014">
              <w:rPr>
                <w:rFonts w:ascii="Times New Roman" w:hAnsi="Times New Roman" w:cs="Times New Roman"/>
                <w:sz w:val="24"/>
                <w:szCs w:val="24"/>
              </w:rPr>
              <w:t>;</w:t>
            </w:r>
          </w:p>
          <w:p w:rsidR="00245E25" w:rsidRDefault="000A2014" w:rsidP="000A2014">
            <w:pPr>
              <w:jc w:val="both"/>
              <w:rPr>
                <w:rFonts w:ascii="Times New Roman" w:hAnsi="Times New Roman" w:cs="Times New Roman"/>
                <w:sz w:val="24"/>
                <w:szCs w:val="24"/>
              </w:rPr>
            </w:pPr>
            <w:r>
              <w:rPr>
                <w:rFonts w:ascii="Times New Roman" w:hAnsi="Times New Roman" w:cs="Times New Roman"/>
                <w:sz w:val="24"/>
                <w:szCs w:val="24"/>
              </w:rPr>
              <w:t>-</w:t>
            </w:r>
            <w:r w:rsidRPr="000A2014">
              <w:rPr>
                <w:rFonts w:ascii="Times New Roman" w:hAnsi="Times New Roman" w:cs="Times New Roman"/>
                <w:sz w:val="24"/>
                <w:szCs w:val="24"/>
              </w:rPr>
              <w:t xml:space="preserve"> участие кафедры в </w:t>
            </w:r>
            <w:proofErr w:type="spellStart"/>
            <w:r w:rsidRPr="000A2014">
              <w:rPr>
                <w:rFonts w:ascii="Times New Roman" w:hAnsi="Times New Roman" w:cs="Times New Roman"/>
                <w:sz w:val="24"/>
                <w:szCs w:val="24"/>
              </w:rPr>
              <w:t>коллаборации</w:t>
            </w:r>
            <w:proofErr w:type="spellEnd"/>
            <w:r w:rsidRPr="000A2014">
              <w:rPr>
                <w:rFonts w:ascii="Times New Roman" w:hAnsi="Times New Roman" w:cs="Times New Roman"/>
                <w:sz w:val="24"/>
                <w:szCs w:val="24"/>
              </w:rPr>
              <w:t xml:space="preserve"> с внешними коллективами;</w:t>
            </w:r>
          </w:p>
          <w:p w:rsidR="000A2014" w:rsidRDefault="000A2014" w:rsidP="000A2014">
            <w:pPr>
              <w:jc w:val="both"/>
              <w:rPr>
                <w:rFonts w:ascii="Times New Roman" w:hAnsi="Times New Roman" w:cs="Times New Roman"/>
                <w:sz w:val="24"/>
                <w:szCs w:val="24"/>
              </w:rPr>
            </w:pPr>
            <w:r>
              <w:rPr>
                <w:rFonts w:ascii="Times New Roman" w:hAnsi="Times New Roman" w:cs="Times New Roman"/>
                <w:sz w:val="24"/>
                <w:szCs w:val="24"/>
              </w:rPr>
              <w:t xml:space="preserve">- </w:t>
            </w:r>
            <w:r w:rsidRPr="000A2014">
              <w:rPr>
                <w:rFonts w:ascii="Times New Roman" w:hAnsi="Times New Roman" w:cs="Times New Roman"/>
                <w:sz w:val="24"/>
                <w:szCs w:val="24"/>
              </w:rPr>
              <w:t xml:space="preserve">высокая востребованность </w:t>
            </w:r>
            <w:r>
              <w:rPr>
                <w:rFonts w:ascii="Times New Roman" w:hAnsi="Times New Roman" w:cs="Times New Roman"/>
                <w:sz w:val="24"/>
                <w:szCs w:val="24"/>
              </w:rPr>
              <w:t xml:space="preserve">социальных </w:t>
            </w:r>
            <w:r w:rsidRPr="000A2014">
              <w:rPr>
                <w:rFonts w:ascii="Times New Roman" w:hAnsi="Times New Roman" w:cs="Times New Roman"/>
                <w:sz w:val="24"/>
                <w:szCs w:val="24"/>
              </w:rPr>
              <w:t xml:space="preserve">педагогов </w:t>
            </w:r>
            <w:r>
              <w:rPr>
                <w:rFonts w:ascii="Times New Roman" w:hAnsi="Times New Roman" w:cs="Times New Roman"/>
                <w:sz w:val="24"/>
                <w:szCs w:val="24"/>
              </w:rPr>
              <w:t>на рынке труда;</w:t>
            </w:r>
          </w:p>
          <w:p w:rsidR="000A2014" w:rsidRPr="001D3D12" w:rsidRDefault="000A2014" w:rsidP="000A2014">
            <w:pPr>
              <w:jc w:val="both"/>
              <w:rPr>
                <w:rFonts w:ascii="Times New Roman" w:hAnsi="Times New Roman" w:cs="Times New Roman"/>
                <w:sz w:val="24"/>
                <w:szCs w:val="24"/>
              </w:rPr>
            </w:pPr>
            <w:r>
              <w:rPr>
                <w:rFonts w:ascii="Times New Roman" w:hAnsi="Times New Roman" w:cs="Times New Roman"/>
                <w:sz w:val="24"/>
                <w:szCs w:val="24"/>
              </w:rPr>
              <w:t xml:space="preserve">- </w:t>
            </w:r>
            <w:r w:rsidRPr="000A2014">
              <w:rPr>
                <w:rFonts w:ascii="Times New Roman" w:hAnsi="Times New Roman" w:cs="Times New Roman"/>
                <w:sz w:val="24"/>
                <w:szCs w:val="24"/>
              </w:rPr>
              <w:t>повышение профессиональной квалификации и переподготовки</w:t>
            </w:r>
            <w:r>
              <w:rPr>
                <w:rFonts w:ascii="Times New Roman" w:hAnsi="Times New Roman" w:cs="Times New Roman"/>
                <w:sz w:val="24"/>
                <w:szCs w:val="24"/>
              </w:rPr>
              <w:t xml:space="preserve"> </w:t>
            </w:r>
            <w:r w:rsidRPr="000A2014">
              <w:rPr>
                <w:rFonts w:ascii="Times New Roman" w:hAnsi="Times New Roman" w:cs="Times New Roman"/>
                <w:sz w:val="24"/>
                <w:szCs w:val="24"/>
              </w:rPr>
              <w:t>кадров по программ</w:t>
            </w:r>
            <w:r>
              <w:rPr>
                <w:rFonts w:ascii="Times New Roman" w:hAnsi="Times New Roman" w:cs="Times New Roman"/>
                <w:sz w:val="24"/>
                <w:szCs w:val="24"/>
              </w:rPr>
              <w:t>е.</w:t>
            </w:r>
          </w:p>
        </w:tc>
        <w:tc>
          <w:tcPr>
            <w:tcW w:w="4501" w:type="dxa"/>
          </w:tcPr>
          <w:p w:rsidR="00AF03F1" w:rsidRPr="00AF03F1" w:rsidRDefault="00AF03F1" w:rsidP="00AF03F1">
            <w:pPr>
              <w:jc w:val="both"/>
              <w:rPr>
                <w:rFonts w:ascii="Times New Roman" w:hAnsi="Times New Roman" w:cs="Times New Roman"/>
                <w:sz w:val="24"/>
                <w:szCs w:val="24"/>
              </w:rPr>
            </w:pPr>
            <w:r w:rsidRPr="00AF03F1">
              <w:rPr>
                <w:rFonts w:ascii="Times New Roman" w:hAnsi="Times New Roman" w:cs="Times New Roman"/>
                <w:sz w:val="24"/>
                <w:szCs w:val="24"/>
              </w:rPr>
              <w:t>- сложная, изменчивая, неопределённая, противоречивая</w:t>
            </w:r>
            <w:r>
              <w:rPr>
                <w:rFonts w:ascii="Times New Roman" w:hAnsi="Times New Roman" w:cs="Times New Roman"/>
                <w:sz w:val="24"/>
                <w:szCs w:val="24"/>
              </w:rPr>
              <w:t xml:space="preserve"> </w:t>
            </w:r>
            <w:r w:rsidRPr="00AF03F1">
              <w:rPr>
                <w:rFonts w:ascii="Times New Roman" w:hAnsi="Times New Roman" w:cs="Times New Roman"/>
                <w:sz w:val="24"/>
                <w:szCs w:val="24"/>
              </w:rPr>
              <w:t>ситуация в системе образования в стране;</w:t>
            </w:r>
          </w:p>
          <w:p w:rsidR="000A2014" w:rsidRDefault="00AF03F1" w:rsidP="000A2014">
            <w:pPr>
              <w:jc w:val="both"/>
              <w:rPr>
                <w:rFonts w:ascii="Times New Roman" w:hAnsi="Times New Roman" w:cs="Times New Roman"/>
                <w:sz w:val="24"/>
                <w:szCs w:val="24"/>
              </w:rPr>
            </w:pPr>
            <w:r w:rsidRPr="00AF03F1">
              <w:rPr>
                <w:rFonts w:ascii="Times New Roman" w:hAnsi="Times New Roman" w:cs="Times New Roman"/>
                <w:sz w:val="24"/>
                <w:szCs w:val="24"/>
              </w:rPr>
              <w:t xml:space="preserve">- </w:t>
            </w:r>
            <w:r w:rsidR="000A2014" w:rsidRPr="000A2014">
              <w:rPr>
                <w:rFonts w:ascii="Times New Roman" w:hAnsi="Times New Roman" w:cs="Times New Roman"/>
                <w:sz w:val="24"/>
                <w:szCs w:val="24"/>
              </w:rPr>
              <w:t xml:space="preserve">отсутствие публикаций в журналах, индексируемых в базах </w:t>
            </w:r>
            <w:proofErr w:type="spellStart"/>
            <w:r w:rsidR="000A2014" w:rsidRPr="000A2014">
              <w:rPr>
                <w:rFonts w:ascii="Times New Roman" w:hAnsi="Times New Roman" w:cs="Times New Roman"/>
                <w:sz w:val="24"/>
                <w:szCs w:val="24"/>
              </w:rPr>
              <w:t>Web</w:t>
            </w:r>
            <w:proofErr w:type="spellEnd"/>
            <w:r w:rsidR="000A2014">
              <w:rPr>
                <w:rFonts w:ascii="Times New Roman" w:hAnsi="Times New Roman" w:cs="Times New Roman"/>
                <w:sz w:val="24"/>
                <w:szCs w:val="24"/>
              </w:rPr>
              <w:t xml:space="preserve"> </w:t>
            </w:r>
            <w:proofErr w:type="spellStart"/>
            <w:r w:rsidR="000A2014" w:rsidRPr="000A2014">
              <w:rPr>
                <w:rFonts w:ascii="Times New Roman" w:hAnsi="Times New Roman" w:cs="Times New Roman"/>
                <w:sz w:val="24"/>
                <w:szCs w:val="24"/>
              </w:rPr>
              <w:t>of</w:t>
            </w:r>
            <w:proofErr w:type="spellEnd"/>
            <w:r w:rsidR="000A2014" w:rsidRPr="000A2014">
              <w:rPr>
                <w:rFonts w:ascii="Times New Roman" w:hAnsi="Times New Roman" w:cs="Times New Roman"/>
                <w:sz w:val="24"/>
                <w:szCs w:val="24"/>
              </w:rPr>
              <w:t xml:space="preserve"> </w:t>
            </w:r>
            <w:proofErr w:type="spellStart"/>
            <w:r w:rsidR="000A2014" w:rsidRPr="000A2014">
              <w:rPr>
                <w:rFonts w:ascii="Times New Roman" w:hAnsi="Times New Roman" w:cs="Times New Roman"/>
                <w:sz w:val="24"/>
                <w:szCs w:val="24"/>
              </w:rPr>
              <w:t>Science</w:t>
            </w:r>
            <w:proofErr w:type="spellEnd"/>
            <w:r w:rsidR="000A2014" w:rsidRPr="000A2014">
              <w:rPr>
                <w:rFonts w:ascii="Times New Roman" w:hAnsi="Times New Roman" w:cs="Times New Roman"/>
                <w:sz w:val="24"/>
                <w:szCs w:val="24"/>
              </w:rPr>
              <w:t xml:space="preserve"> и </w:t>
            </w:r>
            <w:proofErr w:type="spellStart"/>
            <w:r w:rsidR="000A2014" w:rsidRPr="000A2014">
              <w:rPr>
                <w:rFonts w:ascii="Times New Roman" w:hAnsi="Times New Roman" w:cs="Times New Roman"/>
                <w:sz w:val="24"/>
                <w:szCs w:val="24"/>
              </w:rPr>
              <w:t>Scopus</w:t>
            </w:r>
            <w:proofErr w:type="spellEnd"/>
            <w:r w:rsidR="000A2014">
              <w:rPr>
                <w:rFonts w:ascii="Times New Roman" w:hAnsi="Times New Roman" w:cs="Times New Roman"/>
                <w:sz w:val="24"/>
                <w:szCs w:val="24"/>
              </w:rPr>
              <w:t>;</w:t>
            </w:r>
          </w:p>
          <w:p w:rsidR="000A2014" w:rsidRDefault="000A2014" w:rsidP="000A2014">
            <w:pPr>
              <w:jc w:val="both"/>
              <w:rPr>
                <w:rFonts w:ascii="Times New Roman" w:hAnsi="Times New Roman" w:cs="Times New Roman"/>
                <w:sz w:val="24"/>
                <w:szCs w:val="24"/>
              </w:rPr>
            </w:pPr>
            <w:r>
              <w:rPr>
                <w:rFonts w:ascii="Times New Roman" w:hAnsi="Times New Roman" w:cs="Times New Roman"/>
                <w:sz w:val="24"/>
                <w:szCs w:val="24"/>
              </w:rPr>
              <w:t xml:space="preserve">- </w:t>
            </w:r>
            <w:r w:rsidRPr="000A2014">
              <w:rPr>
                <w:rFonts w:ascii="Times New Roman" w:hAnsi="Times New Roman" w:cs="Times New Roman"/>
                <w:sz w:val="24"/>
                <w:szCs w:val="24"/>
              </w:rPr>
              <w:t>преобладание в штате ППС старшего возраста;</w:t>
            </w:r>
          </w:p>
          <w:p w:rsidR="000A2014" w:rsidRDefault="000A2014" w:rsidP="000A2014">
            <w:pPr>
              <w:jc w:val="both"/>
              <w:rPr>
                <w:rFonts w:ascii="Times New Roman" w:hAnsi="Times New Roman" w:cs="Times New Roman"/>
                <w:sz w:val="24"/>
                <w:szCs w:val="24"/>
              </w:rPr>
            </w:pPr>
            <w:r>
              <w:rPr>
                <w:rFonts w:ascii="Times New Roman" w:hAnsi="Times New Roman" w:cs="Times New Roman"/>
                <w:sz w:val="24"/>
                <w:szCs w:val="24"/>
              </w:rPr>
              <w:t xml:space="preserve">- </w:t>
            </w:r>
            <w:r w:rsidRPr="000A2014">
              <w:rPr>
                <w:rFonts w:ascii="Times New Roman" w:hAnsi="Times New Roman" w:cs="Times New Roman"/>
                <w:sz w:val="24"/>
                <w:szCs w:val="24"/>
              </w:rPr>
              <w:t>конкуренция со стороны региональных вузов, реализующих</w:t>
            </w:r>
            <w:r>
              <w:rPr>
                <w:rFonts w:ascii="Times New Roman" w:hAnsi="Times New Roman" w:cs="Times New Roman"/>
                <w:sz w:val="24"/>
                <w:szCs w:val="24"/>
              </w:rPr>
              <w:t xml:space="preserve"> </w:t>
            </w:r>
            <w:r w:rsidRPr="000A2014">
              <w:rPr>
                <w:rFonts w:ascii="Times New Roman" w:hAnsi="Times New Roman" w:cs="Times New Roman"/>
                <w:sz w:val="24"/>
                <w:szCs w:val="24"/>
              </w:rPr>
              <w:t>программ</w:t>
            </w:r>
            <w:r>
              <w:rPr>
                <w:rFonts w:ascii="Times New Roman" w:hAnsi="Times New Roman" w:cs="Times New Roman"/>
                <w:sz w:val="24"/>
                <w:szCs w:val="24"/>
              </w:rPr>
              <w:t>у</w:t>
            </w:r>
            <w:r w:rsidRPr="000A2014">
              <w:rPr>
                <w:rFonts w:ascii="Times New Roman" w:hAnsi="Times New Roman" w:cs="Times New Roman"/>
                <w:sz w:val="24"/>
                <w:szCs w:val="24"/>
              </w:rPr>
              <w:t xml:space="preserve"> по </w:t>
            </w:r>
            <w:r>
              <w:rPr>
                <w:rFonts w:ascii="Times New Roman" w:hAnsi="Times New Roman" w:cs="Times New Roman"/>
                <w:sz w:val="24"/>
                <w:szCs w:val="24"/>
              </w:rPr>
              <w:t xml:space="preserve">данному </w:t>
            </w:r>
            <w:r w:rsidRPr="000A2014">
              <w:rPr>
                <w:rFonts w:ascii="Times New Roman" w:hAnsi="Times New Roman" w:cs="Times New Roman"/>
                <w:sz w:val="24"/>
                <w:szCs w:val="24"/>
              </w:rPr>
              <w:t>направлению подготовки</w:t>
            </w:r>
            <w:r>
              <w:rPr>
                <w:rFonts w:ascii="Times New Roman" w:hAnsi="Times New Roman" w:cs="Times New Roman"/>
                <w:sz w:val="24"/>
                <w:szCs w:val="24"/>
              </w:rPr>
              <w:t>;</w:t>
            </w:r>
          </w:p>
          <w:p w:rsidR="00AF03F1" w:rsidRPr="001D3D12" w:rsidRDefault="00AF03F1" w:rsidP="00AF03F1">
            <w:pPr>
              <w:jc w:val="both"/>
              <w:rPr>
                <w:rFonts w:ascii="Times New Roman" w:hAnsi="Times New Roman" w:cs="Times New Roman"/>
                <w:sz w:val="24"/>
                <w:szCs w:val="24"/>
              </w:rPr>
            </w:pPr>
          </w:p>
        </w:tc>
      </w:tr>
    </w:tbl>
    <w:p w:rsidR="00091CB0" w:rsidRPr="001C1E05" w:rsidRDefault="00091CB0" w:rsidP="000F5C90">
      <w:pPr>
        <w:spacing w:after="0" w:line="240" w:lineRule="auto"/>
        <w:ind w:firstLine="567"/>
        <w:jc w:val="both"/>
        <w:rPr>
          <w:rFonts w:ascii="Times New Roman" w:hAnsi="Times New Roman" w:cs="Times New Roman"/>
          <w:b/>
          <w:sz w:val="28"/>
          <w:szCs w:val="28"/>
        </w:rPr>
      </w:pPr>
    </w:p>
    <w:p w:rsidR="00091CB0" w:rsidRPr="001C1E05" w:rsidRDefault="00091CB0" w:rsidP="000F5C90">
      <w:pPr>
        <w:spacing w:after="0" w:line="240" w:lineRule="auto"/>
        <w:ind w:firstLine="567"/>
        <w:jc w:val="both"/>
        <w:rPr>
          <w:rFonts w:ascii="Times New Roman" w:hAnsi="Times New Roman" w:cs="Times New Roman"/>
          <w:b/>
          <w:sz w:val="28"/>
          <w:szCs w:val="28"/>
        </w:rPr>
      </w:pPr>
    </w:p>
    <w:p w:rsidR="00F046EF" w:rsidRPr="001D3D12" w:rsidRDefault="00091CB0" w:rsidP="001D3D12">
      <w:pPr>
        <w:spacing w:after="0" w:line="240" w:lineRule="auto"/>
        <w:jc w:val="center"/>
        <w:rPr>
          <w:rFonts w:ascii="Times New Roman" w:hAnsi="Times New Roman" w:cs="Times New Roman"/>
          <w:b/>
          <w:sz w:val="24"/>
          <w:szCs w:val="24"/>
        </w:rPr>
      </w:pPr>
      <w:r w:rsidRPr="001C1E05">
        <w:rPr>
          <w:rFonts w:ascii="Times New Roman" w:hAnsi="Times New Roman" w:cs="Times New Roman"/>
          <w:b/>
          <w:sz w:val="28"/>
          <w:szCs w:val="28"/>
        </w:rPr>
        <w:br w:type="page"/>
      </w:r>
      <w:r w:rsidRPr="001D3D12">
        <w:rPr>
          <w:rFonts w:ascii="Times New Roman" w:hAnsi="Times New Roman" w:cs="Times New Roman"/>
          <w:b/>
          <w:sz w:val="24"/>
          <w:szCs w:val="24"/>
        </w:rPr>
        <w:lastRenderedPageBreak/>
        <w:t xml:space="preserve">1. СТРАТЕГИЧЕСКОЕ НАПРАВЛЕНИЕ </w:t>
      </w:r>
      <w:r w:rsidR="000F5C90" w:rsidRPr="001D3D12">
        <w:rPr>
          <w:rFonts w:ascii="Times New Roman" w:hAnsi="Times New Roman" w:cs="Times New Roman"/>
          <w:b/>
          <w:sz w:val="24"/>
          <w:szCs w:val="24"/>
        </w:rPr>
        <w:t>«АКАДЕМИЧЕСКОЕ</w:t>
      </w:r>
      <w:r w:rsidRPr="001D3D12">
        <w:rPr>
          <w:rFonts w:ascii="Times New Roman" w:hAnsi="Times New Roman" w:cs="Times New Roman"/>
          <w:b/>
          <w:sz w:val="24"/>
          <w:szCs w:val="24"/>
        </w:rPr>
        <w:t xml:space="preserve"> ПРЕВОСХОДСТВО В РЕГИОНЕ»</w:t>
      </w:r>
    </w:p>
    <w:p w:rsidR="00BE118B" w:rsidRPr="001C1E05" w:rsidRDefault="00BE118B" w:rsidP="000F5C90">
      <w:pPr>
        <w:pStyle w:val="a4"/>
        <w:tabs>
          <w:tab w:val="left" w:pos="284"/>
          <w:tab w:val="left" w:pos="993"/>
        </w:tabs>
        <w:spacing w:after="0" w:line="240" w:lineRule="auto"/>
        <w:ind w:left="0" w:firstLine="567"/>
        <w:jc w:val="both"/>
        <w:rPr>
          <w:rFonts w:ascii="Times New Roman" w:hAnsi="Times New Roman" w:cs="Times New Roman"/>
          <w:sz w:val="28"/>
          <w:szCs w:val="28"/>
          <w:highlight w:val="yellow"/>
        </w:rPr>
      </w:pPr>
    </w:p>
    <w:p w:rsidR="00BE118B" w:rsidRPr="00EF77AD" w:rsidRDefault="00BE118B" w:rsidP="000F5C90">
      <w:pPr>
        <w:spacing w:after="0" w:line="240" w:lineRule="auto"/>
        <w:ind w:firstLine="567"/>
        <w:jc w:val="both"/>
        <w:rPr>
          <w:rFonts w:ascii="Times New Roman" w:hAnsi="Times New Roman" w:cs="Times New Roman"/>
          <w:sz w:val="24"/>
          <w:szCs w:val="24"/>
        </w:rPr>
      </w:pPr>
      <w:r w:rsidRPr="00EF77AD">
        <w:rPr>
          <w:rFonts w:ascii="Times New Roman" w:hAnsi="Times New Roman" w:cs="Times New Roman"/>
          <w:b/>
          <w:sz w:val="24"/>
          <w:szCs w:val="24"/>
        </w:rPr>
        <w:t>Цель:</w:t>
      </w:r>
      <w:r w:rsidR="0014578C" w:rsidRPr="00EF77AD">
        <w:rPr>
          <w:rFonts w:ascii="Times New Roman" w:hAnsi="Times New Roman" w:cs="Times New Roman"/>
          <w:b/>
          <w:sz w:val="24"/>
          <w:szCs w:val="24"/>
        </w:rPr>
        <w:t xml:space="preserve"> </w:t>
      </w:r>
      <w:r w:rsidR="00EF77AD" w:rsidRPr="00EF77AD">
        <w:rPr>
          <w:rFonts w:ascii="Times New Roman" w:hAnsi="Times New Roman" w:cs="Times New Roman"/>
          <w:sz w:val="24"/>
          <w:szCs w:val="24"/>
        </w:rPr>
        <w:t>обеспечение</w:t>
      </w:r>
      <w:r w:rsidR="00EF77AD" w:rsidRPr="00EF77AD">
        <w:rPr>
          <w:rFonts w:ascii="Times New Roman" w:hAnsi="Times New Roman" w:cs="Times New Roman"/>
          <w:b/>
          <w:sz w:val="24"/>
          <w:szCs w:val="24"/>
        </w:rPr>
        <w:t xml:space="preserve"> </w:t>
      </w:r>
      <w:r w:rsidR="00EF77AD" w:rsidRPr="00EF77AD">
        <w:rPr>
          <w:rFonts w:ascii="Times New Roman" w:hAnsi="Times New Roman" w:cs="Times New Roman"/>
          <w:sz w:val="24"/>
          <w:szCs w:val="24"/>
        </w:rPr>
        <w:t>академического</w:t>
      </w:r>
      <w:r w:rsidR="00EF77AD" w:rsidRPr="00EF77AD">
        <w:rPr>
          <w:rFonts w:ascii="Times New Roman" w:hAnsi="Times New Roman" w:cs="Times New Roman"/>
          <w:b/>
          <w:sz w:val="24"/>
          <w:szCs w:val="24"/>
        </w:rPr>
        <w:t xml:space="preserve"> </w:t>
      </w:r>
      <w:r w:rsidR="0014578C" w:rsidRPr="00EF77AD">
        <w:rPr>
          <w:rFonts w:ascii="Times New Roman" w:hAnsi="Times New Roman" w:cs="Times New Roman"/>
          <w:sz w:val="24"/>
          <w:szCs w:val="24"/>
        </w:rPr>
        <w:t>превосходств</w:t>
      </w:r>
      <w:r w:rsidR="00EF77AD" w:rsidRPr="00EF77AD">
        <w:rPr>
          <w:rFonts w:ascii="Times New Roman" w:hAnsi="Times New Roman" w:cs="Times New Roman"/>
          <w:sz w:val="24"/>
          <w:szCs w:val="24"/>
        </w:rPr>
        <w:t>а</w:t>
      </w:r>
      <w:r w:rsidR="0014578C" w:rsidRPr="00EF77AD">
        <w:rPr>
          <w:rFonts w:ascii="Times New Roman" w:hAnsi="Times New Roman" w:cs="Times New Roman"/>
          <w:sz w:val="24"/>
          <w:szCs w:val="24"/>
        </w:rPr>
        <w:t xml:space="preserve"> в качестве образования через сотрудничество с ведущими вузами, в </w:t>
      </w:r>
      <w:proofErr w:type="spellStart"/>
      <w:r w:rsidR="0014578C" w:rsidRPr="00EF77AD">
        <w:rPr>
          <w:rFonts w:ascii="Times New Roman" w:hAnsi="Times New Roman" w:cs="Times New Roman"/>
          <w:sz w:val="24"/>
          <w:szCs w:val="24"/>
        </w:rPr>
        <w:t>т.ч</w:t>
      </w:r>
      <w:proofErr w:type="spellEnd"/>
      <w:r w:rsidR="0014578C" w:rsidRPr="00EF77AD">
        <w:rPr>
          <w:rFonts w:ascii="Times New Roman" w:hAnsi="Times New Roman" w:cs="Times New Roman"/>
          <w:sz w:val="24"/>
          <w:szCs w:val="24"/>
        </w:rPr>
        <w:t>. международное – обмен ресурсами (программы, ППС и т.п.), совместные программы обучения, альянсы и консорциумы, филиалы вузов для повышения спроса на образование.</w:t>
      </w:r>
    </w:p>
    <w:p w:rsidR="00BE118B" w:rsidRPr="00EF77AD" w:rsidRDefault="00BE118B" w:rsidP="000F5C90">
      <w:pPr>
        <w:spacing w:after="0" w:line="240" w:lineRule="auto"/>
        <w:ind w:firstLine="567"/>
        <w:jc w:val="both"/>
        <w:rPr>
          <w:rFonts w:ascii="Times New Roman" w:hAnsi="Times New Roman" w:cs="Times New Roman"/>
          <w:b/>
          <w:sz w:val="24"/>
          <w:szCs w:val="24"/>
        </w:rPr>
      </w:pPr>
      <w:r w:rsidRPr="00EF77AD">
        <w:rPr>
          <w:rFonts w:ascii="Times New Roman" w:hAnsi="Times New Roman" w:cs="Times New Roman"/>
          <w:b/>
          <w:sz w:val="24"/>
          <w:szCs w:val="24"/>
        </w:rPr>
        <w:t>Задачи:</w:t>
      </w:r>
    </w:p>
    <w:p w:rsidR="00BE118B" w:rsidRPr="00EF77AD" w:rsidRDefault="00BE118B" w:rsidP="000F5C90">
      <w:pPr>
        <w:spacing w:after="0" w:line="240" w:lineRule="auto"/>
        <w:ind w:firstLine="567"/>
        <w:jc w:val="both"/>
        <w:rPr>
          <w:rFonts w:ascii="Times New Roman" w:hAnsi="Times New Roman" w:cs="Times New Roman"/>
          <w:sz w:val="24"/>
          <w:szCs w:val="24"/>
        </w:rPr>
      </w:pPr>
      <w:r w:rsidRPr="00EF77AD">
        <w:rPr>
          <w:rFonts w:ascii="Times New Roman" w:hAnsi="Times New Roman" w:cs="Times New Roman"/>
          <w:sz w:val="24"/>
          <w:szCs w:val="24"/>
        </w:rPr>
        <w:t>1.</w:t>
      </w:r>
      <w:r w:rsidR="00EF77AD" w:rsidRPr="00EF77AD">
        <w:rPr>
          <w:rFonts w:ascii="Times New Roman" w:hAnsi="Times New Roman" w:cs="Times New Roman"/>
          <w:color w:val="333333"/>
          <w:sz w:val="24"/>
          <w:szCs w:val="24"/>
        </w:rPr>
        <w:t xml:space="preserve"> Развитие исследовательской инфраструктуры под задачи </w:t>
      </w:r>
      <w:r w:rsidR="00AF03F1">
        <w:rPr>
          <w:rFonts w:ascii="Times New Roman" w:hAnsi="Times New Roman" w:cs="Times New Roman"/>
          <w:color w:val="333333"/>
          <w:sz w:val="24"/>
          <w:szCs w:val="24"/>
        </w:rPr>
        <w:t xml:space="preserve">учреждений образования в </w:t>
      </w:r>
      <w:r w:rsidR="00EF77AD" w:rsidRPr="00EF77AD">
        <w:rPr>
          <w:rFonts w:ascii="Times New Roman" w:hAnsi="Times New Roman" w:cs="Times New Roman"/>
          <w:color w:val="333333"/>
          <w:sz w:val="24"/>
          <w:szCs w:val="24"/>
        </w:rPr>
        <w:t>регион</w:t>
      </w:r>
      <w:r w:rsidR="00AF03F1">
        <w:rPr>
          <w:rFonts w:ascii="Times New Roman" w:hAnsi="Times New Roman" w:cs="Times New Roman"/>
          <w:color w:val="333333"/>
          <w:sz w:val="24"/>
          <w:szCs w:val="24"/>
        </w:rPr>
        <w:t>е</w:t>
      </w:r>
      <w:r w:rsidR="00EF77AD" w:rsidRPr="00EF77AD">
        <w:rPr>
          <w:rFonts w:ascii="Times New Roman" w:hAnsi="Times New Roman" w:cs="Times New Roman"/>
          <w:color w:val="333333"/>
          <w:sz w:val="24"/>
          <w:szCs w:val="24"/>
        </w:rPr>
        <w:t>.</w:t>
      </w:r>
    </w:p>
    <w:p w:rsidR="00BE118B" w:rsidRPr="00EF77AD" w:rsidRDefault="00BE118B" w:rsidP="000F5C90">
      <w:pPr>
        <w:spacing w:after="0" w:line="240" w:lineRule="auto"/>
        <w:ind w:firstLine="567"/>
        <w:jc w:val="both"/>
        <w:rPr>
          <w:rFonts w:ascii="Times New Roman" w:hAnsi="Times New Roman" w:cs="Times New Roman"/>
          <w:color w:val="333333"/>
          <w:sz w:val="24"/>
          <w:szCs w:val="24"/>
        </w:rPr>
      </w:pPr>
      <w:r w:rsidRPr="00EF77AD">
        <w:rPr>
          <w:rFonts w:ascii="Times New Roman" w:hAnsi="Times New Roman" w:cs="Times New Roman"/>
          <w:sz w:val="24"/>
          <w:szCs w:val="24"/>
        </w:rPr>
        <w:t xml:space="preserve">2. </w:t>
      </w:r>
      <w:r w:rsidR="00EF77AD" w:rsidRPr="00EF77AD">
        <w:rPr>
          <w:rFonts w:ascii="Times New Roman" w:hAnsi="Times New Roman" w:cs="Times New Roman"/>
          <w:sz w:val="24"/>
          <w:szCs w:val="24"/>
        </w:rPr>
        <w:t xml:space="preserve">Наращивать </w:t>
      </w:r>
      <w:r w:rsidR="00EF77AD" w:rsidRPr="00EF77AD">
        <w:rPr>
          <w:rFonts w:ascii="Times New Roman" w:hAnsi="Times New Roman" w:cs="Times New Roman"/>
          <w:color w:val="333333"/>
          <w:sz w:val="24"/>
          <w:szCs w:val="24"/>
        </w:rPr>
        <w:t>сотрудничество с работодателями на региональном уровне для опережающих инноваций и подготовки кадров.</w:t>
      </w:r>
    </w:p>
    <w:p w:rsidR="00EF77AD" w:rsidRPr="00EF77AD" w:rsidRDefault="00EF77AD" w:rsidP="000F5C90">
      <w:pPr>
        <w:spacing w:after="0" w:line="240" w:lineRule="auto"/>
        <w:ind w:firstLine="567"/>
        <w:jc w:val="both"/>
        <w:rPr>
          <w:rFonts w:ascii="Times New Roman" w:hAnsi="Times New Roman" w:cs="Times New Roman"/>
          <w:sz w:val="24"/>
          <w:szCs w:val="24"/>
        </w:rPr>
      </w:pPr>
      <w:r w:rsidRPr="00EF77AD">
        <w:rPr>
          <w:rFonts w:ascii="Times New Roman" w:hAnsi="Times New Roman" w:cs="Times New Roman"/>
          <w:color w:val="333333"/>
          <w:sz w:val="24"/>
          <w:szCs w:val="24"/>
        </w:rPr>
        <w:t>3. Открытие совместных образовательной программы, обмена студентами/ППС.</w:t>
      </w:r>
    </w:p>
    <w:p w:rsidR="00BE118B" w:rsidRPr="001C1E05" w:rsidRDefault="00BE118B" w:rsidP="000F5C90">
      <w:pPr>
        <w:pStyle w:val="a4"/>
        <w:tabs>
          <w:tab w:val="left" w:pos="284"/>
          <w:tab w:val="left" w:pos="993"/>
        </w:tabs>
        <w:spacing w:after="0" w:line="240" w:lineRule="auto"/>
        <w:ind w:left="0" w:firstLine="567"/>
        <w:jc w:val="both"/>
        <w:rPr>
          <w:rFonts w:ascii="Times New Roman" w:hAnsi="Times New Roman" w:cs="Times New Roman"/>
          <w:sz w:val="28"/>
          <w:szCs w:val="28"/>
          <w:highlight w:val="yellow"/>
        </w:rPr>
      </w:pPr>
    </w:p>
    <w:p w:rsidR="0073708A" w:rsidRPr="001C1E05" w:rsidRDefault="0073708A"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 xml:space="preserve">Анализ текущей ситуации </w:t>
      </w:r>
    </w:p>
    <w:p w:rsidR="00BE118B" w:rsidRPr="001C1E05" w:rsidRDefault="00BE118B" w:rsidP="000F5C90">
      <w:pPr>
        <w:pStyle w:val="a4"/>
        <w:tabs>
          <w:tab w:val="left" w:pos="284"/>
          <w:tab w:val="left" w:pos="993"/>
        </w:tabs>
        <w:spacing w:after="0" w:line="240" w:lineRule="auto"/>
        <w:ind w:left="0" w:firstLine="567"/>
        <w:jc w:val="both"/>
        <w:rPr>
          <w:rFonts w:ascii="Times New Roman" w:hAnsi="Times New Roman" w:cs="Times New Roman"/>
          <w:sz w:val="28"/>
          <w:szCs w:val="28"/>
          <w:highlight w:val="yellow"/>
        </w:rPr>
      </w:pPr>
    </w:p>
    <w:p w:rsidR="0014578C" w:rsidRPr="0014578C" w:rsidRDefault="0014578C" w:rsidP="0014578C">
      <w:pPr>
        <w:spacing w:after="0" w:line="240" w:lineRule="auto"/>
        <w:ind w:firstLine="567"/>
        <w:jc w:val="both"/>
        <w:rPr>
          <w:rFonts w:ascii="Times New Roman" w:hAnsi="Times New Roman" w:cs="Times New Roman"/>
          <w:sz w:val="24"/>
          <w:szCs w:val="24"/>
        </w:rPr>
      </w:pPr>
      <w:r w:rsidRPr="0014578C">
        <w:rPr>
          <w:rFonts w:ascii="Times New Roman" w:hAnsi="Times New Roman" w:cs="Times New Roman"/>
          <w:sz w:val="24"/>
          <w:szCs w:val="24"/>
        </w:rPr>
        <w:t>ОП является действующими и зарегистрирована в реестре ОП Единой Системы Управления Высшим Образованием (далее ЕРВО). Образовательная деятельность по ОП подразумевает ориентацию на обучающегося как основного потребителя, поэтому обеспечение качества учебного процесса соотнесено с его ожиданиями и компетенциями.</w:t>
      </w:r>
    </w:p>
    <w:p w:rsidR="0014578C" w:rsidRDefault="0014578C" w:rsidP="0014578C">
      <w:pPr>
        <w:spacing w:after="0" w:line="240" w:lineRule="auto"/>
        <w:ind w:firstLine="567"/>
        <w:jc w:val="both"/>
        <w:rPr>
          <w:rFonts w:ascii="Times New Roman" w:hAnsi="Times New Roman" w:cs="Times New Roman"/>
          <w:sz w:val="24"/>
          <w:szCs w:val="24"/>
        </w:rPr>
      </w:pPr>
      <w:r w:rsidRPr="0014578C">
        <w:rPr>
          <w:rFonts w:ascii="Times New Roman" w:hAnsi="Times New Roman" w:cs="Times New Roman"/>
          <w:sz w:val="24"/>
          <w:szCs w:val="24"/>
        </w:rPr>
        <w:t>Разработка ОП осуществляется в соответствии с ГОСО, положениями НПА в сфере ВПО, НРК, профессиональными стандартами и согласованы с Дублинскими дескрипторами, Стратегическим планом развития ВКУ, отвечает потребностям национального, регионального рынка труда и утверждается ректором ВКУ.</w:t>
      </w:r>
    </w:p>
    <w:p w:rsidR="0014578C" w:rsidRDefault="0014578C" w:rsidP="0014578C">
      <w:pPr>
        <w:spacing w:after="0" w:line="240" w:lineRule="auto"/>
        <w:ind w:firstLine="567"/>
        <w:jc w:val="both"/>
        <w:rPr>
          <w:rFonts w:ascii="Times New Roman" w:hAnsi="Times New Roman" w:cs="Times New Roman"/>
          <w:color w:val="000000" w:themeColor="text1"/>
          <w:sz w:val="24"/>
          <w:szCs w:val="24"/>
        </w:rPr>
      </w:pPr>
      <w:r w:rsidRPr="00872C20">
        <w:rPr>
          <w:rFonts w:ascii="Times New Roman" w:hAnsi="Times New Roman" w:cs="Times New Roman"/>
          <w:color w:val="000000" w:themeColor="text1"/>
          <w:sz w:val="24"/>
          <w:szCs w:val="24"/>
          <w:lang w:eastAsia="fr-CA"/>
        </w:rPr>
        <w:t>ОП в полной мере обеспечена учебно</w:t>
      </w:r>
      <w:r w:rsidRPr="00872C20">
        <w:rPr>
          <w:rFonts w:ascii="Times New Roman" w:hAnsi="Times New Roman" w:cs="Times New Roman"/>
          <w:b/>
          <w:color w:val="000000" w:themeColor="text1"/>
          <w:sz w:val="24"/>
          <w:szCs w:val="24"/>
          <w:lang w:eastAsia="fr-CA"/>
        </w:rPr>
        <w:t>-</w:t>
      </w:r>
      <w:r w:rsidRPr="00872C20">
        <w:rPr>
          <w:rFonts w:ascii="Times New Roman" w:hAnsi="Times New Roman" w:cs="Times New Roman"/>
          <w:color w:val="000000" w:themeColor="text1"/>
          <w:sz w:val="24"/>
          <w:szCs w:val="24"/>
          <w:lang w:eastAsia="fr-CA"/>
        </w:rPr>
        <w:t>методической документацией и</w:t>
      </w:r>
      <w:r w:rsidRPr="00905539">
        <w:rPr>
          <w:rFonts w:ascii="Times New Roman" w:hAnsi="Times New Roman" w:cs="Times New Roman"/>
          <w:color w:val="000000" w:themeColor="text1"/>
          <w:sz w:val="24"/>
          <w:szCs w:val="24"/>
          <w:lang w:eastAsia="fr-CA"/>
        </w:rPr>
        <w:t xml:space="preserve"> максимальный объем учебной нагрузки обучающегося, включая все виды аудиторной и внеаудиторной учебной работы, соответствует требованиям ГОСО. </w:t>
      </w:r>
      <w:r w:rsidRPr="00905539">
        <w:rPr>
          <w:rFonts w:ascii="Times New Roman" w:hAnsi="Times New Roman" w:cs="Times New Roman"/>
          <w:color w:val="000000" w:themeColor="text1"/>
          <w:sz w:val="24"/>
          <w:szCs w:val="24"/>
        </w:rPr>
        <w:t>Цели</w:t>
      </w:r>
      <w:r w:rsidRPr="00905539">
        <w:rPr>
          <w:rFonts w:ascii="Times New Roman" w:hAnsi="Times New Roman" w:cs="Times New Roman"/>
          <w:color w:val="000000" w:themeColor="text1"/>
          <w:sz w:val="24"/>
          <w:szCs w:val="24"/>
          <w:lang w:eastAsia="fr-CA"/>
        </w:rPr>
        <w:t xml:space="preserve"> и деятельность ОП согласованы с миссией, видением и стратегией </w:t>
      </w:r>
      <w:r w:rsidRPr="00905539">
        <w:rPr>
          <w:rFonts w:ascii="Times New Roman" w:hAnsi="Times New Roman" w:cs="Times New Roman"/>
          <w:color w:val="000000" w:themeColor="text1"/>
          <w:sz w:val="24"/>
          <w:szCs w:val="24"/>
        </w:rPr>
        <w:t>ВКУ</w:t>
      </w:r>
      <w:r>
        <w:rPr>
          <w:rFonts w:ascii="Times New Roman" w:hAnsi="Times New Roman" w:cs="Times New Roman"/>
          <w:color w:val="000000" w:themeColor="text1"/>
          <w:sz w:val="24"/>
          <w:szCs w:val="24"/>
        </w:rPr>
        <w:t>.</w:t>
      </w:r>
    </w:p>
    <w:p w:rsidR="0014578C" w:rsidRPr="0014578C" w:rsidRDefault="0014578C" w:rsidP="0014578C">
      <w:pPr>
        <w:spacing w:after="0" w:line="240" w:lineRule="auto"/>
        <w:ind w:firstLine="567"/>
        <w:jc w:val="both"/>
        <w:rPr>
          <w:rFonts w:ascii="Times New Roman" w:hAnsi="Times New Roman" w:cs="Times New Roman"/>
          <w:sz w:val="24"/>
          <w:szCs w:val="24"/>
        </w:rPr>
      </w:pPr>
      <w:r w:rsidRPr="0014578C">
        <w:rPr>
          <w:rFonts w:ascii="Times New Roman" w:hAnsi="Times New Roman" w:cs="Times New Roman"/>
          <w:sz w:val="24"/>
          <w:szCs w:val="24"/>
        </w:rPr>
        <w:t>Цель ОП, ее модули и РО по всем параметрам соответствуют НРК, профессиональному стандарту «Педагог».</w:t>
      </w:r>
    </w:p>
    <w:p w:rsidR="0014578C" w:rsidRDefault="0014578C" w:rsidP="0014578C">
      <w:pPr>
        <w:spacing w:after="0" w:line="240" w:lineRule="auto"/>
        <w:ind w:firstLine="567"/>
        <w:jc w:val="both"/>
        <w:rPr>
          <w:rFonts w:ascii="Times New Roman" w:hAnsi="Times New Roman" w:cs="Times New Roman"/>
          <w:sz w:val="24"/>
          <w:szCs w:val="24"/>
        </w:rPr>
      </w:pPr>
      <w:r w:rsidRPr="0014578C">
        <w:rPr>
          <w:rFonts w:ascii="Times New Roman" w:hAnsi="Times New Roman" w:cs="Times New Roman"/>
          <w:sz w:val="24"/>
          <w:szCs w:val="24"/>
        </w:rPr>
        <w:t>Обучающимся, а также другим заинтересованным лицам, разъясняется квалификация, получаемая в результате освоения ОП, порядок получения образования, перечень ожидаемых РО. Об этом свидетельствует анализ проведенного анкетирования среди выпускников. Результаты и анализ анкетирования обсуждаются на заседании проектного комитета с участием заинтересованных лиц и выявлением потребностей обучающихся</w:t>
      </w:r>
      <w:r>
        <w:rPr>
          <w:rFonts w:ascii="Times New Roman" w:hAnsi="Times New Roman" w:cs="Times New Roman"/>
          <w:sz w:val="24"/>
          <w:szCs w:val="24"/>
        </w:rPr>
        <w:t>.</w:t>
      </w:r>
    </w:p>
    <w:p w:rsidR="0014578C" w:rsidRPr="0014578C" w:rsidRDefault="0014578C" w:rsidP="0014578C">
      <w:pPr>
        <w:spacing w:after="0" w:line="240" w:lineRule="auto"/>
        <w:ind w:firstLine="567"/>
        <w:jc w:val="both"/>
        <w:rPr>
          <w:rFonts w:ascii="Times New Roman" w:hAnsi="Times New Roman" w:cs="Times New Roman"/>
          <w:sz w:val="24"/>
          <w:szCs w:val="24"/>
        </w:rPr>
      </w:pPr>
      <w:r w:rsidRPr="0014578C">
        <w:rPr>
          <w:rFonts w:ascii="Times New Roman" w:hAnsi="Times New Roman" w:cs="Times New Roman"/>
          <w:sz w:val="24"/>
          <w:szCs w:val="24"/>
        </w:rPr>
        <w:t xml:space="preserve">Цель ОП соответствует НРК с учетом комплекса требований к подготовке </w:t>
      </w:r>
      <w:r>
        <w:rPr>
          <w:rFonts w:ascii="Times New Roman" w:hAnsi="Times New Roman" w:cs="Times New Roman"/>
          <w:sz w:val="24"/>
          <w:szCs w:val="24"/>
        </w:rPr>
        <w:t xml:space="preserve">бакалавров </w:t>
      </w:r>
      <w:r w:rsidRPr="0014578C">
        <w:rPr>
          <w:rFonts w:ascii="Times New Roman" w:hAnsi="Times New Roman" w:cs="Times New Roman"/>
          <w:sz w:val="24"/>
          <w:szCs w:val="24"/>
        </w:rPr>
        <w:t xml:space="preserve">и обеспечивают гарантии качества образования, кроме того учитываются потребности </w:t>
      </w:r>
      <w:proofErr w:type="spellStart"/>
      <w:r w:rsidRPr="0014578C">
        <w:rPr>
          <w:rFonts w:ascii="Times New Roman" w:hAnsi="Times New Roman" w:cs="Times New Roman"/>
          <w:sz w:val="24"/>
          <w:szCs w:val="24"/>
        </w:rPr>
        <w:t>стейкхолдеров</w:t>
      </w:r>
      <w:proofErr w:type="spellEnd"/>
      <w:r w:rsidRPr="0014578C">
        <w:rPr>
          <w:rFonts w:ascii="Times New Roman" w:hAnsi="Times New Roman" w:cs="Times New Roman"/>
          <w:sz w:val="24"/>
          <w:szCs w:val="24"/>
        </w:rPr>
        <w:t xml:space="preserve">, результаты анкетирования обучающихся и работодателей. Составители на подготовительном этапе разработки ОП проводят анализ ситуации рынка труда и его современные потребности. В соответствии с этим ежегодно происходит обновление ОП в области определения ее целей и формирования РО выпускников, например, идет тенденция роста востребованности как на мировом, так и национальном рынке труда педагога со знаниями в области современных цифровых технологий. В соответствии с этим, цели и результаты обучения на постоянной основе анализируются и актуализируются. Предложения о внесении изменений в формируемые РО выпускника вносят эксперты, участвующие в разработке с практическим, а также научным опытом работы, которые в последующем дают экспертную оценку и заключение ОП. </w:t>
      </w:r>
    </w:p>
    <w:p w:rsidR="0014578C" w:rsidRPr="0014578C" w:rsidRDefault="0014578C" w:rsidP="0014578C">
      <w:pPr>
        <w:spacing w:after="0" w:line="240" w:lineRule="auto"/>
        <w:ind w:firstLine="567"/>
        <w:jc w:val="both"/>
        <w:rPr>
          <w:rFonts w:ascii="Times New Roman" w:hAnsi="Times New Roman" w:cs="Times New Roman"/>
          <w:sz w:val="24"/>
          <w:szCs w:val="24"/>
        </w:rPr>
      </w:pPr>
      <w:r w:rsidRPr="0014578C">
        <w:rPr>
          <w:rFonts w:ascii="Times New Roman" w:hAnsi="Times New Roman" w:cs="Times New Roman"/>
          <w:sz w:val="24"/>
          <w:szCs w:val="24"/>
        </w:rPr>
        <w:t xml:space="preserve">Проведенный анализ предложений со стороны экспертов показал, что современные образовательные потребности связаны с распространением и изучением опыта зарубежных стран, например, в сфере зарубежных образовательных систем. Вносимые экспертами-работодателями предложения показывают положительные результаты на примере опросов обучающихся, которые поддерживают инициативу в большей степени </w:t>
      </w:r>
      <w:r w:rsidRPr="0014578C">
        <w:rPr>
          <w:rFonts w:ascii="Times New Roman" w:hAnsi="Times New Roman" w:cs="Times New Roman"/>
          <w:sz w:val="24"/>
          <w:szCs w:val="24"/>
        </w:rPr>
        <w:lastRenderedPageBreak/>
        <w:t>изучения опыта зарубежных стран и включения дополнительных дисциплин учебного цикла.</w:t>
      </w:r>
    </w:p>
    <w:p w:rsidR="0014578C" w:rsidRPr="0014578C" w:rsidRDefault="0014578C" w:rsidP="0014578C">
      <w:pPr>
        <w:spacing w:after="0" w:line="240" w:lineRule="auto"/>
        <w:ind w:firstLine="567"/>
        <w:jc w:val="both"/>
        <w:rPr>
          <w:rFonts w:ascii="Times New Roman" w:hAnsi="Times New Roman" w:cs="Times New Roman"/>
          <w:sz w:val="24"/>
          <w:szCs w:val="24"/>
        </w:rPr>
      </w:pPr>
      <w:r w:rsidRPr="0014578C">
        <w:rPr>
          <w:rFonts w:ascii="Times New Roman" w:hAnsi="Times New Roman" w:cs="Times New Roman"/>
          <w:sz w:val="24"/>
          <w:szCs w:val="24"/>
        </w:rPr>
        <w:t xml:space="preserve">ОП учитывает состояние рынка труда, политическое, экономическое и социальное состояния общества и другие факторы, которые необходимы для подготовки </w:t>
      </w:r>
      <w:r>
        <w:rPr>
          <w:rFonts w:ascii="Times New Roman" w:hAnsi="Times New Roman" w:cs="Times New Roman"/>
          <w:sz w:val="24"/>
          <w:szCs w:val="24"/>
        </w:rPr>
        <w:t>бакалавров</w:t>
      </w:r>
      <w:r w:rsidRPr="0014578C">
        <w:rPr>
          <w:rFonts w:ascii="Times New Roman" w:hAnsi="Times New Roman" w:cs="Times New Roman"/>
          <w:sz w:val="24"/>
          <w:szCs w:val="24"/>
        </w:rPr>
        <w:t xml:space="preserve"> образования по ОП. Курсы по выбору отражают запросы работодателей и колебания рынка труда, что благоприятно отражается на трудоустройстве выпускников. Проведенный анализ потребностей современного рынка труда показывает, что идет тенденция развития современных отраслей педагогики и процесса </w:t>
      </w:r>
      <w:proofErr w:type="spellStart"/>
      <w:r w:rsidRPr="0014578C">
        <w:rPr>
          <w:rFonts w:ascii="Times New Roman" w:hAnsi="Times New Roman" w:cs="Times New Roman"/>
          <w:sz w:val="24"/>
          <w:szCs w:val="24"/>
        </w:rPr>
        <w:t>цифровизации</w:t>
      </w:r>
      <w:proofErr w:type="spellEnd"/>
      <w:r w:rsidRPr="0014578C">
        <w:rPr>
          <w:rFonts w:ascii="Times New Roman" w:hAnsi="Times New Roman" w:cs="Times New Roman"/>
          <w:sz w:val="24"/>
          <w:szCs w:val="24"/>
        </w:rPr>
        <w:t xml:space="preserve"> образовательной системы и в соответствии с этим, появляется необходимость во включении дисциплин и достижении обучающимися ожидаемых РО в данных областях</w:t>
      </w:r>
    </w:p>
    <w:p w:rsidR="0014578C" w:rsidRDefault="0014578C" w:rsidP="0014578C">
      <w:pPr>
        <w:pStyle w:val="a4"/>
        <w:tabs>
          <w:tab w:val="left" w:pos="284"/>
          <w:tab w:val="left" w:pos="993"/>
        </w:tabs>
        <w:spacing w:after="0" w:line="24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Ежегодно ОП обновляется на 30%. Данная ОП </w:t>
      </w:r>
      <w:r w:rsidRPr="0014578C">
        <w:rPr>
          <w:rFonts w:ascii="Times New Roman" w:hAnsi="Times New Roman" w:cs="Times New Roman"/>
          <w:color w:val="000000" w:themeColor="text1"/>
          <w:sz w:val="24"/>
          <w:szCs w:val="24"/>
        </w:rPr>
        <w:t>09.06.2020</w:t>
      </w:r>
      <w:r>
        <w:rPr>
          <w:rFonts w:ascii="Times New Roman" w:hAnsi="Times New Roman" w:cs="Times New Roman"/>
          <w:color w:val="000000" w:themeColor="text1"/>
          <w:sz w:val="24"/>
          <w:szCs w:val="24"/>
        </w:rPr>
        <w:t xml:space="preserve"> г. сроком на 5 лет.</w:t>
      </w:r>
    </w:p>
    <w:p w:rsidR="0014578C" w:rsidRPr="0014578C" w:rsidRDefault="0014578C" w:rsidP="0014578C">
      <w:pPr>
        <w:pStyle w:val="a4"/>
        <w:tabs>
          <w:tab w:val="left" w:pos="284"/>
          <w:tab w:val="left" w:pos="993"/>
        </w:tabs>
        <w:spacing w:after="0" w:line="240" w:lineRule="auto"/>
        <w:ind w:left="0" w:firstLine="567"/>
        <w:jc w:val="both"/>
        <w:rPr>
          <w:rFonts w:ascii="Times New Roman" w:hAnsi="Times New Roman" w:cs="Times New Roman"/>
          <w:color w:val="000000" w:themeColor="text1"/>
          <w:sz w:val="24"/>
          <w:szCs w:val="24"/>
        </w:rPr>
      </w:pPr>
      <w:r w:rsidRPr="0014578C">
        <w:rPr>
          <w:rFonts w:ascii="Times New Roman" w:hAnsi="Times New Roman" w:cs="Times New Roman"/>
          <w:color w:val="000000" w:themeColor="text1"/>
          <w:sz w:val="24"/>
          <w:szCs w:val="24"/>
        </w:rPr>
        <w:t xml:space="preserve">Инновационные методы обучения широко используются в Университете, их эффективное применение является одной из приоритетных задач. Непрерывно совершенствуется методика проведения лекционных занятий, используются современные педагогические технологии и методы обучения, способствующие активизации познавательной деятельности </w:t>
      </w:r>
      <w:r>
        <w:rPr>
          <w:rFonts w:ascii="Times New Roman" w:hAnsi="Times New Roman" w:cs="Times New Roman"/>
          <w:color w:val="000000" w:themeColor="text1"/>
          <w:sz w:val="24"/>
          <w:szCs w:val="24"/>
        </w:rPr>
        <w:t>бакалавров</w:t>
      </w:r>
      <w:r w:rsidRPr="0014578C">
        <w:rPr>
          <w:rFonts w:ascii="Times New Roman" w:hAnsi="Times New Roman" w:cs="Times New Roman"/>
          <w:color w:val="000000" w:themeColor="text1"/>
          <w:sz w:val="24"/>
          <w:szCs w:val="24"/>
        </w:rPr>
        <w:t xml:space="preserve">. Практикуются проблемные лекции, ориентированные на постановку исследовательских задач; тезисное изложение материала, сопровождаемое составлением опорных конспектов и схем, являющихся основой для организации самостоятельной работы; изучение материала блоками; опережающее обучение; широкое применение раздаточного материала, с заданиями для СРО и т.п. </w:t>
      </w:r>
    </w:p>
    <w:p w:rsidR="0014578C" w:rsidRDefault="0014578C" w:rsidP="0014578C">
      <w:pPr>
        <w:pStyle w:val="a4"/>
        <w:tabs>
          <w:tab w:val="left" w:pos="284"/>
          <w:tab w:val="left" w:pos="993"/>
        </w:tabs>
        <w:spacing w:after="0" w:line="240" w:lineRule="auto"/>
        <w:ind w:left="0" w:firstLine="567"/>
        <w:jc w:val="both"/>
        <w:rPr>
          <w:rFonts w:ascii="Times New Roman" w:hAnsi="Times New Roman" w:cs="Times New Roman"/>
          <w:color w:val="000000" w:themeColor="text1"/>
          <w:sz w:val="24"/>
          <w:szCs w:val="24"/>
        </w:rPr>
      </w:pPr>
      <w:r w:rsidRPr="0014578C">
        <w:rPr>
          <w:rFonts w:ascii="Times New Roman" w:hAnsi="Times New Roman" w:cs="Times New Roman"/>
          <w:color w:val="000000" w:themeColor="text1"/>
          <w:sz w:val="24"/>
          <w:szCs w:val="24"/>
        </w:rPr>
        <w:t>Внедрены современные компьютерные технологии, электронные учебники, обучающие программы, мультимедиа–технологии. Подготовлены и используются в учебном процессе электронные учебные пособия.</w:t>
      </w: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3D6790" w:rsidRPr="001C1E05" w:rsidRDefault="003D6790" w:rsidP="000F5C90">
      <w:pPr>
        <w:tabs>
          <w:tab w:val="left" w:pos="284"/>
          <w:tab w:val="left" w:pos="993"/>
        </w:tabs>
        <w:spacing w:after="0" w:line="240" w:lineRule="auto"/>
        <w:jc w:val="center"/>
        <w:rPr>
          <w:rFonts w:ascii="Times New Roman" w:hAnsi="Times New Roman" w:cs="Times New Roman"/>
          <w:b/>
          <w:sz w:val="28"/>
          <w:szCs w:val="28"/>
        </w:rPr>
        <w:sectPr w:rsidR="003D6790" w:rsidRPr="001C1E05" w:rsidSect="0045117A">
          <w:pgSz w:w="11906" w:h="16838"/>
          <w:pgMar w:top="851" w:right="850" w:bottom="709" w:left="1701" w:header="708" w:footer="708" w:gutter="0"/>
          <w:cols w:space="708"/>
          <w:docGrid w:linePitch="360"/>
        </w:sectPr>
      </w:pPr>
    </w:p>
    <w:p w:rsidR="00327A4A" w:rsidRPr="001C1E05" w:rsidRDefault="00327A4A"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3D6790" w:rsidRPr="001C1E05" w:rsidRDefault="003D6790" w:rsidP="000F5C90">
      <w:pPr>
        <w:pStyle w:val="a4"/>
        <w:tabs>
          <w:tab w:val="left" w:pos="284"/>
          <w:tab w:val="left" w:pos="993"/>
        </w:tabs>
        <w:spacing w:after="0" w:line="240" w:lineRule="auto"/>
        <w:ind w:left="1287"/>
        <w:jc w:val="both"/>
        <w:rPr>
          <w:rFonts w:ascii="Times New Roman" w:hAnsi="Times New Roman" w:cs="Times New Roman"/>
          <w:b/>
          <w:sz w:val="28"/>
          <w:szCs w:val="28"/>
        </w:rPr>
      </w:pPr>
    </w:p>
    <w:tbl>
      <w:tblPr>
        <w:tblStyle w:val="TableNormal"/>
        <w:tblW w:w="1508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
        <w:gridCol w:w="4014"/>
        <w:gridCol w:w="1197"/>
        <w:gridCol w:w="1195"/>
        <w:gridCol w:w="1197"/>
        <w:gridCol w:w="1195"/>
        <w:gridCol w:w="1195"/>
        <w:gridCol w:w="1198"/>
        <w:gridCol w:w="1195"/>
        <w:gridCol w:w="996"/>
        <w:gridCol w:w="863"/>
      </w:tblGrid>
      <w:tr w:rsidR="003D6790" w:rsidRPr="001C1E05" w:rsidTr="003D6790">
        <w:trPr>
          <w:trHeight w:val="262"/>
        </w:trPr>
        <w:tc>
          <w:tcPr>
            <w:tcW w:w="836" w:type="dxa"/>
            <w:vMerge w:val="restart"/>
          </w:tcPr>
          <w:p w:rsidR="003D6790" w:rsidRPr="001C1E05" w:rsidRDefault="003D6790" w:rsidP="000F5C90">
            <w:pPr>
              <w:pStyle w:val="TableParagraph"/>
              <w:ind w:left="107"/>
              <w:rPr>
                <w:b/>
                <w:sz w:val="24"/>
                <w:szCs w:val="24"/>
                <w:lang w:val="ru-RU"/>
              </w:rPr>
            </w:pPr>
            <w:r w:rsidRPr="001C1E05">
              <w:rPr>
                <w:b/>
                <w:w w:val="99"/>
                <w:sz w:val="24"/>
                <w:szCs w:val="24"/>
                <w:lang w:val="ru-RU"/>
              </w:rPr>
              <w:t>№</w:t>
            </w:r>
          </w:p>
          <w:p w:rsidR="003D6790" w:rsidRPr="001C1E05" w:rsidRDefault="003D6790" w:rsidP="000F5C90">
            <w:pPr>
              <w:pStyle w:val="TableParagraph"/>
              <w:ind w:left="107"/>
              <w:rPr>
                <w:b/>
                <w:w w:val="99"/>
                <w:sz w:val="24"/>
                <w:szCs w:val="24"/>
                <w:lang w:val="ru-RU"/>
              </w:rPr>
            </w:pPr>
            <w:r w:rsidRPr="001C1E05">
              <w:rPr>
                <w:b/>
                <w:sz w:val="24"/>
                <w:szCs w:val="24"/>
                <w:lang w:val="ru-RU"/>
              </w:rPr>
              <w:t>п/п</w:t>
            </w:r>
          </w:p>
        </w:tc>
        <w:tc>
          <w:tcPr>
            <w:tcW w:w="4014" w:type="dxa"/>
            <w:vMerge w:val="restart"/>
          </w:tcPr>
          <w:p w:rsidR="003D6790" w:rsidRPr="001C1E05" w:rsidRDefault="003D6790" w:rsidP="000F5C90">
            <w:pPr>
              <w:pStyle w:val="TableParagraph"/>
              <w:ind w:left="108"/>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1197" w:type="dxa"/>
            <w:vMerge w:val="restart"/>
            <w:tcBorders>
              <w:right w:val="single" w:sz="4" w:space="0" w:color="auto"/>
            </w:tcBorders>
          </w:tcPr>
          <w:p w:rsidR="003D6790" w:rsidRPr="001C1E05" w:rsidRDefault="003D6790" w:rsidP="000F5C90">
            <w:pPr>
              <w:pStyle w:val="TableParagraph"/>
              <w:jc w:val="center"/>
              <w:rPr>
                <w:b/>
                <w:sz w:val="24"/>
                <w:szCs w:val="24"/>
                <w:lang w:val="ru-RU"/>
              </w:rPr>
            </w:pPr>
            <w:r w:rsidRPr="001C1E05">
              <w:rPr>
                <w:b/>
                <w:sz w:val="24"/>
                <w:szCs w:val="24"/>
                <w:lang w:val="ru-RU"/>
              </w:rPr>
              <w:t>Ед.</w:t>
            </w:r>
          </w:p>
          <w:p w:rsidR="003D6790" w:rsidRPr="001C1E05" w:rsidRDefault="003D6790"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392" w:type="dxa"/>
            <w:gridSpan w:val="2"/>
          </w:tcPr>
          <w:p w:rsidR="003D6790" w:rsidRPr="001C1E05" w:rsidRDefault="003D6790"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tcPr>
          <w:p w:rsidR="003D6790" w:rsidRPr="001C1E05" w:rsidRDefault="003D6790" w:rsidP="000F5C90">
            <w:pPr>
              <w:pStyle w:val="TableParagraph"/>
              <w:jc w:val="center"/>
              <w:rPr>
                <w:b/>
                <w:sz w:val="24"/>
                <w:szCs w:val="24"/>
                <w:lang w:val="ru-RU"/>
              </w:rPr>
            </w:pPr>
            <w:r w:rsidRPr="001C1E05">
              <w:rPr>
                <w:b/>
                <w:sz w:val="24"/>
                <w:szCs w:val="24"/>
                <w:lang w:val="ru-RU"/>
              </w:rPr>
              <w:t>Плановый период</w:t>
            </w:r>
          </w:p>
        </w:tc>
      </w:tr>
      <w:tr w:rsidR="003D6790" w:rsidRPr="001C1E05" w:rsidTr="003D6790">
        <w:trPr>
          <w:trHeight w:val="262"/>
        </w:trPr>
        <w:tc>
          <w:tcPr>
            <w:tcW w:w="836" w:type="dxa"/>
            <w:vMerge/>
          </w:tcPr>
          <w:p w:rsidR="003D6790" w:rsidRPr="001C1E05" w:rsidRDefault="003D6790" w:rsidP="000F5C90">
            <w:pPr>
              <w:pStyle w:val="TableParagraph"/>
              <w:ind w:left="107"/>
              <w:rPr>
                <w:b/>
                <w:sz w:val="24"/>
                <w:szCs w:val="24"/>
                <w:lang w:val="ru-RU"/>
              </w:rPr>
            </w:pPr>
          </w:p>
        </w:tc>
        <w:tc>
          <w:tcPr>
            <w:tcW w:w="4014" w:type="dxa"/>
            <w:vMerge/>
          </w:tcPr>
          <w:p w:rsidR="003D6790" w:rsidRPr="001C1E05" w:rsidRDefault="003D6790" w:rsidP="000F5C90">
            <w:pPr>
              <w:pStyle w:val="TableParagraph"/>
              <w:ind w:left="108"/>
              <w:rPr>
                <w:b/>
                <w:sz w:val="24"/>
                <w:szCs w:val="24"/>
                <w:lang w:val="ru-RU"/>
              </w:rPr>
            </w:pPr>
          </w:p>
        </w:tc>
        <w:tc>
          <w:tcPr>
            <w:tcW w:w="1197" w:type="dxa"/>
            <w:vMerge/>
            <w:tcBorders>
              <w:right w:val="single" w:sz="4" w:space="0" w:color="auto"/>
            </w:tcBorders>
          </w:tcPr>
          <w:p w:rsidR="003D6790" w:rsidRPr="001C1E05" w:rsidRDefault="003D6790" w:rsidP="000F5C90">
            <w:pPr>
              <w:pStyle w:val="TableParagraph"/>
              <w:jc w:val="center"/>
              <w:rPr>
                <w:b/>
                <w:sz w:val="24"/>
                <w:szCs w:val="24"/>
                <w:lang w:val="ru-RU"/>
              </w:rPr>
            </w:pP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2022 год</w:t>
            </w:r>
          </w:p>
        </w:tc>
        <w:tc>
          <w:tcPr>
            <w:tcW w:w="1197" w:type="dxa"/>
          </w:tcPr>
          <w:p w:rsidR="003D6790" w:rsidRPr="001C1E05" w:rsidRDefault="003D6790" w:rsidP="000F5C90">
            <w:pPr>
              <w:pStyle w:val="TableParagraph"/>
              <w:jc w:val="center"/>
              <w:rPr>
                <w:b/>
                <w:sz w:val="24"/>
                <w:szCs w:val="24"/>
                <w:lang w:val="ru-RU"/>
              </w:rPr>
            </w:pPr>
            <w:r w:rsidRPr="001C1E05">
              <w:rPr>
                <w:b/>
                <w:sz w:val="24"/>
                <w:szCs w:val="24"/>
                <w:lang w:val="ru-RU"/>
              </w:rPr>
              <w:t>2023 год</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2024</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2025</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8" w:type="dxa"/>
          </w:tcPr>
          <w:p w:rsidR="003D6790" w:rsidRPr="001C1E05" w:rsidRDefault="003D6790" w:rsidP="000F5C90">
            <w:pPr>
              <w:pStyle w:val="TableParagraph"/>
              <w:jc w:val="center"/>
              <w:rPr>
                <w:b/>
                <w:sz w:val="24"/>
                <w:szCs w:val="24"/>
                <w:lang w:val="ru-RU"/>
              </w:rPr>
            </w:pPr>
            <w:r w:rsidRPr="001C1E05">
              <w:rPr>
                <w:b/>
                <w:sz w:val="24"/>
                <w:szCs w:val="24"/>
                <w:lang w:val="ru-RU"/>
              </w:rPr>
              <w:t>2026</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2027</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996" w:type="dxa"/>
          </w:tcPr>
          <w:p w:rsidR="003D6790" w:rsidRPr="001C1E05" w:rsidRDefault="003D6790" w:rsidP="000F5C90">
            <w:pPr>
              <w:pStyle w:val="TableParagraph"/>
              <w:jc w:val="center"/>
              <w:rPr>
                <w:b/>
                <w:sz w:val="24"/>
                <w:szCs w:val="24"/>
                <w:lang w:val="ru-RU"/>
              </w:rPr>
            </w:pPr>
            <w:r w:rsidRPr="001C1E05">
              <w:rPr>
                <w:b/>
                <w:sz w:val="24"/>
                <w:szCs w:val="24"/>
                <w:lang w:val="ru-RU"/>
              </w:rPr>
              <w:t>2028</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863" w:type="dxa"/>
          </w:tcPr>
          <w:p w:rsidR="003D6790" w:rsidRPr="001C1E05" w:rsidRDefault="003D6790" w:rsidP="000F5C90">
            <w:pPr>
              <w:pStyle w:val="TableParagraph"/>
              <w:jc w:val="center"/>
              <w:rPr>
                <w:b/>
                <w:sz w:val="24"/>
                <w:szCs w:val="24"/>
                <w:lang w:val="ru-RU"/>
              </w:rPr>
            </w:pPr>
            <w:r w:rsidRPr="001C1E05">
              <w:rPr>
                <w:b/>
                <w:sz w:val="24"/>
                <w:szCs w:val="24"/>
                <w:lang w:val="ru-RU"/>
              </w:rPr>
              <w:t>2029</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r>
      <w:tr w:rsidR="003D6790" w:rsidRPr="001C1E05" w:rsidTr="003D6790">
        <w:trPr>
          <w:trHeight w:val="262"/>
        </w:trPr>
        <w:tc>
          <w:tcPr>
            <w:tcW w:w="15081" w:type="dxa"/>
            <w:gridSpan w:val="11"/>
          </w:tcPr>
          <w:p w:rsidR="003D6790" w:rsidRPr="001C1E05" w:rsidRDefault="003D6790" w:rsidP="000F5C90">
            <w:pPr>
              <w:pStyle w:val="TableParagraph"/>
              <w:jc w:val="center"/>
              <w:rPr>
                <w:b/>
                <w:sz w:val="24"/>
                <w:szCs w:val="24"/>
                <w:lang w:val="ru-RU"/>
              </w:rPr>
            </w:pPr>
            <w:proofErr w:type="spellStart"/>
            <w:r w:rsidRPr="001C1E05">
              <w:rPr>
                <w:b/>
                <w:sz w:val="24"/>
                <w:szCs w:val="24"/>
                <w:lang w:val="ru-RU"/>
              </w:rPr>
              <w:t>Имиджевая</w:t>
            </w:r>
            <w:proofErr w:type="spellEnd"/>
            <w:r w:rsidRPr="001C1E05">
              <w:rPr>
                <w:b/>
                <w:sz w:val="24"/>
                <w:szCs w:val="24"/>
                <w:lang w:val="ru-RU"/>
              </w:rPr>
              <w:t xml:space="preserve"> эффективность ОП</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Место ОП в национальных рейтингах (НААР, НАОКО и др.)</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место</w:t>
            </w:r>
          </w:p>
        </w:tc>
        <w:tc>
          <w:tcPr>
            <w:tcW w:w="1195" w:type="dxa"/>
          </w:tcPr>
          <w:p w:rsidR="003D6790" w:rsidRPr="001C1E05" w:rsidRDefault="003D6790" w:rsidP="000F5C90">
            <w:pPr>
              <w:pStyle w:val="TableParagraph"/>
              <w:jc w:val="center"/>
              <w:rPr>
                <w:b/>
                <w:sz w:val="24"/>
                <w:szCs w:val="24"/>
                <w:lang w:val="ru-RU"/>
              </w:rPr>
            </w:pPr>
          </w:p>
        </w:tc>
        <w:tc>
          <w:tcPr>
            <w:tcW w:w="1197" w:type="dxa"/>
          </w:tcPr>
          <w:p w:rsidR="003D6790" w:rsidRPr="001C1E05" w:rsidRDefault="003D6790" w:rsidP="000F5C90">
            <w:pPr>
              <w:pStyle w:val="TableParagraph"/>
              <w:jc w:val="center"/>
              <w:rPr>
                <w:b/>
                <w:sz w:val="24"/>
                <w:szCs w:val="24"/>
                <w:lang w:val="ru-RU"/>
              </w:rPr>
            </w:pPr>
          </w:p>
        </w:tc>
        <w:tc>
          <w:tcPr>
            <w:tcW w:w="1195" w:type="dxa"/>
          </w:tcPr>
          <w:p w:rsidR="003D6790" w:rsidRPr="00151655" w:rsidRDefault="00A31207" w:rsidP="000F5C90">
            <w:pPr>
              <w:pStyle w:val="TableParagraph"/>
              <w:jc w:val="center"/>
              <w:rPr>
                <w:sz w:val="24"/>
                <w:szCs w:val="24"/>
                <w:lang w:val="kk-KZ"/>
              </w:rPr>
            </w:pPr>
            <w:r w:rsidRPr="00151655">
              <w:rPr>
                <w:sz w:val="24"/>
                <w:szCs w:val="24"/>
                <w:lang w:val="kk-KZ"/>
              </w:rPr>
              <w:t>-</w:t>
            </w:r>
          </w:p>
        </w:tc>
        <w:tc>
          <w:tcPr>
            <w:tcW w:w="1195" w:type="dxa"/>
          </w:tcPr>
          <w:p w:rsidR="003D6790" w:rsidRPr="00151655" w:rsidRDefault="00A31207" w:rsidP="000F5C90">
            <w:pPr>
              <w:pStyle w:val="TableParagraph"/>
              <w:jc w:val="center"/>
              <w:rPr>
                <w:sz w:val="24"/>
                <w:szCs w:val="24"/>
                <w:lang w:val="kk-KZ"/>
              </w:rPr>
            </w:pPr>
            <w:r w:rsidRPr="00151655">
              <w:rPr>
                <w:sz w:val="24"/>
                <w:szCs w:val="24"/>
                <w:lang w:val="kk-KZ"/>
              </w:rPr>
              <w:t>-</w:t>
            </w:r>
          </w:p>
        </w:tc>
        <w:tc>
          <w:tcPr>
            <w:tcW w:w="1198" w:type="dxa"/>
          </w:tcPr>
          <w:p w:rsidR="003D6790" w:rsidRPr="00151655" w:rsidRDefault="00A31207" w:rsidP="000F5C90">
            <w:pPr>
              <w:pStyle w:val="TableParagraph"/>
              <w:jc w:val="center"/>
              <w:rPr>
                <w:sz w:val="24"/>
                <w:szCs w:val="24"/>
                <w:lang w:val="kk-KZ"/>
              </w:rPr>
            </w:pPr>
            <w:r w:rsidRPr="00151655">
              <w:rPr>
                <w:sz w:val="24"/>
                <w:szCs w:val="24"/>
                <w:lang w:val="kk-KZ"/>
              </w:rPr>
              <w:t>-</w:t>
            </w:r>
          </w:p>
        </w:tc>
        <w:tc>
          <w:tcPr>
            <w:tcW w:w="1195" w:type="dxa"/>
          </w:tcPr>
          <w:p w:rsidR="003D6790" w:rsidRPr="00151655" w:rsidRDefault="00A31207" w:rsidP="000F5C90">
            <w:pPr>
              <w:pStyle w:val="TableParagraph"/>
              <w:jc w:val="center"/>
              <w:rPr>
                <w:sz w:val="24"/>
                <w:szCs w:val="24"/>
                <w:lang w:val="kk-KZ"/>
              </w:rPr>
            </w:pPr>
            <w:r w:rsidRPr="00151655">
              <w:rPr>
                <w:sz w:val="24"/>
                <w:szCs w:val="24"/>
                <w:lang w:val="kk-KZ"/>
              </w:rPr>
              <w:t>-</w:t>
            </w:r>
          </w:p>
        </w:tc>
        <w:tc>
          <w:tcPr>
            <w:tcW w:w="996" w:type="dxa"/>
          </w:tcPr>
          <w:p w:rsidR="003D6790" w:rsidRPr="00151655" w:rsidRDefault="00A31207" w:rsidP="000F5C90">
            <w:pPr>
              <w:pStyle w:val="TableParagraph"/>
              <w:jc w:val="center"/>
              <w:rPr>
                <w:sz w:val="24"/>
                <w:szCs w:val="24"/>
                <w:lang w:val="kk-KZ"/>
              </w:rPr>
            </w:pPr>
            <w:r w:rsidRPr="00151655">
              <w:rPr>
                <w:sz w:val="24"/>
                <w:szCs w:val="24"/>
                <w:lang w:val="kk-KZ"/>
              </w:rPr>
              <w:t>3</w:t>
            </w:r>
          </w:p>
        </w:tc>
        <w:tc>
          <w:tcPr>
            <w:tcW w:w="863" w:type="dxa"/>
          </w:tcPr>
          <w:p w:rsidR="003D6790" w:rsidRPr="00151655" w:rsidRDefault="00A31207" w:rsidP="000F5C90">
            <w:pPr>
              <w:pStyle w:val="TableParagraph"/>
              <w:jc w:val="center"/>
              <w:rPr>
                <w:sz w:val="24"/>
                <w:szCs w:val="24"/>
                <w:lang w:val="kk-KZ"/>
              </w:rPr>
            </w:pPr>
            <w:r w:rsidRPr="00151655">
              <w:rPr>
                <w:sz w:val="24"/>
                <w:szCs w:val="24"/>
                <w:lang w:val="kk-KZ"/>
              </w:rPr>
              <w:t>3</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2</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Место в рейтинге ОП, проводимом НПП «</w:t>
            </w:r>
            <w:proofErr w:type="spellStart"/>
            <w:r w:rsidRPr="001C1E05">
              <w:rPr>
                <w:rFonts w:ascii="Times New Roman" w:hAnsi="Times New Roman" w:cs="Times New Roman"/>
                <w:sz w:val="24"/>
                <w:szCs w:val="24"/>
                <w:lang w:val="ru-RU"/>
              </w:rPr>
              <w:t>Атамекен</w:t>
            </w:r>
            <w:proofErr w:type="spellEnd"/>
            <w:r w:rsidRPr="001C1E05">
              <w:rPr>
                <w:rFonts w:ascii="Times New Roman" w:hAnsi="Times New Roman" w:cs="Times New Roman"/>
                <w:sz w:val="24"/>
                <w:szCs w:val="24"/>
                <w:lang w:val="ru-RU"/>
              </w:rPr>
              <w:t>»</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место</w:t>
            </w:r>
          </w:p>
        </w:tc>
        <w:tc>
          <w:tcPr>
            <w:tcW w:w="1195" w:type="dxa"/>
          </w:tcPr>
          <w:p w:rsidR="003D6790" w:rsidRPr="001C1E05" w:rsidRDefault="003D6790" w:rsidP="000F5C90">
            <w:pPr>
              <w:pStyle w:val="TableParagraph"/>
              <w:jc w:val="center"/>
              <w:rPr>
                <w:b/>
                <w:sz w:val="24"/>
                <w:szCs w:val="24"/>
                <w:lang w:val="ru-RU"/>
              </w:rPr>
            </w:pPr>
          </w:p>
        </w:tc>
        <w:tc>
          <w:tcPr>
            <w:tcW w:w="1197" w:type="dxa"/>
          </w:tcPr>
          <w:p w:rsidR="003D6790" w:rsidRPr="001C1E05" w:rsidRDefault="003D6790" w:rsidP="000F5C90">
            <w:pPr>
              <w:pStyle w:val="TableParagraph"/>
              <w:jc w:val="center"/>
              <w:rPr>
                <w:b/>
                <w:sz w:val="24"/>
                <w:szCs w:val="24"/>
                <w:lang w:val="ru-RU"/>
              </w:rPr>
            </w:pPr>
          </w:p>
        </w:tc>
        <w:tc>
          <w:tcPr>
            <w:tcW w:w="1195" w:type="dxa"/>
          </w:tcPr>
          <w:p w:rsidR="003D6790" w:rsidRPr="00151655" w:rsidRDefault="00A31207" w:rsidP="000F5C90">
            <w:pPr>
              <w:pStyle w:val="TableParagraph"/>
              <w:jc w:val="center"/>
              <w:rPr>
                <w:sz w:val="24"/>
                <w:szCs w:val="24"/>
                <w:lang w:val="kk-KZ"/>
              </w:rPr>
            </w:pPr>
            <w:r w:rsidRPr="00151655">
              <w:rPr>
                <w:sz w:val="24"/>
                <w:szCs w:val="24"/>
                <w:lang w:val="kk-KZ"/>
              </w:rPr>
              <w:t>-</w:t>
            </w:r>
          </w:p>
        </w:tc>
        <w:tc>
          <w:tcPr>
            <w:tcW w:w="1195" w:type="dxa"/>
          </w:tcPr>
          <w:p w:rsidR="003D6790" w:rsidRPr="00151655" w:rsidRDefault="00A31207" w:rsidP="000F5C90">
            <w:pPr>
              <w:pStyle w:val="TableParagraph"/>
              <w:jc w:val="center"/>
              <w:rPr>
                <w:sz w:val="24"/>
                <w:szCs w:val="24"/>
                <w:lang w:val="kk-KZ"/>
              </w:rPr>
            </w:pPr>
            <w:r w:rsidRPr="00151655">
              <w:rPr>
                <w:sz w:val="24"/>
                <w:szCs w:val="24"/>
                <w:lang w:val="kk-KZ"/>
              </w:rPr>
              <w:t>-</w:t>
            </w:r>
          </w:p>
        </w:tc>
        <w:tc>
          <w:tcPr>
            <w:tcW w:w="1198" w:type="dxa"/>
          </w:tcPr>
          <w:p w:rsidR="003D6790" w:rsidRPr="00151655" w:rsidRDefault="00A31207" w:rsidP="000F5C90">
            <w:pPr>
              <w:pStyle w:val="TableParagraph"/>
              <w:jc w:val="center"/>
              <w:rPr>
                <w:sz w:val="24"/>
                <w:szCs w:val="24"/>
                <w:lang w:val="kk-KZ"/>
              </w:rPr>
            </w:pPr>
            <w:r w:rsidRPr="00151655">
              <w:rPr>
                <w:sz w:val="24"/>
                <w:szCs w:val="24"/>
                <w:lang w:val="kk-KZ"/>
              </w:rPr>
              <w:t>-</w:t>
            </w:r>
          </w:p>
        </w:tc>
        <w:tc>
          <w:tcPr>
            <w:tcW w:w="1195" w:type="dxa"/>
          </w:tcPr>
          <w:p w:rsidR="003D6790" w:rsidRPr="00151655" w:rsidRDefault="00A31207" w:rsidP="000F5C90">
            <w:pPr>
              <w:pStyle w:val="TableParagraph"/>
              <w:jc w:val="center"/>
              <w:rPr>
                <w:sz w:val="24"/>
                <w:szCs w:val="24"/>
                <w:lang w:val="kk-KZ"/>
              </w:rPr>
            </w:pPr>
            <w:r w:rsidRPr="00151655">
              <w:rPr>
                <w:sz w:val="24"/>
                <w:szCs w:val="24"/>
                <w:lang w:val="kk-KZ"/>
              </w:rPr>
              <w:t>-</w:t>
            </w:r>
          </w:p>
        </w:tc>
        <w:tc>
          <w:tcPr>
            <w:tcW w:w="996" w:type="dxa"/>
          </w:tcPr>
          <w:p w:rsidR="003D6790" w:rsidRPr="00151655" w:rsidRDefault="00A31207" w:rsidP="000F5C90">
            <w:pPr>
              <w:pStyle w:val="TableParagraph"/>
              <w:jc w:val="center"/>
              <w:rPr>
                <w:sz w:val="24"/>
                <w:szCs w:val="24"/>
                <w:lang w:val="kk-KZ"/>
              </w:rPr>
            </w:pPr>
            <w:r w:rsidRPr="00151655">
              <w:rPr>
                <w:sz w:val="24"/>
                <w:szCs w:val="24"/>
                <w:lang w:val="kk-KZ"/>
              </w:rPr>
              <w:t>3</w:t>
            </w:r>
          </w:p>
        </w:tc>
        <w:tc>
          <w:tcPr>
            <w:tcW w:w="863" w:type="dxa"/>
          </w:tcPr>
          <w:p w:rsidR="003D6790" w:rsidRPr="00151655" w:rsidRDefault="00A31207" w:rsidP="000F5C90">
            <w:pPr>
              <w:pStyle w:val="TableParagraph"/>
              <w:jc w:val="center"/>
              <w:rPr>
                <w:sz w:val="24"/>
                <w:szCs w:val="24"/>
                <w:lang w:val="kk-KZ"/>
              </w:rPr>
            </w:pPr>
            <w:r w:rsidRPr="00151655">
              <w:rPr>
                <w:sz w:val="24"/>
                <w:szCs w:val="24"/>
                <w:lang w:val="kk-KZ"/>
              </w:rPr>
              <w:t>3</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3</w:t>
            </w:r>
          </w:p>
        </w:tc>
        <w:tc>
          <w:tcPr>
            <w:tcW w:w="4014" w:type="dxa"/>
          </w:tcPr>
          <w:p w:rsidR="003D6790" w:rsidRPr="001C1E05" w:rsidRDefault="003D6790" w:rsidP="000F5C90">
            <w:pPr>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Разработка ОП совместно с вузами-партнерами, в том числе с зарубежными (</w:t>
            </w:r>
            <w:proofErr w:type="spellStart"/>
            <w:r w:rsidRPr="001C1E05">
              <w:rPr>
                <w:rFonts w:ascii="Times New Roman" w:eastAsia="Times New Roman" w:hAnsi="Times New Roman" w:cs="Times New Roman"/>
                <w:color w:val="000000"/>
                <w:sz w:val="24"/>
                <w:szCs w:val="24"/>
                <w:lang w:val="ru-RU"/>
              </w:rPr>
              <w:t>двудимпломные</w:t>
            </w:r>
            <w:proofErr w:type="spellEnd"/>
            <w:r w:rsidRPr="001C1E05">
              <w:rPr>
                <w:rFonts w:ascii="Times New Roman" w:eastAsia="Times New Roman" w:hAnsi="Times New Roman" w:cs="Times New Roman"/>
                <w:color w:val="000000"/>
                <w:sz w:val="24"/>
                <w:szCs w:val="24"/>
                <w:lang w:val="ru-RU"/>
              </w:rPr>
              <w:t>/совместные ОП)</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3D6790" w:rsidRPr="001C1E05" w:rsidRDefault="003D6790" w:rsidP="000F5C90">
            <w:pPr>
              <w:pStyle w:val="TableParagraph"/>
              <w:jc w:val="center"/>
              <w:rPr>
                <w:b/>
                <w:sz w:val="24"/>
                <w:szCs w:val="24"/>
                <w:lang w:val="ru-RU"/>
              </w:rPr>
            </w:pPr>
          </w:p>
        </w:tc>
        <w:tc>
          <w:tcPr>
            <w:tcW w:w="1197" w:type="dxa"/>
          </w:tcPr>
          <w:p w:rsidR="003D6790" w:rsidRPr="001C1E05" w:rsidRDefault="003D6790" w:rsidP="000F5C90">
            <w:pPr>
              <w:pStyle w:val="TableParagraph"/>
              <w:jc w:val="center"/>
              <w:rPr>
                <w:b/>
                <w:sz w:val="24"/>
                <w:szCs w:val="24"/>
                <w:lang w:val="ru-RU"/>
              </w:rPr>
            </w:pPr>
          </w:p>
        </w:tc>
        <w:tc>
          <w:tcPr>
            <w:tcW w:w="1195" w:type="dxa"/>
          </w:tcPr>
          <w:p w:rsidR="003D6790" w:rsidRPr="00151655" w:rsidRDefault="00A31207" w:rsidP="000F5C90">
            <w:pPr>
              <w:pStyle w:val="TableParagraph"/>
              <w:jc w:val="center"/>
              <w:rPr>
                <w:sz w:val="24"/>
                <w:szCs w:val="24"/>
                <w:lang w:val="kk-KZ"/>
              </w:rPr>
            </w:pPr>
            <w:r w:rsidRPr="00151655">
              <w:rPr>
                <w:sz w:val="24"/>
                <w:szCs w:val="24"/>
                <w:lang w:val="kk-KZ"/>
              </w:rPr>
              <w:t>-</w:t>
            </w:r>
          </w:p>
        </w:tc>
        <w:tc>
          <w:tcPr>
            <w:tcW w:w="1195" w:type="dxa"/>
          </w:tcPr>
          <w:p w:rsidR="003D6790" w:rsidRPr="00151655" w:rsidRDefault="00A31207" w:rsidP="000F5C90">
            <w:pPr>
              <w:pStyle w:val="TableParagraph"/>
              <w:jc w:val="center"/>
              <w:rPr>
                <w:sz w:val="24"/>
                <w:szCs w:val="24"/>
                <w:lang w:val="kk-KZ"/>
              </w:rPr>
            </w:pPr>
            <w:r w:rsidRPr="00151655">
              <w:rPr>
                <w:sz w:val="24"/>
                <w:szCs w:val="24"/>
                <w:lang w:val="kk-KZ"/>
              </w:rPr>
              <w:t>-</w:t>
            </w:r>
          </w:p>
        </w:tc>
        <w:tc>
          <w:tcPr>
            <w:tcW w:w="1198" w:type="dxa"/>
          </w:tcPr>
          <w:p w:rsidR="003D6790" w:rsidRPr="00151655" w:rsidRDefault="00A31207" w:rsidP="000F5C90">
            <w:pPr>
              <w:pStyle w:val="TableParagraph"/>
              <w:jc w:val="center"/>
              <w:rPr>
                <w:sz w:val="24"/>
                <w:szCs w:val="24"/>
                <w:lang w:val="kk-KZ"/>
              </w:rPr>
            </w:pPr>
            <w:r w:rsidRPr="00151655">
              <w:rPr>
                <w:sz w:val="24"/>
                <w:szCs w:val="24"/>
                <w:lang w:val="kk-KZ"/>
              </w:rPr>
              <w:t>-</w:t>
            </w:r>
          </w:p>
        </w:tc>
        <w:tc>
          <w:tcPr>
            <w:tcW w:w="1195" w:type="dxa"/>
          </w:tcPr>
          <w:p w:rsidR="003D6790" w:rsidRPr="00151655" w:rsidRDefault="00A31207" w:rsidP="000F5C90">
            <w:pPr>
              <w:pStyle w:val="TableParagraph"/>
              <w:jc w:val="center"/>
              <w:rPr>
                <w:sz w:val="24"/>
                <w:szCs w:val="24"/>
                <w:lang w:val="kk-KZ"/>
              </w:rPr>
            </w:pPr>
            <w:r w:rsidRPr="00151655">
              <w:rPr>
                <w:sz w:val="24"/>
                <w:szCs w:val="24"/>
                <w:lang w:val="kk-KZ"/>
              </w:rPr>
              <w:t>-</w:t>
            </w:r>
          </w:p>
        </w:tc>
        <w:tc>
          <w:tcPr>
            <w:tcW w:w="996" w:type="dxa"/>
          </w:tcPr>
          <w:p w:rsidR="003D6790" w:rsidRPr="00151655" w:rsidRDefault="00A31207" w:rsidP="000F5C90">
            <w:pPr>
              <w:pStyle w:val="TableParagraph"/>
              <w:jc w:val="center"/>
              <w:rPr>
                <w:sz w:val="24"/>
                <w:szCs w:val="24"/>
                <w:lang w:val="kk-KZ"/>
              </w:rPr>
            </w:pPr>
            <w:r w:rsidRPr="00151655">
              <w:rPr>
                <w:sz w:val="24"/>
                <w:szCs w:val="24"/>
                <w:lang w:val="kk-KZ"/>
              </w:rPr>
              <w:t>-</w:t>
            </w:r>
          </w:p>
        </w:tc>
        <w:tc>
          <w:tcPr>
            <w:tcW w:w="863" w:type="dxa"/>
          </w:tcPr>
          <w:p w:rsidR="003D6790" w:rsidRPr="00151655" w:rsidRDefault="00A31207" w:rsidP="000F5C90">
            <w:pPr>
              <w:pStyle w:val="TableParagraph"/>
              <w:jc w:val="center"/>
              <w:rPr>
                <w:sz w:val="24"/>
                <w:szCs w:val="24"/>
                <w:lang w:val="kk-KZ"/>
              </w:rPr>
            </w:pPr>
            <w:r w:rsidRPr="00151655">
              <w:rPr>
                <w:sz w:val="24"/>
                <w:szCs w:val="24"/>
                <w:lang w:val="kk-KZ"/>
              </w:rPr>
              <w:t>1</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4</w:t>
            </w:r>
          </w:p>
        </w:tc>
        <w:tc>
          <w:tcPr>
            <w:tcW w:w="4014" w:type="dxa"/>
          </w:tcPr>
          <w:p w:rsidR="003D6790" w:rsidRPr="001C1E05" w:rsidRDefault="003D6790" w:rsidP="000F5C90">
            <w:pPr>
              <w:pStyle w:val="TableParagraph"/>
              <w:rPr>
                <w:sz w:val="24"/>
                <w:szCs w:val="24"/>
                <w:lang w:val="ru-RU"/>
              </w:rPr>
            </w:pPr>
            <w:r w:rsidRPr="001C1E05">
              <w:rPr>
                <w:sz w:val="24"/>
                <w:szCs w:val="24"/>
                <w:lang w:val="ru-RU"/>
              </w:rPr>
              <w:t xml:space="preserve">Разработка ОП в рамках </w:t>
            </w:r>
            <w:proofErr w:type="spellStart"/>
            <w:r w:rsidRPr="001C1E05">
              <w:rPr>
                <w:sz w:val="24"/>
                <w:szCs w:val="24"/>
                <w:lang w:val="ru-RU"/>
              </w:rPr>
              <w:t>двудипломного</w:t>
            </w:r>
            <w:proofErr w:type="spellEnd"/>
            <w:r w:rsidRPr="001C1E05">
              <w:rPr>
                <w:sz w:val="24"/>
                <w:szCs w:val="24"/>
                <w:lang w:val="ru-RU"/>
              </w:rPr>
              <w:t xml:space="preserve"> образования с вузами-партнерами из числа ТОП-700 рейтинга QS</w:t>
            </w:r>
          </w:p>
        </w:tc>
        <w:tc>
          <w:tcPr>
            <w:tcW w:w="1197" w:type="dxa"/>
            <w:tcBorders>
              <w:right w:val="single" w:sz="4" w:space="0" w:color="auto"/>
            </w:tcBorders>
          </w:tcPr>
          <w:p w:rsidR="003D6790" w:rsidRPr="001C1E05" w:rsidRDefault="00DC55F5" w:rsidP="000F5C90">
            <w:pPr>
              <w:pStyle w:val="TableParagraph"/>
              <w:jc w:val="center"/>
              <w:rPr>
                <w:sz w:val="24"/>
                <w:szCs w:val="24"/>
                <w:lang w:val="ru-RU"/>
              </w:rPr>
            </w:pPr>
            <w:r w:rsidRPr="001C1E05">
              <w:rPr>
                <w:sz w:val="24"/>
                <w:szCs w:val="24"/>
                <w:lang w:val="ru-RU"/>
              </w:rPr>
              <w:t>кол</w:t>
            </w:r>
            <w:r w:rsidR="003D6790" w:rsidRPr="001C1E05">
              <w:rPr>
                <w:sz w:val="24"/>
                <w:szCs w:val="24"/>
                <w:lang w:val="ru-RU"/>
              </w:rPr>
              <w:t>-во</w:t>
            </w:r>
          </w:p>
        </w:tc>
        <w:tc>
          <w:tcPr>
            <w:tcW w:w="1195" w:type="dxa"/>
          </w:tcPr>
          <w:p w:rsidR="003D6790" w:rsidRPr="001C1E05" w:rsidRDefault="003D6790" w:rsidP="000F5C90">
            <w:pPr>
              <w:pStyle w:val="TableParagraph"/>
              <w:jc w:val="center"/>
              <w:rPr>
                <w:b/>
                <w:sz w:val="24"/>
                <w:szCs w:val="24"/>
                <w:lang w:val="ru-RU"/>
              </w:rPr>
            </w:pPr>
          </w:p>
        </w:tc>
        <w:tc>
          <w:tcPr>
            <w:tcW w:w="1197" w:type="dxa"/>
          </w:tcPr>
          <w:p w:rsidR="003D6790" w:rsidRPr="001C1E05" w:rsidRDefault="003D6790" w:rsidP="000F5C90">
            <w:pPr>
              <w:pStyle w:val="TableParagraph"/>
              <w:jc w:val="center"/>
              <w:rPr>
                <w:b/>
                <w:sz w:val="24"/>
                <w:szCs w:val="24"/>
                <w:lang w:val="ru-RU"/>
              </w:rPr>
            </w:pPr>
          </w:p>
        </w:tc>
        <w:tc>
          <w:tcPr>
            <w:tcW w:w="1195" w:type="dxa"/>
          </w:tcPr>
          <w:p w:rsidR="003D6790" w:rsidRPr="00151655" w:rsidRDefault="00A31207" w:rsidP="000F5C90">
            <w:pPr>
              <w:pStyle w:val="TableParagraph"/>
              <w:jc w:val="center"/>
              <w:rPr>
                <w:sz w:val="24"/>
                <w:szCs w:val="24"/>
                <w:lang w:val="kk-KZ"/>
              </w:rPr>
            </w:pPr>
            <w:r w:rsidRPr="00151655">
              <w:rPr>
                <w:sz w:val="24"/>
                <w:szCs w:val="24"/>
                <w:lang w:val="kk-KZ"/>
              </w:rPr>
              <w:t>-</w:t>
            </w:r>
          </w:p>
        </w:tc>
        <w:tc>
          <w:tcPr>
            <w:tcW w:w="1195" w:type="dxa"/>
          </w:tcPr>
          <w:p w:rsidR="003D6790" w:rsidRPr="00151655" w:rsidRDefault="00A31207" w:rsidP="000F5C90">
            <w:pPr>
              <w:pStyle w:val="TableParagraph"/>
              <w:jc w:val="center"/>
              <w:rPr>
                <w:sz w:val="24"/>
                <w:szCs w:val="24"/>
                <w:lang w:val="kk-KZ"/>
              </w:rPr>
            </w:pPr>
            <w:r w:rsidRPr="00151655">
              <w:rPr>
                <w:sz w:val="24"/>
                <w:szCs w:val="24"/>
                <w:lang w:val="kk-KZ"/>
              </w:rPr>
              <w:t>-</w:t>
            </w:r>
          </w:p>
        </w:tc>
        <w:tc>
          <w:tcPr>
            <w:tcW w:w="1198" w:type="dxa"/>
          </w:tcPr>
          <w:p w:rsidR="003D6790" w:rsidRPr="00151655" w:rsidRDefault="00A31207" w:rsidP="000F5C90">
            <w:pPr>
              <w:pStyle w:val="TableParagraph"/>
              <w:jc w:val="center"/>
              <w:rPr>
                <w:sz w:val="24"/>
                <w:szCs w:val="24"/>
                <w:lang w:val="kk-KZ"/>
              </w:rPr>
            </w:pPr>
            <w:r w:rsidRPr="00151655">
              <w:rPr>
                <w:sz w:val="24"/>
                <w:szCs w:val="24"/>
                <w:lang w:val="kk-KZ"/>
              </w:rPr>
              <w:t>-</w:t>
            </w:r>
          </w:p>
        </w:tc>
        <w:tc>
          <w:tcPr>
            <w:tcW w:w="1195" w:type="dxa"/>
          </w:tcPr>
          <w:p w:rsidR="003D6790" w:rsidRPr="00151655" w:rsidRDefault="00A31207" w:rsidP="000F5C90">
            <w:pPr>
              <w:pStyle w:val="TableParagraph"/>
              <w:jc w:val="center"/>
              <w:rPr>
                <w:sz w:val="24"/>
                <w:szCs w:val="24"/>
                <w:lang w:val="kk-KZ"/>
              </w:rPr>
            </w:pPr>
            <w:r w:rsidRPr="00151655">
              <w:rPr>
                <w:sz w:val="24"/>
                <w:szCs w:val="24"/>
                <w:lang w:val="kk-KZ"/>
              </w:rPr>
              <w:t>-</w:t>
            </w:r>
          </w:p>
        </w:tc>
        <w:tc>
          <w:tcPr>
            <w:tcW w:w="996" w:type="dxa"/>
          </w:tcPr>
          <w:p w:rsidR="003D6790" w:rsidRPr="00151655" w:rsidRDefault="00A31207" w:rsidP="000F5C90">
            <w:pPr>
              <w:pStyle w:val="TableParagraph"/>
              <w:jc w:val="center"/>
              <w:rPr>
                <w:sz w:val="24"/>
                <w:szCs w:val="24"/>
                <w:lang w:val="kk-KZ"/>
              </w:rPr>
            </w:pPr>
            <w:r w:rsidRPr="00151655">
              <w:rPr>
                <w:sz w:val="24"/>
                <w:szCs w:val="24"/>
                <w:lang w:val="kk-KZ"/>
              </w:rPr>
              <w:t>1</w:t>
            </w:r>
          </w:p>
        </w:tc>
        <w:tc>
          <w:tcPr>
            <w:tcW w:w="863" w:type="dxa"/>
          </w:tcPr>
          <w:p w:rsidR="003D6790" w:rsidRPr="00151655" w:rsidRDefault="00A31207" w:rsidP="000F5C90">
            <w:pPr>
              <w:pStyle w:val="TableParagraph"/>
              <w:jc w:val="center"/>
              <w:rPr>
                <w:sz w:val="24"/>
                <w:szCs w:val="24"/>
                <w:lang w:val="kk-KZ"/>
              </w:rPr>
            </w:pPr>
            <w:r w:rsidRPr="00151655">
              <w:rPr>
                <w:sz w:val="24"/>
                <w:szCs w:val="24"/>
                <w:lang w:val="kk-KZ"/>
              </w:rPr>
              <w:t>-</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5</w:t>
            </w:r>
          </w:p>
        </w:tc>
        <w:tc>
          <w:tcPr>
            <w:tcW w:w="4014" w:type="dxa"/>
          </w:tcPr>
          <w:p w:rsidR="003D6790" w:rsidRPr="001C1E05" w:rsidRDefault="003D6790" w:rsidP="000F5C90">
            <w:pPr>
              <w:pStyle w:val="a9"/>
              <w:keepNext/>
              <w:suppressAutoHyphens/>
              <w:jc w:val="both"/>
              <w:rPr>
                <w:rFonts w:ascii="Times New Roman" w:hAnsi="Times New Roman"/>
                <w:b/>
                <w:sz w:val="24"/>
                <w:szCs w:val="24"/>
                <w:lang w:val="ru-RU"/>
              </w:rPr>
            </w:pPr>
            <w:r w:rsidRPr="001C1E05">
              <w:rPr>
                <w:rFonts w:ascii="Times New Roman" w:hAnsi="Times New Roman"/>
                <w:sz w:val="24"/>
                <w:szCs w:val="24"/>
                <w:lang w:val="ru-RU"/>
              </w:rPr>
              <w:t>Вхождение ОП в международный программный рейтинг в QS-BY SUBJECT, ТОП-100</w:t>
            </w:r>
          </w:p>
        </w:tc>
        <w:tc>
          <w:tcPr>
            <w:tcW w:w="1197" w:type="dxa"/>
            <w:tcBorders>
              <w:right w:val="single" w:sz="4" w:space="0" w:color="auto"/>
            </w:tcBorders>
          </w:tcPr>
          <w:p w:rsidR="003D6790" w:rsidRPr="001C1E05" w:rsidRDefault="003D6790" w:rsidP="000F5C90">
            <w:pPr>
              <w:pStyle w:val="a9"/>
              <w:keepNext/>
              <w:suppressAutoHyphens/>
              <w:jc w:val="center"/>
              <w:rPr>
                <w:rFonts w:ascii="Times New Roman" w:hAnsi="Times New Roman"/>
                <w:sz w:val="24"/>
                <w:szCs w:val="24"/>
                <w:lang w:val="ru-RU" w:eastAsia="ru-RU"/>
              </w:rPr>
            </w:pPr>
            <w:r w:rsidRPr="001C1E05">
              <w:rPr>
                <w:rFonts w:ascii="Times New Roman" w:hAnsi="Times New Roman"/>
                <w:sz w:val="24"/>
                <w:szCs w:val="24"/>
                <w:lang w:val="ru-RU" w:eastAsia="ru-RU"/>
              </w:rPr>
              <w:t>место</w:t>
            </w:r>
          </w:p>
        </w:tc>
        <w:tc>
          <w:tcPr>
            <w:tcW w:w="1195" w:type="dxa"/>
          </w:tcPr>
          <w:p w:rsidR="003D6790" w:rsidRPr="001C1E05" w:rsidRDefault="003D6790" w:rsidP="000F5C90">
            <w:pPr>
              <w:pStyle w:val="TableParagraph"/>
              <w:jc w:val="center"/>
              <w:rPr>
                <w:b/>
                <w:sz w:val="24"/>
                <w:szCs w:val="24"/>
                <w:lang w:val="ru-RU"/>
              </w:rPr>
            </w:pPr>
          </w:p>
        </w:tc>
        <w:tc>
          <w:tcPr>
            <w:tcW w:w="1197" w:type="dxa"/>
          </w:tcPr>
          <w:p w:rsidR="003D6790" w:rsidRPr="001C1E05" w:rsidRDefault="003D6790" w:rsidP="000F5C90">
            <w:pPr>
              <w:pStyle w:val="TableParagraph"/>
              <w:jc w:val="center"/>
              <w:rPr>
                <w:b/>
                <w:sz w:val="24"/>
                <w:szCs w:val="24"/>
                <w:lang w:val="ru-RU"/>
              </w:rPr>
            </w:pPr>
          </w:p>
        </w:tc>
        <w:tc>
          <w:tcPr>
            <w:tcW w:w="1195" w:type="dxa"/>
          </w:tcPr>
          <w:p w:rsidR="003D6790" w:rsidRPr="00151655" w:rsidRDefault="00A31207" w:rsidP="000F5C90">
            <w:pPr>
              <w:pStyle w:val="TableParagraph"/>
              <w:jc w:val="center"/>
              <w:rPr>
                <w:sz w:val="24"/>
                <w:szCs w:val="24"/>
                <w:lang w:val="kk-KZ"/>
              </w:rPr>
            </w:pPr>
            <w:r w:rsidRPr="00151655">
              <w:rPr>
                <w:sz w:val="24"/>
                <w:szCs w:val="24"/>
                <w:lang w:val="kk-KZ"/>
              </w:rPr>
              <w:t>-</w:t>
            </w:r>
          </w:p>
        </w:tc>
        <w:tc>
          <w:tcPr>
            <w:tcW w:w="1195" w:type="dxa"/>
          </w:tcPr>
          <w:p w:rsidR="003D6790" w:rsidRPr="00151655" w:rsidRDefault="00A31207" w:rsidP="000F5C90">
            <w:pPr>
              <w:pStyle w:val="TableParagraph"/>
              <w:jc w:val="center"/>
              <w:rPr>
                <w:sz w:val="24"/>
                <w:szCs w:val="24"/>
                <w:lang w:val="kk-KZ"/>
              </w:rPr>
            </w:pPr>
            <w:r w:rsidRPr="00151655">
              <w:rPr>
                <w:sz w:val="24"/>
                <w:szCs w:val="24"/>
                <w:lang w:val="kk-KZ"/>
              </w:rPr>
              <w:t>-</w:t>
            </w:r>
          </w:p>
        </w:tc>
        <w:tc>
          <w:tcPr>
            <w:tcW w:w="1198" w:type="dxa"/>
          </w:tcPr>
          <w:p w:rsidR="003D6790" w:rsidRPr="00151655" w:rsidRDefault="00A31207" w:rsidP="000F5C90">
            <w:pPr>
              <w:pStyle w:val="TableParagraph"/>
              <w:jc w:val="center"/>
              <w:rPr>
                <w:sz w:val="24"/>
                <w:szCs w:val="24"/>
                <w:lang w:val="kk-KZ"/>
              </w:rPr>
            </w:pPr>
            <w:r w:rsidRPr="00151655">
              <w:rPr>
                <w:sz w:val="24"/>
                <w:szCs w:val="24"/>
                <w:lang w:val="kk-KZ"/>
              </w:rPr>
              <w:t>-</w:t>
            </w:r>
          </w:p>
        </w:tc>
        <w:tc>
          <w:tcPr>
            <w:tcW w:w="1195" w:type="dxa"/>
          </w:tcPr>
          <w:p w:rsidR="003D6790" w:rsidRPr="00151655" w:rsidRDefault="00A31207" w:rsidP="000F5C90">
            <w:pPr>
              <w:pStyle w:val="TableParagraph"/>
              <w:jc w:val="center"/>
              <w:rPr>
                <w:sz w:val="24"/>
                <w:szCs w:val="24"/>
                <w:lang w:val="kk-KZ"/>
              </w:rPr>
            </w:pPr>
            <w:r w:rsidRPr="00151655">
              <w:rPr>
                <w:sz w:val="24"/>
                <w:szCs w:val="24"/>
                <w:lang w:val="kk-KZ"/>
              </w:rPr>
              <w:t>-</w:t>
            </w:r>
          </w:p>
        </w:tc>
        <w:tc>
          <w:tcPr>
            <w:tcW w:w="996" w:type="dxa"/>
          </w:tcPr>
          <w:p w:rsidR="003D6790" w:rsidRPr="00151655" w:rsidRDefault="00A31207" w:rsidP="000F5C90">
            <w:pPr>
              <w:pStyle w:val="TableParagraph"/>
              <w:jc w:val="center"/>
              <w:rPr>
                <w:sz w:val="24"/>
                <w:szCs w:val="24"/>
                <w:lang w:val="kk-KZ"/>
              </w:rPr>
            </w:pPr>
            <w:r w:rsidRPr="00151655">
              <w:rPr>
                <w:sz w:val="24"/>
                <w:szCs w:val="24"/>
                <w:lang w:val="kk-KZ"/>
              </w:rPr>
              <w:t>-</w:t>
            </w:r>
          </w:p>
        </w:tc>
        <w:tc>
          <w:tcPr>
            <w:tcW w:w="863" w:type="dxa"/>
          </w:tcPr>
          <w:p w:rsidR="003D6790" w:rsidRPr="00151655" w:rsidRDefault="00A31207" w:rsidP="000F5C90">
            <w:pPr>
              <w:pStyle w:val="TableParagraph"/>
              <w:jc w:val="center"/>
              <w:rPr>
                <w:sz w:val="24"/>
                <w:szCs w:val="24"/>
                <w:lang w:val="kk-KZ"/>
              </w:rPr>
            </w:pPr>
            <w:r w:rsidRPr="00151655">
              <w:rPr>
                <w:sz w:val="24"/>
                <w:szCs w:val="24"/>
                <w:lang w:val="kk-KZ"/>
              </w:rPr>
              <w:t>-</w:t>
            </w:r>
          </w:p>
        </w:tc>
      </w:tr>
      <w:tr w:rsidR="003D6790" w:rsidRPr="001C1E05" w:rsidTr="003D6790">
        <w:trPr>
          <w:trHeight w:val="156"/>
        </w:trPr>
        <w:tc>
          <w:tcPr>
            <w:tcW w:w="15081" w:type="dxa"/>
            <w:gridSpan w:val="11"/>
          </w:tcPr>
          <w:p w:rsidR="003D6790" w:rsidRPr="001C1E05" w:rsidRDefault="003D6790" w:rsidP="000F5C90">
            <w:pPr>
              <w:pStyle w:val="TableParagraph"/>
              <w:jc w:val="center"/>
              <w:rPr>
                <w:b/>
                <w:sz w:val="24"/>
                <w:szCs w:val="24"/>
                <w:lang w:val="ru-RU"/>
              </w:rPr>
            </w:pPr>
            <w:r w:rsidRPr="001C1E05">
              <w:rPr>
                <w:b/>
                <w:bCs/>
                <w:sz w:val="24"/>
                <w:szCs w:val="24"/>
                <w:lang w:val="ru-RU"/>
              </w:rPr>
              <w:t>Контингент обучающихся</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rsidR="003D6790" w:rsidRPr="00FB4A30" w:rsidRDefault="003D6790" w:rsidP="000F5C90">
            <w:pPr>
              <w:rPr>
                <w:rFonts w:ascii="Times New Roman" w:hAnsi="Times New Roman" w:cs="Times New Roman"/>
                <w:sz w:val="24"/>
                <w:szCs w:val="24"/>
                <w:lang w:val="kk-KZ"/>
              </w:rPr>
            </w:pPr>
            <w:r w:rsidRPr="001C1E05">
              <w:rPr>
                <w:rFonts w:ascii="Times New Roman" w:hAnsi="Times New Roman" w:cs="Times New Roman"/>
                <w:sz w:val="24"/>
                <w:szCs w:val="24"/>
                <w:lang w:val="ru-RU"/>
              </w:rPr>
              <w:t>Количество обучающихся на основе государственного образовательного заказа</w:t>
            </w:r>
            <w:r w:rsidR="00FB4A30">
              <w:rPr>
                <w:rFonts w:ascii="Times New Roman" w:hAnsi="Times New Roman" w:cs="Times New Roman"/>
                <w:sz w:val="24"/>
                <w:szCs w:val="24"/>
                <w:lang w:val="kk-KZ"/>
              </w:rPr>
              <w:t xml:space="preserve"> / гранта МИО</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b/>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1C1E05" w:rsidRDefault="003D6790" w:rsidP="000F5C90">
            <w:pPr>
              <w:pStyle w:val="TableParagraph"/>
              <w:jc w:val="center"/>
              <w:rPr>
                <w:b/>
                <w:sz w:val="24"/>
                <w:szCs w:val="24"/>
                <w:lang w:val="ru-RU"/>
              </w:rPr>
            </w:pPr>
          </w:p>
        </w:tc>
        <w:tc>
          <w:tcPr>
            <w:tcW w:w="1197" w:type="dxa"/>
          </w:tcPr>
          <w:p w:rsidR="003D6790" w:rsidRPr="001C1E05" w:rsidRDefault="003D6790" w:rsidP="000F5C90">
            <w:pPr>
              <w:pStyle w:val="TableParagraph"/>
              <w:jc w:val="center"/>
              <w:rPr>
                <w:b/>
                <w:sz w:val="24"/>
                <w:szCs w:val="24"/>
                <w:lang w:val="ru-RU"/>
              </w:rPr>
            </w:pPr>
          </w:p>
        </w:tc>
        <w:tc>
          <w:tcPr>
            <w:tcW w:w="1195" w:type="dxa"/>
          </w:tcPr>
          <w:p w:rsidR="003D6790" w:rsidRPr="00151655" w:rsidRDefault="00A31207" w:rsidP="000F5C90">
            <w:pPr>
              <w:pStyle w:val="TableParagraph"/>
              <w:jc w:val="center"/>
              <w:rPr>
                <w:sz w:val="24"/>
                <w:szCs w:val="24"/>
                <w:lang w:val="kk-KZ"/>
              </w:rPr>
            </w:pPr>
            <w:r w:rsidRPr="00151655">
              <w:rPr>
                <w:sz w:val="24"/>
                <w:szCs w:val="24"/>
                <w:lang w:val="kk-KZ"/>
              </w:rPr>
              <w:t>2</w:t>
            </w:r>
          </w:p>
        </w:tc>
        <w:tc>
          <w:tcPr>
            <w:tcW w:w="1195" w:type="dxa"/>
          </w:tcPr>
          <w:p w:rsidR="003D6790" w:rsidRPr="00151655" w:rsidRDefault="00151655" w:rsidP="000F5C90">
            <w:pPr>
              <w:pStyle w:val="TableParagraph"/>
              <w:jc w:val="center"/>
              <w:rPr>
                <w:sz w:val="24"/>
                <w:szCs w:val="24"/>
                <w:lang w:val="kk-KZ"/>
              </w:rPr>
            </w:pPr>
            <w:r>
              <w:rPr>
                <w:sz w:val="24"/>
                <w:szCs w:val="24"/>
                <w:lang w:val="kk-KZ"/>
              </w:rPr>
              <w:t>5</w:t>
            </w:r>
          </w:p>
        </w:tc>
        <w:tc>
          <w:tcPr>
            <w:tcW w:w="1198" w:type="dxa"/>
          </w:tcPr>
          <w:p w:rsidR="003D6790" w:rsidRPr="00151655" w:rsidRDefault="00151655" w:rsidP="000F5C90">
            <w:pPr>
              <w:pStyle w:val="TableParagraph"/>
              <w:jc w:val="center"/>
              <w:rPr>
                <w:sz w:val="24"/>
                <w:szCs w:val="24"/>
                <w:lang w:val="kk-KZ"/>
              </w:rPr>
            </w:pPr>
            <w:r>
              <w:rPr>
                <w:sz w:val="24"/>
                <w:szCs w:val="24"/>
                <w:lang w:val="kk-KZ"/>
              </w:rPr>
              <w:t>10</w:t>
            </w:r>
          </w:p>
        </w:tc>
        <w:tc>
          <w:tcPr>
            <w:tcW w:w="1195" w:type="dxa"/>
          </w:tcPr>
          <w:p w:rsidR="003D6790" w:rsidRPr="00151655" w:rsidRDefault="00151655" w:rsidP="000F5C90">
            <w:pPr>
              <w:pStyle w:val="TableParagraph"/>
              <w:jc w:val="center"/>
              <w:rPr>
                <w:sz w:val="24"/>
                <w:szCs w:val="24"/>
                <w:lang w:val="kk-KZ"/>
              </w:rPr>
            </w:pPr>
            <w:r>
              <w:rPr>
                <w:sz w:val="24"/>
                <w:szCs w:val="24"/>
                <w:lang w:val="kk-KZ"/>
              </w:rPr>
              <w:t>10</w:t>
            </w:r>
          </w:p>
        </w:tc>
        <w:tc>
          <w:tcPr>
            <w:tcW w:w="996" w:type="dxa"/>
          </w:tcPr>
          <w:p w:rsidR="003D6790" w:rsidRPr="00151655" w:rsidRDefault="00151655" w:rsidP="000F5C90">
            <w:pPr>
              <w:pStyle w:val="TableParagraph"/>
              <w:jc w:val="center"/>
              <w:rPr>
                <w:sz w:val="24"/>
                <w:szCs w:val="24"/>
                <w:lang w:val="kk-KZ"/>
              </w:rPr>
            </w:pPr>
            <w:r>
              <w:rPr>
                <w:sz w:val="24"/>
                <w:szCs w:val="24"/>
                <w:lang w:val="kk-KZ"/>
              </w:rPr>
              <w:t>10</w:t>
            </w:r>
          </w:p>
        </w:tc>
        <w:tc>
          <w:tcPr>
            <w:tcW w:w="863" w:type="dxa"/>
          </w:tcPr>
          <w:p w:rsidR="003D6790" w:rsidRPr="00151655" w:rsidRDefault="00151655" w:rsidP="000F5C90">
            <w:pPr>
              <w:pStyle w:val="TableParagraph"/>
              <w:jc w:val="center"/>
              <w:rPr>
                <w:sz w:val="24"/>
                <w:szCs w:val="24"/>
                <w:lang w:val="kk-KZ"/>
              </w:rPr>
            </w:pPr>
            <w:r>
              <w:rPr>
                <w:sz w:val="24"/>
                <w:szCs w:val="24"/>
                <w:lang w:val="kk-KZ"/>
              </w:rPr>
              <w:t>10</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2</w:t>
            </w:r>
          </w:p>
        </w:tc>
        <w:tc>
          <w:tcPr>
            <w:tcW w:w="4014" w:type="dxa"/>
          </w:tcPr>
          <w:p w:rsidR="003D6790" w:rsidRPr="001C1E05" w:rsidRDefault="003D6790" w:rsidP="00FB4A30">
            <w:pPr>
              <w:pStyle w:val="TableParagraph"/>
              <w:rPr>
                <w:sz w:val="24"/>
                <w:szCs w:val="24"/>
                <w:lang w:val="ru-RU"/>
              </w:rPr>
            </w:pPr>
            <w:r w:rsidRPr="001C1E05">
              <w:rPr>
                <w:sz w:val="24"/>
                <w:szCs w:val="24"/>
                <w:lang w:val="ru-RU"/>
              </w:rPr>
              <w:t xml:space="preserve">Доля поступивших </w:t>
            </w:r>
            <w:r w:rsidR="00FB4A30">
              <w:rPr>
                <w:sz w:val="24"/>
                <w:szCs w:val="24"/>
                <w:lang w:val="kk-KZ"/>
              </w:rPr>
              <w:t>на</w:t>
            </w:r>
            <w:r w:rsidRPr="001C1E05">
              <w:rPr>
                <w:sz w:val="24"/>
                <w:szCs w:val="24"/>
                <w:lang w:val="ru-RU"/>
              </w:rPr>
              <w:t xml:space="preserve"> </w:t>
            </w:r>
            <w:r w:rsidR="005A7B6E">
              <w:rPr>
                <w:sz w:val="24"/>
                <w:szCs w:val="24"/>
                <w:lang w:val="kk-KZ"/>
              </w:rPr>
              <w:t>ОП</w:t>
            </w:r>
            <w:r w:rsidRPr="001C1E05">
              <w:rPr>
                <w:sz w:val="24"/>
                <w:szCs w:val="24"/>
                <w:lang w:val="ru-RU"/>
              </w:rPr>
              <w:t xml:space="preserve">, имеющих знаки «Алтын </w:t>
            </w:r>
            <w:proofErr w:type="spellStart"/>
            <w:r w:rsidRPr="001C1E05">
              <w:rPr>
                <w:sz w:val="24"/>
                <w:szCs w:val="24"/>
                <w:lang w:val="ru-RU"/>
              </w:rPr>
              <w:t>белгі</w:t>
            </w:r>
            <w:proofErr w:type="spellEnd"/>
            <w:r w:rsidRPr="001C1E05">
              <w:rPr>
                <w:sz w:val="24"/>
                <w:szCs w:val="24"/>
                <w:lang w:val="ru-RU"/>
              </w:rPr>
              <w:t xml:space="preserve">», победителей международных олимпиад и конкурсов научных проектов последних трех лет, победителей президентской, республиканских олимпиад и конкурсов научных проектов текущего учебного года </w:t>
            </w:r>
            <w:r w:rsidRPr="001C1E05">
              <w:rPr>
                <w:sz w:val="24"/>
                <w:szCs w:val="24"/>
                <w:lang w:val="ru-RU"/>
              </w:rPr>
              <w:lastRenderedPageBreak/>
              <w:t>(награжденные дипломами первой, второй и третьей степени) от их общего количества</w:t>
            </w:r>
          </w:p>
        </w:tc>
        <w:tc>
          <w:tcPr>
            <w:tcW w:w="1197" w:type="dxa"/>
            <w:tcBorders>
              <w:right w:val="single" w:sz="4" w:space="0" w:color="auto"/>
            </w:tcBorders>
          </w:tcPr>
          <w:p w:rsidR="003D6790" w:rsidRPr="001C1E05" w:rsidRDefault="003D6790" w:rsidP="000F5C90">
            <w:pPr>
              <w:pStyle w:val="TableParagraph"/>
              <w:jc w:val="center"/>
              <w:rPr>
                <w:sz w:val="24"/>
                <w:szCs w:val="24"/>
                <w:lang w:val="ru-RU"/>
              </w:rPr>
            </w:pPr>
            <w:r w:rsidRPr="001C1E05">
              <w:rPr>
                <w:sz w:val="24"/>
                <w:szCs w:val="24"/>
                <w:lang w:val="ru-RU"/>
              </w:rPr>
              <w:lastRenderedPageBreak/>
              <w:t>%</w:t>
            </w:r>
          </w:p>
        </w:tc>
        <w:tc>
          <w:tcPr>
            <w:tcW w:w="1195" w:type="dxa"/>
          </w:tcPr>
          <w:p w:rsidR="003D6790" w:rsidRPr="001C1E05" w:rsidRDefault="003D6790" w:rsidP="000F5C90">
            <w:pPr>
              <w:pStyle w:val="TableParagraph"/>
              <w:jc w:val="center"/>
              <w:rPr>
                <w:b/>
                <w:sz w:val="24"/>
                <w:szCs w:val="24"/>
                <w:lang w:val="ru-RU"/>
              </w:rPr>
            </w:pPr>
          </w:p>
        </w:tc>
        <w:tc>
          <w:tcPr>
            <w:tcW w:w="1197" w:type="dxa"/>
          </w:tcPr>
          <w:p w:rsidR="003D6790" w:rsidRPr="001C1E05" w:rsidRDefault="003D6790" w:rsidP="000F5C90">
            <w:pPr>
              <w:pStyle w:val="TableParagraph"/>
              <w:jc w:val="center"/>
              <w:rPr>
                <w:b/>
                <w:sz w:val="24"/>
                <w:szCs w:val="24"/>
                <w:lang w:val="ru-RU"/>
              </w:rPr>
            </w:pPr>
          </w:p>
        </w:tc>
        <w:tc>
          <w:tcPr>
            <w:tcW w:w="1195" w:type="dxa"/>
          </w:tcPr>
          <w:p w:rsidR="003D6790" w:rsidRPr="00151655" w:rsidRDefault="00151655" w:rsidP="000F5C90">
            <w:pPr>
              <w:pStyle w:val="TableParagraph"/>
              <w:jc w:val="center"/>
              <w:rPr>
                <w:sz w:val="24"/>
                <w:szCs w:val="24"/>
                <w:lang w:val="kk-KZ"/>
              </w:rPr>
            </w:pPr>
            <w:r w:rsidRPr="00151655">
              <w:rPr>
                <w:sz w:val="24"/>
                <w:szCs w:val="24"/>
                <w:lang w:val="kk-KZ"/>
              </w:rPr>
              <w:t>-</w:t>
            </w:r>
          </w:p>
        </w:tc>
        <w:tc>
          <w:tcPr>
            <w:tcW w:w="1195" w:type="dxa"/>
          </w:tcPr>
          <w:p w:rsidR="003D6790" w:rsidRPr="00151655" w:rsidRDefault="00151655" w:rsidP="000F5C90">
            <w:pPr>
              <w:pStyle w:val="TableParagraph"/>
              <w:jc w:val="center"/>
              <w:rPr>
                <w:sz w:val="24"/>
                <w:szCs w:val="24"/>
                <w:lang w:val="kk-KZ"/>
              </w:rPr>
            </w:pPr>
            <w:r w:rsidRPr="00151655">
              <w:rPr>
                <w:sz w:val="24"/>
                <w:szCs w:val="24"/>
                <w:lang w:val="kk-KZ"/>
              </w:rPr>
              <w:t>-</w:t>
            </w:r>
          </w:p>
        </w:tc>
        <w:tc>
          <w:tcPr>
            <w:tcW w:w="1198" w:type="dxa"/>
          </w:tcPr>
          <w:p w:rsidR="003D6790" w:rsidRPr="00151655" w:rsidRDefault="00151655" w:rsidP="000F5C90">
            <w:pPr>
              <w:pStyle w:val="TableParagraph"/>
              <w:jc w:val="center"/>
              <w:rPr>
                <w:sz w:val="24"/>
                <w:szCs w:val="24"/>
                <w:lang w:val="kk-KZ"/>
              </w:rPr>
            </w:pPr>
            <w:r w:rsidRPr="00151655">
              <w:rPr>
                <w:sz w:val="24"/>
                <w:szCs w:val="24"/>
                <w:lang w:val="kk-KZ"/>
              </w:rPr>
              <w:t>-</w:t>
            </w:r>
          </w:p>
        </w:tc>
        <w:tc>
          <w:tcPr>
            <w:tcW w:w="1195" w:type="dxa"/>
          </w:tcPr>
          <w:p w:rsidR="003D6790" w:rsidRPr="00151655" w:rsidRDefault="00151655" w:rsidP="000F5C90">
            <w:pPr>
              <w:pStyle w:val="TableParagraph"/>
              <w:jc w:val="center"/>
              <w:rPr>
                <w:sz w:val="24"/>
                <w:szCs w:val="24"/>
                <w:lang w:val="kk-KZ"/>
              </w:rPr>
            </w:pPr>
            <w:r w:rsidRPr="00151655">
              <w:rPr>
                <w:sz w:val="24"/>
                <w:szCs w:val="24"/>
                <w:lang w:val="kk-KZ"/>
              </w:rPr>
              <w:t>-</w:t>
            </w:r>
          </w:p>
        </w:tc>
        <w:tc>
          <w:tcPr>
            <w:tcW w:w="996" w:type="dxa"/>
          </w:tcPr>
          <w:p w:rsidR="003D6790" w:rsidRPr="00151655" w:rsidRDefault="00151655" w:rsidP="000F5C90">
            <w:pPr>
              <w:pStyle w:val="TableParagraph"/>
              <w:jc w:val="center"/>
              <w:rPr>
                <w:sz w:val="24"/>
                <w:szCs w:val="24"/>
                <w:lang w:val="kk-KZ"/>
              </w:rPr>
            </w:pPr>
            <w:r w:rsidRPr="00151655">
              <w:rPr>
                <w:sz w:val="24"/>
                <w:szCs w:val="24"/>
                <w:lang w:val="kk-KZ"/>
              </w:rPr>
              <w:t>-</w:t>
            </w:r>
          </w:p>
        </w:tc>
        <w:tc>
          <w:tcPr>
            <w:tcW w:w="863" w:type="dxa"/>
          </w:tcPr>
          <w:p w:rsidR="003D6790" w:rsidRPr="00151655" w:rsidRDefault="00151655" w:rsidP="000F5C90">
            <w:pPr>
              <w:pStyle w:val="TableParagraph"/>
              <w:jc w:val="center"/>
              <w:rPr>
                <w:sz w:val="24"/>
                <w:szCs w:val="24"/>
                <w:lang w:val="kk-KZ"/>
              </w:rPr>
            </w:pPr>
            <w:r w:rsidRPr="00151655">
              <w:rPr>
                <w:sz w:val="24"/>
                <w:szCs w:val="24"/>
                <w:lang w:val="kk-KZ"/>
              </w:rPr>
              <w:t>-</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3</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обучающихся на платной основе</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b/>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1C1E05" w:rsidRDefault="003D6790" w:rsidP="000F5C90">
            <w:pPr>
              <w:pStyle w:val="TableParagraph"/>
              <w:jc w:val="center"/>
              <w:rPr>
                <w:b/>
                <w:sz w:val="24"/>
                <w:szCs w:val="24"/>
                <w:lang w:val="ru-RU"/>
              </w:rPr>
            </w:pPr>
          </w:p>
        </w:tc>
        <w:tc>
          <w:tcPr>
            <w:tcW w:w="1197" w:type="dxa"/>
          </w:tcPr>
          <w:p w:rsidR="003D6790" w:rsidRPr="001C1E05" w:rsidRDefault="003D6790" w:rsidP="000F5C90">
            <w:pPr>
              <w:pStyle w:val="TableParagraph"/>
              <w:jc w:val="center"/>
              <w:rPr>
                <w:b/>
                <w:sz w:val="24"/>
                <w:szCs w:val="24"/>
                <w:lang w:val="ru-RU"/>
              </w:rPr>
            </w:pPr>
          </w:p>
        </w:tc>
        <w:tc>
          <w:tcPr>
            <w:tcW w:w="1195" w:type="dxa"/>
          </w:tcPr>
          <w:p w:rsidR="003D6790" w:rsidRPr="00151655" w:rsidRDefault="00151655" w:rsidP="000F5C90">
            <w:pPr>
              <w:pStyle w:val="TableParagraph"/>
              <w:jc w:val="center"/>
              <w:rPr>
                <w:b/>
                <w:sz w:val="24"/>
                <w:szCs w:val="24"/>
                <w:lang w:val="kk-KZ"/>
              </w:rPr>
            </w:pPr>
            <w:r>
              <w:rPr>
                <w:b/>
                <w:sz w:val="24"/>
                <w:szCs w:val="24"/>
                <w:lang w:val="kk-KZ"/>
              </w:rPr>
              <w:t>-</w:t>
            </w:r>
          </w:p>
        </w:tc>
        <w:tc>
          <w:tcPr>
            <w:tcW w:w="1195" w:type="dxa"/>
          </w:tcPr>
          <w:p w:rsidR="003D6790" w:rsidRPr="00151655" w:rsidRDefault="00151655" w:rsidP="000F5C90">
            <w:pPr>
              <w:pStyle w:val="TableParagraph"/>
              <w:jc w:val="center"/>
              <w:rPr>
                <w:b/>
                <w:sz w:val="24"/>
                <w:szCs w:val="24"/>
                <w:lang w:val="kk-KZ"/>
              </w:rPr>
            </w:pPr>
            <w:r>
              <w:rPr>
                <w:b/>
                <w:sz w:val="24"/>
                <w:szCs w:val="24"/>
                <w:lang w:val="kk-KZ"/>
              </w:rPr>
              <w:t>-</w:t>
            </w:r>
          </w:p>
        </w:tc>
        <w:tc>
          <w:tcPr>
            <w:tcW w:w="1198" w:type="dxa"/>
          </w:tcPr>
          <w:p w:rsidR="003D6790" w:rsidRPr="00151655" w:rsidRDefault="00151655" w:rsidP="000F5C90">
            <w:pPr>
              <w:pStyle w:val="TableParagraph"/>
              <w:jc w:val="center"/>
              <w:rPr>
                <w:b/>
                <w:sz w:val="24"/>
                <w:szCs w:val="24"/>
                <w:lang w:val="kk-KZ"/>
              </w:rPr>
            </w:pPr>
            <w:r>
              <w:rPr>
                <w:b/>
                <w:sz w:val="24"/>
                <w:szCs w:val="24"/>
                <w:lang w:val="kk-KZ"/>
              </w:rPr>
              <w:t>-</w:t>
            </w:r>
          </w:p>
        </w:tc>
        <w:tc>
          <w:tcPr>
            <w:tcW w:w="1195" w:type="dxa"/>
          </w:tcPr>
          <w:p w:rsidR="003D6790" w:rsidRPr="00151655" w:rsidRDefault="00151655" w:rsidP="000F5C90">
            <w:pPr>
              <w:pStyle w:val="TableParagraph"/>
              <w:jc w:val="center"/>
              <w:rPr>
                <w:b/>
                <w:sz w:val="24"/>
                <w:szCs w:val="24"/>
                <w:lang w:val="kk-KZ"/>
              </w:rPr>
            </w:pPr>
            <w:r>
              <w:rPr>
                <w:b/>
                <w:sz w:val="24"/>
                <w:szCs w:val="24"/>
                <w:lang w:val="kk-KZ"/>
              </w:rPr>
              <w:t>-</w:t>
            </w:r>
          </w:p>
        </w:tc>
        <w:tc>
          <w:tcPr>
            <w:tcW w:w="996" w:type="dxa"/>
          </w:tcPr>
          <w:p w:rsidR="003D6790" w:rsidRPr="00151655" w:rsidRDefault="00151655" w:rsidP="000F5C90">
            <w:pPr>
              <w:pStyle w:val="TableParagraph"/>
              <w:jc w:val="center"/>
              <w:rPr>
                <w:b/>
                <w:sz w:val="24"/>
                <w:szCs w:val="24"/>
                <w:lang w:val="kk-KZ"/>
              </w:rPr>
            </w:pPr>
            <w:r>
              <w:rPr>
                <w:b/>
                <w:sz w:val="24"/>
                <w:szCs w:val="24"/>
                <w:lang w:val="kk-KZ"/>
              </w:rPr>
              <w:t>-</w:t>
            </w:r>
          </w:p>
        </w:tc>
        <w:tc>
          <w:tcPr>
            <w:tcW w:w="863" w:type="dxa"/>
          </w:tcPr>
          <w:p w:rsidR="003D6790" w:rsidRPr="00151655" w:rsidRDefault="00151655" w:rsidP="000F5C90">
            <w:pPr>
              <w:pStyle w:val="TableParagraph"/>
              <w:jc w:val="center"/>
              <w:rPr>
                <w:b/>
                <w:sz w:val="24"/>
                <w:szCs w:val="24"/>
                <w:lang w:val="kk-KZ"/>
              </w:rPr>
            </w:pPr>
            <w:r>
              <w:rPr>
                <w:b/>
                <w:sz w:val="24"/>
                <w:szCs w:val="24"/>
                <w:lang w:val="kk-KZ"/>
              </w:rPr>
              <w:t>-</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4</w:t>
            </w:r>
          </w:p>
        </w:tc>
        <w:tc>
          <w:tcPr>
            <w:tcW w:w="4014" w:type="dxa"/>
          </w:tcPr>
          <w:p w:rsidR="003D6790" w:rsidRPr="001C1E05" w:rsidRDefault="003347C0" w:rsidP="003347C0">
            <w:pPr>
              <w:rPr>
                <w:rFonts w:ascii="Times New Roman" w:hAnsi="Times New Roman" w:cs="Times New Roman"/>
                <w:sz w:val="24"/>
                <w:szCs w:val="24"/>
                <w:lang w:val="ru-RU"/>
              </w:rPr>
            </w:pPr>
            <w:r>
              <w:rPr>
                <w:rFonts w:ascii="Times New Roman" w:hAnsi="Times New Roman" w:cs="Times New Roman"/>
                <w:sz w:val="24"/>
                <w:szCs w:val="24"/>
                <w:lang w:val="ru-RU"/>
              </w:rPr>
              <w:t>Количество</w:t>
            </w:r>
            <w:r w:rsidR="003D6790" w:rsidRPr="001C1E05">
              <w:rPr>
                <w:rFonts w:ascii="Times New Roman" w:hAnsi="Times New Roman" w:cs="Times New Roman"/>
                <w:sz w:val="24"/>
                <w:szCs w:val="24"/>
                <w:lang w:val="ru-RU"/>
              </w:rPr>
              <w:t xml:space="preserve"> иностранных студентов по ОП</w:t>
            </w:r>
          </w:p>
        </w:tc>
        <w:tc>
          <w:tcPr>
            <w:tcW w:w="1197" w:type="dxa"/>
            <w:tcBorders>
              <w:right w:val="single" w:sz="4" w:space="0" w:color="auto"/>
            </w:tcBorders>
          </w:tcPr>
          <w:p w:rsidR="003D6790" w:rsidRPr="001C1E05" w:rsidRDefault="003347C0" w:rsidP="000F5C90">
            <w:pPr>
              <w:jc w:val="center"/>
              <w:rPr>
                <w:rFonts w:ascii="Times New Roman" w:hAnsi="Times New Roman" w:cs="Times New Roman"/>
                <w:sz w:val="24"/>
                <w:szCs w:val="24"/>
                <w:lang w:val="ru-RU"/>
              </w:rPr>
            </w:pPr>
            <w:r w:rsidRPr="003347C0">
              <w:rPr>
                <w:rFonts w:ascii="Times New Roman" w:hAnsi="Times New Roman" w:cs="Times New Roman"/>
                <w:sz w:val="24"/>
                <w:szCs w:val="24"/>
                <w:lang w:val="ru-RU"/>
              </w:rPr>
              <w:t>кол-во</w:t>
            </w:r>
          </w:p>
        </w:tc>
        <w:tc>
          <w:tcPr>
            <w:tcW w:w="1195" w:type="dxa"/>
          </w:tcPr>
          <w:p w:rsidR="003D6790" w:rsidRPr="001C1E05" w:rsidRDefault="003D6790" w:rsidP="000F5C90">
            <w:pPr>
              <w:pStyle w:val="TableParagraph"/>
              <w:jc w:val="center"/>
              <w:rPr>
                <w:b/>
                <w:sz w:val="24"/>
                <w:szCs w:val="24"/>
                <w:lang w:val="ru-RU"/>
              </w:rPr>
            </w:pPr>
          </w:p>
        </w:tc>
        <w:tc>
          <w:tcPr>
            <w:tcW w:w="1197" w:type="dxa"/>
          </w:tcPr>
          <w:p w:rsidR="003D6790" w:rsidRPr="001C1E05" w:rsidRDefault="003D6790" w:rsidP="000F5C90">
            <w:pPr>
              <w:pStyle w:val="TableParagraph"/>
              <w:jc w:val="center"/>
              <w:rPr>
                <w:b/>
                <w:sz w:val="24"/>
                <w:szCs w:val="24"/>
                <w:lang w:val="ru-RU"/>
              </w:rPr>
            </w:pPr>
          </w:p>
        </w:tc>
        <w:tc>
          <w:tcPr>
            <w:tcW w:w="1195" w:type="dxa"/>
          </w:tcPr>
          <w:p w:rsidR="003D6790" w:rsidRPr="00151655" w:rsidRDefault="00151655" w:rsidP="000F5C90">
            <w:pPr>
              <w:pStyle w:val="TableParagraph"/>
              <w:jc w:val="center"/>
              <w:rPr>
                <w:b/>
                <w:sz w:val="24"/>
                <w:szCs w:val="24"/>
                <w:lang w:val="kk-KZ"/>
              </w:rPr>
            </w:pPr>
            <w:r>
              <w:rPr>
                <w:b/>
                <w:sz w:val="24"/>
                <w:szCs w:val="24"/>
                <w:lang w:val="kk-KZ"/>
              </w:rPr>
              <w:t>-</w:t>
            </w:r>
          </w:p>
        </w:tc>
        <w:tc>
          <w:tcPr>
            <w:tcW w:w="1195" w:type="dxa"/>
          </w:tcPr>
          <w:p w:rsidR="003D6790" w:rsidRPr="00151655" w:rsidRDefault="00151655" w:rsidP="000F5C90">
            <w:pPr>
              <w:pStyle w:val="TableParagraph"/>
              <w:jc w:val="center"/>
              <w:rPr>
                <w:b/>
                <w:sz w:val="24"/>
                <w:szCs w:val="24"/>
                <w:lang w:val="kk-KZ"/>
              </w:rPr>
            </w:pPr>
            <w:r>
              <w:rPr>
                <w:b/>
                <w:sz w:val="24"/>
                <w:szCs w:val="24"/>
                <w:lang w:val="kk-KZ"/>
              </w:rPr>
              <w:t>-</w:t>
            </w:r>
          </w:p>
        </w:tc>
        <w:tc>
          <w:tcPr>
            <w:tcW w:w="1198" w:type="dxa"/>
          </w:tcPr>
          <w:p w:rsidR="003D6790" w:rsidRPr="00151655" w:rsidRDefault="00151655" w:rsidP="000F5C90">
            <w:pPr>
              <w:pStyle w:val="TableParagraph"/>
              <w:jc w:val="center"/>
              <w:rPr>
                <w:b/>
                <w:sz w:val="24"/>
                <w:szCs w:val="24"/>
                <w:lang w:val="kk-KZ"/>
              </w:rPr>
            </w:pPr>
            <w:r>
              <w:rPr>
                <w:b/>
                <w:sz w:val="24"/>
                <w:szCs w:val="24"/>
                <w:lang w:val="kk-KZ"/>
              </w:rPr>
              <w:t>-</w:t>
            </w:r>
          </w:p>
        </w:tc>
        <w:tc>
          <w:tcPr>
            <w:tcW w:w="1195" w:type="dxa"/>
          </w:tcPr>
          <w:p w:rsidR="003D6790" w:rsidRPr="00151655" w:rsidRDefault="00151655" w:rsidP="000F5C90">
            <w:pPr>
              <w:pStyle w:val="TableParagraph"/>
              <w:jc w:val="center"/>
              <w:rPr>
                <w:sz w:val="24"/>
                <w:szCs w:val="24"/>
                <w:lang w:val="kk-KZ"/>
              </w:rPr>
            </w:pPr>
            <w:r w:rsidRPr="00151655">
              <w:rPr>
                <w:sz w:val="24"/>
                <w:szCs w:val="24"/>
                <w:lang w:val="kk-KZ"/>
              </w:rPr>
              <w:t>1</w:t>
            </w:r>
          </w:p>
        </w:tc>
        <w:tc>
          <w:tcPr>
            <w:tcW w:w="996" w:type="dxa"/>
          </w:tcPr>
          <w:p w:rsidR="003D6790" w:rsidRPr="00151655" w:rsidRDefault="00151655" w:rsidP="000F5C90">
            <w:pPr>
              <w:pStyle w:val="TableParagraph"/>
              <w:jc w:val="center"/>
              <w:rPr>
                <w:sz w:val="24"/>
                <w:szCs w:val="24"/>
                <w:lang w:val="kk-KZ"/>
              </w:rPr>
            </w:pPr>
            <w:r w:rsidRPr="00151655">
              <w:rPr>
                <w:sz w:val="24"/>
                <w:szCs w:val="24"/>
                <w:lang w:val="kk-KZ"/>
              </w:rPr>
              <w:t>1</w:t>
            </w:r>
          </w:p>
        </w:tc>
        <w:tc>
          <w:tcPr>
            <w:tcW w:w="863" w:type="dxa"/>
          </w:tcPr>
          <w:p w:rsidR="003D6790" w:rsidRPr="00151655" w:rsidRDefault="00151655" w:rsidP="000F5C90">
            <w:pPr>
              <w:pStyle w:val="TableParagraph"/>
              <w:jc w:val="center"/>
              <w:rPr>
                <w:sz w:val="24"/>
                <w:szCs w:val="24"/>
                <w:lang w:val="kk-KZ"/>
              </w:rPr>
            </w:pPr>
            <w:r w:rsidRPr="00151655">
              <w:rPr>
                <w:sz w:val="24"/>
                <w:szCs w:val="24"/>
                <w:lang w:val="kk-KZ"/>
              </w:rPr>
              <w:t>1</w:t>
            </w:r>
          </w:p>
        </w:tc>
      </w:tr>
      <w:tr w:rsidR="00151655" w:rsidRPr="001C1E05" w:rsidTr="003D6790">
        <w:trPr>
          <w:trHeight w:val="262"/>
        </w:trPr>
        <w:tc>
          <w:tcPr>
            <w:tcW w:w="836" w:type="dxa"/>
          </w:tcPr>
          <w:p w:rsidR="00151655" w:rsidRPr="001C1E05" w:rsidRDefault="00151655" w:rsidP="00151655">
            <w:pPr>
              <w:pStyle w:val="TableParagraph"/>
              <w:jc w:val="center"/>
              <w:rPr>
                <w:w w:val="99"/>
                <w:sz w:val="24"/>
                <w:szCs w:val="24"/>
                <w:lang w:val="ru-RU"/>
              </w:rPr>
            </w:pPr>
            <w:r w:rsidRPr="001C1E05">
              <w:rPr>
                <w:w w:val="99"/>
                <w:sz w:val="24"/>
                <w:szCs w:val="24"/>
                <w:lang w:val="ru-RU"/>
              </w:rPr>
              <w:t>5</w:t>
            </w:r>
          </w:p>
        </w:tc>
        <w:tc>
          <w:tcPr>
            <w:tcW w:w="4014" w:type="dxa"/>
          </w:tcPr>
          <w:p w:rsidR="00151655" w:rsidRPr="001C1E05" w:rsidRDefault="00151655" w:rsidP="00151655">
            <w:pPr>
              <w:rPr>
                <w:rFonts w:ascii="Times New Roman" w:hAnsi="Times New Roman" w:cs="Times New Roman"/>
                <w:bCs/>
                <w:sz w:val="24"/>
                <w:szCs w:val="24"/>
                <w:lang w:val="ru-RU"/>
              </w:rPr>
            </w:pPr>
            <w:r w:rsidRPr="001C1E05">
              <w:rPr>
                <w:rFonts w:ascii="Times New Roman" w:hAnsi="Times New Roman" w:cs="Times New Roman"/>
                <w:bCs/>
                <w:sz w:val="24"/>
                <w:szCs w:val="24"/>
                <w:lang w:val="ru-RU"/>
              </w:rPr>
              <w:t>Количество обучающихся, участвующих в академической мобильности:</w:t>
            </w:r>
          </w:p>
          <w:p w:rsidR="00151655" w:rsidRPr="001C1E05" w:rsidRDefault="00151655" w:rsidP="00151655">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.1 внешней входящей;</w:t>
            </w:r>
          </w:p>
          <w:p w:rsidR="00151655" w:rsidRPr="001C1E05" w:rsidRDefault="00151655" w:rsidP="00151655">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.2 внешней исходящей;</w:t>
            </w:r>
          </w:p>
          <w:p w:rsidR="00151655" w:rsidRPr="001C1E05" w:rsidRDefault="00151655" w:rsidP="00151655">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.3 внутренней входящей;</w:t>
            </w:r>
          </w:p>
          <w:p w:rsidR="00151655" w:rsidRPr="001C1E05" w:rsidRDefault="00151655" w:rsidP="00151655">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.4 внутренней исходящей</w:t>
            </w:r>
          </w:p>
        </w:tc>
        <w:tc>
          <w:tcPr>
            <w:tcW w:w="1197" w:type="dxa"/>
            <w:tcBorders>
              <w:right w:val="single" w:sz="4" w:space="0" w:color="auto"/>
            </w:tcBorders>
          </w:tcPr>
          <w:p w:rsidR="00151655" w:rsidRPr="001C1E05" w:rsidRDefault="00151655" w:rsidP="00151655">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151655" w:rsidRPr="001C1E05" w:rsidRDefault="00151655" w:rsidP="00151655">
            <w:pPr>
              <w:pStyle w:val="TableParagraph"/>
              <w:jc w:val="center"/>
              <w:rPr>
                <w:b/>
                <w:sz w:val="24"/>
                <w:szCs w:val="24"/>
                <w:lang w:val="ru-RU"/>
              </w:rPr>
            </w:pPr>
          </w:p>
        </w:tc>
        <w:tc>
          <w:tcPr>
            <w:tcW w:w="1197" w:type="dxa"/>
          </w:tcPr>
          <w:p w:rsidR="00151655" w:rsidRPr="001C1E05" w:rsidRDefault="00151655" w:rsidP="00151655">
            <w:pPr>
              <w:pStyle w:val="TableParagraph"/>
              <w:jc w:val="center"/>
              <w:rPr>
                <w:b/>
                <w:sz w:val="24"/>
                <w:szCs w:val="24"/>
                <w:lang w:val="ru-RU"/>
              </w:rPr>
            </w:pPr>
          </w:p>
        </w:tc>
        <w:tc>
          <w:tcPr>
            <w:tcW w:w="1195" w:type="dxa"/>
          </w:tcPr>
          <w:p w:rsidR="00151655" w:rsidRPr="00151655" w:rsidRDefault="00151655" w:rsidP="00151655">
            <w:pPr>
              <w:pStyle w:val="TableParagraph"/>
              <w:jc w:val="center"/>
              <w:rPr>
                <w:b/>
                <w:sz w:val="24"/>
                <w:szCs w:val="24"/>
                <w:lang w:val="kk-KZ"/>
              </w:rPr>
            </w:pPr>
            <w:r>
              <w:rPr>
                <w:b/>
                <w:sz w:val="24"/>
                <w:szCs w:val="24"/>
                <w:lang w:val="kk-KZ"/>
              </w:rPr>
              <w:t>-</w:t>
            </w:r>
          </w:p>
        </w:tc>
        <w:tc>
          <w:tcPr>
            <w:tcW w:w="1195" w:type="dxa"/>
          </w:tcPr>
          <w:p w:rsidR="00151655" w:rsidRPr="00151655" w:rsidRDefault="00151655" w:rsidP="00151655">
            <w:pPr>
              <w:pStyle w:val="TableParagraph"/>
              <w:jc w:val="center"/>
              <w:rPr>
                <w:b/>
                <w:sz w:val="24"/>
                <w:szCs w:val="24"/>
                <w:lang w:val="kk-KZ"/>
              </w:rPr>
            </w:pPr>
            <w:r>
              <w:rPr>
                <w:b/>
                <w:sz w:val="24"/>
                <w:szCs w:val="24"/>
                <w:lang w:val="kk-KZ"/>
              </w:rPr>
              <w:t>-</w:t>
            </w:r>
          </w:p>
        </w:tc>
        <w:tc>
          <w:tcPr>
            <w:tcW w:w="1198" w:type="dxa"/>
          </w:tcPr>
          <w:p w:rsidR="00151655" w:rsidRPr="00151655" w:rsidRDefault="00151655" w:rsidP="00151655">
            <w:pPr>
              <w:pStyle w:val="TableParagraph"/>
              <w:jc w:val="center"/>
              <w:rPr>
                <w:b/>
                <w:sz w:val="24"/>
                <w:szCs w:val="24"/>
                <w:lang w:val="kk-KZ"/>
              </w:rPr>
            </w:pPr>
            <w:r>
              <w:rPr>
                <w:b/>
                <w:sz w:val="24"/>
                <w:szCs w:val="24"/>
                <w:lang w:val="kk-KZ"/>
              </w:rPr>
              <w:t>-</w:t>
            </w:r>
          </w:p>
        </w:tc>
        <w:tc>
          <w:tcPr>
            <w:tcW w:w="1195" w:type="dxa"/>
          </w:tcPr>
          <w:p w:rsidR="00151655" w:rsidRDefault="00151655" w:rsidP="00151655">
            <w:pPr>
              <w:pStyle w:val="TableParagraph"/>
              <w:jc w:val="center"/>
              <w:rPr>
                <w:sz w:val="24"/>
                <w:szCs w:val="24"/>
                <w:lang w:val="kk-KZ"/>
              </w:rPr>
            </w:pPr>
          </w:p>
          <w:p w:rsidR="00151655" w:rsidRDefault="00151655" w:rsidP="00151655">
            <w:pPr>
              <w:pStyle w:val="TableParagraph"/>
              <w:jc w:val="center"/>
              <w:rPr>
                <w:sz w:val="24"/>
                <w:szCs w:val="24"/>
                <w:lang w:val="kk-KZ"/>
              </w:rPr>
            </w:pPr>
          </w:p>
          <w:p w:rsidR="00151655" w:rsidRDefault="00151655" w:rsidP="00151655">
            <w:pPr>
              <w:pStyle w:val="TableParagraph"/>
              <w:jc w:val="center"/>
              <w:rPr>
                <w:sz w:val="24"/>
                <w:szCs w:val="24"/>
                <w:lang w:val="kk-KZ"/>
              </w:rPr>
            </w:pPr>
          </w:p>
          <w:p w:rsidR="00151655" w:rsidRDefault="00151655" w:rsidP="00151655">
            <w:pPr>
              <w:pStyle w:val="TableParagraph"/>
              <w:jc w:val="center"/>
              <w:rPr>
                <w:sz w:val="24"/>
                <w:szCs w:val="24"/>
                <w:lang w:val="kk-KZ"/>
              </w:rPr>
            </w:pPr>
          </w:p>
          <w:p w:rsidR="00151655" w:rsidRDefault="00151655" w:rsidP="00151655">
            <w:pPr>
              <w:pStyle w:val="TableParagraph"/>
              <w:jc w:val="center"/>
              <w:rPr>
                <w:sz w:val="24"/>
                <w:szCs w:val="24"/>
                <w:lang w:val="kk-KZ"/>
              </w:rPr>
            </w:pPr>
            <w:r>
              <w:rPr>
                <w:sz w:val="24"/>
                <w:szCs w:val="24"/>
                <w:lang w:val="kk-KZ"/>
              </w:rPr>
              <w:t>1</w:t>
            </w:r>
          </w:p>
          <w:p w:rsidR="00151655" w:rsidRDefault="00151655" w:rsidP="00151655">
            <w:pPr>
              <w:pStyle w:val="TableParagraph"/>
              <w:jc w:val="center"/>
              <w:rPr>
                <w:sz w:val="24"/>
                <w:szCs w:val="24"/>
                <w:lang w:val="kk-KZ"/>
              </w:rPr>
            </w:pPr>
            <w:r>
              <w:rPr>
                <w:sz w:val="24"/>
                <w:szCs w:val="24"/>
                <w:lang w:val="kk-KZ"/>
              </w:rPr>
              <w:t>1</w:t>
            </w:r>
          </w:p>
          <w:p w:rsidR="00151655" w:rsidRDefault="00151655" w:rsidP="00151655">
            <w:pPr>
              <w:pStyle w:val="TableParagraph"/>
              <w:jc w:val="center"/>
              <w:rPr>
                <w:sz w:val="24"/>
                <w:szCs w:val="24"/>
                <w:lang w:val="kk-KZ"/>
              </w:rPr>
            </w:pPr>
            <w:r>
              <w:rPr>
                <w:sz w:val="24"/>
                <w:szCs w:val="24"/>
                <w:lang w:val="kk-KZ"/>
              </w:rPr>
              <w:t>1</w:t>
            </w:r>
          </w:p>
          <w:p w:rsidR="00151655" w:rsidRPr="00A23479" w:rsidRDefault="00151655" w:rsidP="00151655">
            <w:pPr>
              <w:pStyle w:val="TableParagraph"/>
              <w:jc w:val="center"/>
              <w:rPr>
                <w:sz w:val="24"/>
                <w:szCs w:val="24"/>
                <w:lang w:val="kk-KZ"/>
              </w:rPr>
            </w:pPr>
            <w:r>
              <w:rPr>
                <w:sz w:val="24"/>
                <w:szCs w:val="24"/>
                <w:lang w:val="kk-KZ"/>
              </w:rPr>
              <w:t>1</w:t>
            </w:r>
          </w:p>
        </w:tc>
        <w:tc>
          <w:tcPr>
            <w:tcW w:w="996" w:type="dxa"/>
          </w:tcPr>
          <w:p w:rsidR="00151655" w:rsidRDefault="00151655" w:rsidP="00151655">
            <w:pPr>
              <w:pStyle w:val="TableParagraph"/>
              <w:jc w:val="center"/>
              <w:rPr>
                <w:sz w:val="24"/>
                <w:szCs w:val="24"/>
                <w:lang w:val="ru-RU"/>
              </w:rPr>
            </w:pPr>
          </w:p>
          <w:p w:rsidR="00151655" w:rsidRDefault="00151655" w:rsidP="00151655">
            <w:pPr>
              <w:pStyle w:val="TableParagraph"/>
              <w:jc w:val="center"/>
              <w:rPr>
                <w:sz w:val="24"/>
                <w:szCs w:val="24"/>
                <w:lang w:val="ru-RU"/>
              </w:rPr>
            </w:pPr>
          </w:p>
          <w:p w:rsidR="00151655" w:rsidRDefault="00151655" w:rsidP="00151655">
            <w:pPr>
              <w:pStyle w:val="TableParagraph"/>
              <w:jc w:val="center"/>
              <w:rPr>
                <w:sz w:val="24"/>
                <w:szCs w:val="24"/>
                <w:lang w:val="ru-RU"/>
              </w:rPr>
            </w:pPr>
          </w:p>
          <w:p w:rsidR="00151655" w:rsidRDefault="00151655" w:rsidP="00151655">
            <w:pPr>
              <w:pStyle w:val="TableParagraph"/>
              <w:jc w:val="center"/>
              <w:rPr>
                <w:sz w:val="24"/>
                <w:szCs w:val="24"/>
                <w:lang w:val="ru-RU"/>
              </w:rPr>
            </w:pPr>
          </w:p>
          <w:p w:rsidR="00151655" w:rsidRDefault="00151655" w:rsidP="00151655">
            <w:pPr>
              <w:pStyle w:val="TableParagraph"/>
              <w:jc w:val="center"/>
              <w:rPr>
                <w:sz w:val="24"/>
                <w:szCs w:val="24"/>
                <w:lang w:val="kk-KZ"/>
              </w:rPr>
            </w:pPr>
            <w:r>
              <w:rPr>
                <w:sz w:val="24"/>
                <w:szCs w:val="24"/>
                <w:lang w:val="kk-KZ"/>
              </w:rPr>
              <w:t>1</w:t>
            </w:r>
          </w:p>
          <w:p w:rsidR="00151655" w:rsidRDefault="00151655" w:rsidP="00151655">
            <w:pPr>
              <w:pStyle w:val="TableParagraph"/>
              <w:jc w:val="center"/>
              <w:rPr>
                <w:sz w:val="24"/>
                <w:szCs w:val="24"/>
                <w:lang w:val="kk-KZ"/>
              </w:rPr>
            </w:pPr>
            <w:r>
              <w:rPr>
                <w:sz w:val="24"/>
                <w:szCs w:val="24"/>
                <w:lang w:val="kk-KZ"/>
              </w:rPr>
              <w:t>1</w:t>
            </w:r>
          </w:p>
          <w:p w:rsidR="00151655" w:rsidRDefault="00151655" w:rsidP="00151655">
            <w:pPr>
              <w:pStyle w:val="TableParagraph"/>
              <w:jc w:val="center"/>
              <w:rPr>
                <w:sz w:val="24"/>
                <w:szCs w:val="24"/>
                <w:lang w:val="kk-KZ"/>
              </w:rPr>
            </w:pPr>
            <w:r>
              <w:rPr>
                <w:sz w:val="24"/>
                <w:szCs w:val="24"/>
                <w:lang w:val="kk-KZ"/>
              </w:rPr>
              <w:t>1</w:t>
            </w:r>
          </w:p>
          <w:p w:rsidR="00151655" w:rsidRPr="00876483" w:rsidRDefault="00151655" w:rsidP="00151655">
            <w:pPr>
              <w:pStyle w:val="TableParagraph"/>
              <w:jc w:val="center"/>
              <w:rPr>
                <w:sz w:val="24"/>
                <w:szCs w:val="24"/>
                <w:lang w:val="ru-RU"/>
              </w:rPr>
            </w:pPr>
            <w:r>
              <w:rPr>
                <w:sz w:val="24"/>
                <w:szCs w:val="24"/>
                <w:lang w:val="kk-KZ"/>
              </w:rPr>
              <w:t>1</w:t>
            </w:r>
          </w:p>
        </w:tc>
        <w:tc>
          <w:tcPr>
            <w:tcW w:w="863" w:type="dxa"/>
          </w:tcPr>
          <w:p w:rsidR="00151655" w:rsidRDefault="00151655" w:rsidP="00151655">
            <w:pPr>
              <w:pStyle w:val="TableParagraph"/>
              <w:jc w:val="center"/>
              <w:rPr>
                <w:sz w:val="24"/>
                <w:szCs w:val="24"/>
                <w:lang w:val="ru-RU"/>
              </w:rPr>
            </w:pPr>
          </w:p>
          <w:p w:rsidR="00151655" w:rsidRDefault="00151655" w:rsidP="00151655">
            <w:pPr>
              <w:pStyle w:val="TableParagraph"/>
              <w:jc w:val="center"/>
              <w:rPr>
                <w:sz w:val="24"/>
                <w:szCs w:val="24"/>
                <w:lang w:val="ru-RU"/>
              </w:rPr>
            </w:pPr>
          </w:p>
          <w:p w:rsidR="00151655" w:rsidRDefault="00151655" w:rsidP="00151655">
            <w:pPr>
              <w:pStyle w:val="TableParagraph"/>
              <w:jc w:val="center"/>
              <w:rPr>
                <w:sz w:val="24"/>
                <w:szCs w:val="24"/>
                <w:lang w:val="ru-RU"/>
              </w:rPr>
            </w:pPr>
          </w:p>
          <w:p w:rsidR="00151655" w:rsidRDefault="00151655" w:rsidP="00151655">
            <w:pPr>
              <w:pStyle w:val="TableParagraph"/>
              <w:jc w:val="center"/>
              <w:rPr>
                <w:sz w:val="24"/>
                <w:szCs w:val="24"/>
                <w:lang w:val="ru-RU"/>
              </w:rPr>
            </w:pPr>
          </w:p>
          <w:p w:rsidR="00151655" w:rsidRDefault="00151655" w:rsidP="00151655">
            <w:pPr>
              <w:pStyle w:val="TableParagraph"/>
              <w:jc w:val="center"/>
              <w:rPr>
                <w:sz w:val="24"/>
                <w:szCs w:val="24"/>
                <w:lang w:val="kk-KZ"/>
              </w:rPr>
            </w:pPr>
            <w:r>
              <w:rPr>
                <w:sz w:val="24"/>
                <w:szCs w:val="24"/>
                <w:lang w:val="kk-KZ"/>
              </w:rPr>
              <w:t>1</w:t>
            </w:r>
          </w:p>
          <w:p w:rsidR="00151655" w:rsidRDefault="00151655" w:rsidP="00151655">
            <w:pPr>
              <w:pStyle w:val="TableParagraph"/>
              <w:jc w:val="center"/>
              <w:rPr>
                <w:sz w:val="24"/>
                <w:szCs w:val="24"/>
                <w:lang w:val="kk-KZ"/>
              </w:rPr>
            </w:pPr>
            <w:r>
              <w:rPr>
                <w:sz w:val="24"/>
                <w:szCs w:val="24"/>
                <w:lang w:val="kk-KZ"/>
              </w:rPr>
              <w:t>1</w:t>
            </w:r>
          </w:p>
          <w:p w:rsidR="00151655" w:rsidRDefault="00151655" w:rsidP="00151655">
            <w:pPr>
              <w:pStyle w:val="TableParagraph"/>
              <w:jc w:val="center"/>
              <w:rPr>
                <w:sz w:val="24"/>
                <w:szCs w:val="24"/>
                <w:lang w:val="kk-KZ"/>
              </w:rPr>
            </w:pPr>
            <w:r>
              <w:rPr>
                <w:sz w:val="24"/>
                <w:szCs w:val="24"/>
                <w:lang w:val="kk-KZ"/>
              </w:rPr>
              <w:t>1</w:t>
            </w:r>
          </w:p>
          <w:p w:rsidR="00151655" w:rsidRPr="00876483" w:rsidRDefault="00151655" w:rsidP="00151655">
            <w:pPr>
              <w:pStyle w:val="TableParagraph"/>
              <w:jc w:val="center"/>
              <w:rPr>
                <w:sz w:val="24"/>
                <w:szCs w:val="24"/>
                <w:lang w:val="ru-RU"/>
              </w:rPr>
            </w:pPr>
            <w:r>
              <w:rPr>
                <w:sz w:val="24"/>
                <w:szCs w:val="24"/>
                <w:lang w:val="kk-KZ"/>
              </w:rPr>
              <w:t>1</w:t>
            </w:r>
          </w:p>
        </w:tc>
      </w:tr>
      <w:tr w:rsidR="003D6790" w:rsidRPr="001C1E05" w:rsidTr="003D6790">
        <w:trPr>
          <w:trHeight w:val="117"/>
        </w:trPr>
        <w:tc>
          <w:tcPr>
            <w:tcW w:w="15081" w:type="dxa"/>
            <w:gridSpan w:val="11"/>
          </w:tcPr>
          <w:p w:rsidR="003D6790" w:rsidRPr="001C1E05" w:rsidRDefault="003D6790" w:rsidP="000F5C90">
            <w:pPr>
              <w:pStyle w:val="TableParagraph"/>
              <w:jc w:val="center"/>
              <w:rPr>
                <w:b/>
                <w:sz w:val="24"/>
                <w:szCs w:val="24"/>
                <w:lang w:val="ru-RU"/>
              </w:rPr>
            </w:pPr>
            <w:r w:rsidRPr="001C1E05">
              <w:rPr>
                <w:b/>
                <w:sz w:val="24"/>
                <w:szCs w:val="24"/>
                <w:lang w:val="ru-RU"/>
              </w:rPr>
              <w:t>Реализация трехъязычного образования</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дисциплин, читаемых на английском языке</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3D6790" w:rsidRPr="001C1E05" w:rsidRDefault="003D6790" w:rsidP="000F5C90">
            <w:pPr>
              <w:pStyle w:val="TableParagraph"/>
              <w:jc w:val="center"/>
              <w:rPr>
                <w:b/>
                <w:sz w:val="24"/>
                <w:szCs w:val="24"/>
                <w:lang w:val="ru-RU"/>
              </w:rPr>
            </w:pPr>
          </w:p>
        </w:tc>
        <w:tc>
          <w:tcPr>
            <w:tcW w:w="1197" w:type="dxa"/>
          </w:tcPr>
          <w:p w:rsidR="003D6790" w:rsidRPr="001C1E05" w:rsidRDefault="003D6790" w:rsidP="000F5C90">
            <w:pPr>
              <w:pStyle w:val="TableParagraph"/>
              <w:jc w:val="center"/>
              <w:rPr>
                <w:b/>
                <w:sz w:val="24"/>
                <w:szCs w:val="24"/>
                <w:lang w:val="ru-RU"/>
              </w:rPr>
            </w:pPr>
          </w:p>
        </w:tc>
        <w:tc>
          <w:tcPr>
            <w:tcW w:w="1195" w:type="dxa"/>
          </w:tcPr>
          <w:p w:rsidR="003D6790" w:rsidRPr="00151655" w:rsidRDefault="00151655" w:rsidP="000F5C90">
            <w:pPr>
              <w:pStyle w:val="TableParagraph"/>
              <w:jc w:val="center"/>
              <w:rPr>
                <w:b/>
                <w:sz w:val="24"/>
                <w:szCs w:val="24"/>
                <w:lang w:val="kk-KZ"/>
              </w:rPr>
            </w:pPr>
            <w:r>
              <w:rPr>
                <w:b/>
                <w:sz w:val="24"/>
                <w:szCs w:val="24"/>
                <w:lang w:val="kk-KZ"/>
              </w:rPr>
              <w:t>-</w:t>
            </w:r>
          </w:p>
        </w:tc>
        <w:tc>
          <w:tcPr>
            <w:tcW w:w="1195" w:type="dxa"/>
          </w:tcPr>
          <w:p w:rsidR="003D6790" w:rsidRPr="00151655" w:rsidRDefault="00151655" w:rsidP="000F5C90">
            <w:pPr>
              <w:pStyle w:val="TableParagraph"/>
              <w:jc w:val="center"/>
              <w:rPr>
                <w:b/>
                <w:sz w:val="24"/>
                <w:szCs w:val="24"/>
                <w:lang w:val="kk-KZ"/>
              </w:rPr>
            </w:pPr>
            <w:r>
              <w:rPr>
                <w:b/>
                <w:sz w:val="24"/>
                <w:szCs w:val="24"/>
                <w:lang w:val="kk-KZ"/>
              </w:rPr>
              <w:t>-</w:t>
            </w:r>
          </w:p>
        </w:tc>
        <w:tc>
          <w:tcPr>
            <w:tcW w:w="1198" w:type="dxa"/>
          </w:tcPr>
          <w:p w:rsidR="003D6790" w:rsidRPr="00151655" w:rsidRDefault="00151655" w:rsidP="000F5C90">
            <w:pPr>
              <w:pStyle w:val="TableParagraph"/>
              <w:jc w:val="center"/>
              <w:rPr>
                <w:b/>
                <w:sz w:val="24"/>
                <w:szCs w:val="24"/>
                <w:lang w:val="kk-KZ"/>
              </w:rPr>
            </w:pPr>
            <w:r>
              <w:rPr>
                <w:b/>
                <w:sz w:val="24"/>
                <w:szCs w:val="24"/>
                <w:lang w:val="kk-KZ"/>
              </w:rPr>
              <w:t>-</w:t>
            </w:r>
          </w:p>
        </w:tc>
        <w:tc>
          <w:tcPr>
            <w:tcW w:w="1195" w:type="dxa"/>
          </w:tcPr>
          <w:p w:rsidR="003D6790" w:rsidRPr="00151655" w:rsidRDefault="00151655" w:rsidP="000F5C90">
            <w:pPr>
              <w:pStyle w:val="TableParagraph"/>
              <w:jc w:val="center"/>
              <w:rPr>
                <w:sz w:val="24"/>
                <w:szCs w:val="24"/>
                <w:lang w:val="kk-KZ"/>
              </w:rPr>
            </w:pPr>
            <w:r w:rsidRPr="00151655">
              <w:rPr>
                <w:sz w:val="24"/>
                <w:szCs w:val="24"/>
                <w:lang w:val="kk-KZ"/>
              </w:rPr>
              <w:t>1</w:t>
            </w:r>
          </w:p>
        </w:tc>
        <w:tc>
          <w:tcPr>
            <w:tcW w:w="996" w:type="dxa"/>
          </w:tcPr>
          <w:p w:rsidR="003D6790" w:rsidRPr="00151655" w:rsidRDefault="00151655" w:rsidP="000F5C90">
            <w:pPr>
              <w:pStyle w:val="TableParagraph"/>
              <w:jc w:val="center"/>
              <w:rPr>
                <w:sz w:val="24"/>
                <w:szCs w:val="24"/>
                <w:lang w:val="kk-KZ"/>
              </w:rPr>
            </w:pPr>
            <w:r>
              <w:rPr>
                <w:sz w:val="24"/>
                <w:szCs w:val="24"/>
                <w:lang w:val="kk-KZ"/>
              </w:rPr>
              <w:t>1</w:t>
            </w:r>
          </w:p>
        </w:tc>
        <w:tc>
          <w:tcPr>
            <w:tcW w:w="863" w:type="dxa"/>
          </w:tcPr>
          <w:p w:rsidR="003D6790" w:rsidRPr="00151655" w:rsidRDefault="00151655" w:rsidP="000F5C90">
            <w:pPr>
              <w:pStyle w:val="TableParagraph"/>
              <w:jc w:val="center"/>
              <w:rPr>
                <w:sz w:val="24"/>
                <w:szCs w:val="24"/>
                <w:lang w:val="kk-KZ"/>
              </w:rPr>
            </w:pPr>
            <w:r>
              <w:rPr>
                <w:sz w:val="24"/>
                <w:szCs w:val="24"/>
                <w:lang w:val="kk-KZ"/>
              </w:rPr>
              <w:t>1</w:t>
            </w:r>
          </w:p>
        </w:tc>
      </w:tr>
      <w:tr w:rsidR="00151655" w:rsidRPr="001C1E05" w:rsidTr="003D6790">
        <w:trPr>
          <w:trHeight w:val="262"/>
        </w:trPr>
        <w:tc>
          <w:tcPr>
            <w:tcW w:w="836" w:type="dxa"/>
          </w:tcPr>
          <w:p w:rsidR="00151655" w:rsidRPr="001C1E05" w:rsidRDefault="00151655" w:rsidP="00151655">
            <w:pPr>
              <w:pStyle w:val="TableParagraph"/>
              <w:jc w:val="center"/>
              <w:rPr>
                <w:w w:val="99"/>
                <w:sz w:val="24"/>
                <w:szCs w:val="24"/>
                <w:lang w:val="ru-RU"/>
              </w:rPr>
            </w:pPr>
            <w:r w:rsidRPr="001C1E05">
              <w:rPr>
                <w:w w:val="99"/>
                <w:sz w:val="24"/>
                <w:szCs w:val="24"/>
                <w:lang w:val="ru-RU"/>
              </w:rPr>
              <w:t>2</w:t>
            </w:r>
          </w:p>
        </w:tc>
        <w:tc>
          <w:tcPr>
            <w:tcW w:w="4014" w:type="dxa"/>
          </w:tcPr>
          <w:p w:rsidR="00151655" w:rsidRPr="008B770F" w:rsidRDefault="00151655" w:rsidP="00151655">
            <w:pPr>
              <w:rPr>
                <w:rFonts w:ascii="Times New Roman" w:hAnsi="Times New Roman" w:cs="Times New Roman"/>
                <w:sz w:val="24"/>
                <w:szCs w:val="24"/>
                <w:lang w:val="kk-KZ"/>
              </w:rPr>
            </w:pPr>
            <w:r w:rsidRPr="001C1E05">
              <w:rPr>
                <w:rFonts w:ascii="Times New Roman" w:eastAsia="Times New Roman" w:hAnsi="Times New Roman" w:cs="Times New Roman"/>
                <w:color w:val="000000"/>
                <w:sz w:val="24"/>
                <w:szCs w:val="24"/>
                <w:lang w:val="ru-RU"/>
              </w:rPr>
              <w:t xml:space="preserve">Доля ППС, ведущих занятия на английском языке, </w:t>
            </w:r>
            <w:r w:rsidRPr="001C1E05">
              <w:rPr>
                <w:rFonts w:ascii="Times New Roman" w:hAnsi="Times New Roman" w:cs="Times New Roman"/>
                <w:sz w:val="24"/>
                <w:szCs w:val="24"/>
                <w:lang w:val="ru-RU"/>
              </w:rPr>
              <w:t xml:space="preserve">от общего количества штатных ППС </w:t>
            </w:r>
            <w:r>
              <w:rPr>
                <w:rFonts w:ascii="Times New Roman" w:hAnsi="Times New Roman" w:cs="Times New Roman"/>
                <w:sz w:val="24"/>
                <w:szCs w:val="24"/>
                <w:lang w:val="kk-KZ"/>
              </w:rPr>
              <w:t>по ОП</w:t>
            </w:r>
          </w:p>
        </w:tc>
        <w:tc>
          <w:tcPr>
            <w:tcW w:w="1197" w:type="dxa"/>
            <w:tcBorders>
              <w:right w:val="single" w:sz="4" w:space="0" w:color="auto"/>
            </w:tcBorders>
          </w:tcPr>
          <w:p w:rsidR="00151655" w:rsidRPr="001C1E05" w:rsidRDefault="00151655" w:rsidP="00151655">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rsidR="00151655" w:rsidRPr="001C1E05" w:rsidRDefault="00151655" w:rsidP="00151655">
            <w:pPr>
              <w:pStyle w:val="TableParagraph"/>
              <w:jc w:val="center"/>
              <w:rPr>
                <w:b/>
                <w:sz w:val="24"/>
                <w:szCs w:val="24"/>
                <w:lang w:val="ru-RU"/>
              </w:rPr>
            </w:pPr>
          </w:p>
        </w:tc>
        <w:tc>
          <w:tcPr>
            <w:tcW w:w="1197" w:type="dxa"/>
          </w:tcPr>
          <w:p w:rsidR="00151655" w:rsidRPr="001C1E05" w:rsidRDefault="00151655" w:rsidP="00151655">
            <w:pPr>
              <w:pStyle w:val="TableParagraph"/>
              <w:jc w:val="center"/>
              <w:rPr>
                <w:b/>
                <w:sz w:val="24"/>
                <w:szCs w:val="24"/>
                <w:lang w:val="ru-RU"/>
              </w:rPr>
            </w:pPr>
          </w:p>
        </w:tc>
        <w:tc>
          <w:tcPr>
            <w:tcW w:w="1195" w:type="dxa"/>
          </w:tcPr>
          <w:p w:rsidR="00151655" w:rsidRPr="00151655" w:rsidRDefault="00151655" w:rsidP="00151655">
            <w:pPr>
              <w:pStyle w:val="TableParagraph"/>
              <w:jc w:val="center"/>
              <w:rPr>
                <w:b/>
                <w:sz w:val="24"/>
                <w:szCs w:val="24"/>
                <w:lang w:val="kk-KZ"/>
              </w:rPr>
            </w:pPr>
            <w:r>
              <w:rPr>
                <w:b/>
                <w:sz w:val="24"/>
                <w:szCs w:val="24"/>
                <w:lang w:val="kk-KZ"/>
              </w:rPr>
              <w:t>-</w:t>
            </w:r>
          </w:p>
        </w:tc>
        <w:tc>
          <w:tcPr>
            <w:tcW w:w="1195" w:type="dxa"/>
          </w:tcPr>
          <w:p w:rsidR="00151655" w:rsidRPr="00151655" w:rsidRDefault="00151655" w:rsidP="00151655">
            <w:pPr>
              <w:pStyle w:val="TableParagraph"/>
              <w:jc w:val="center"/>
              <w:rPr>
                <w:b/>
                <w:sz w:val="24"/>
                <w:szCs w:val="24"/>
                <w:lang w:val="kk-KZ"/>
              </w:rPr>
            </w:pPr>
            <w:r>
              <w:rPr>
                <w:b/>
                <w:sz w:val="24"/>
                <w:szCs w:val="24"/>
                <w:lang w:val="kk-KZ"/>
              </w:rPr>
              <w:t>-</w:t>
            </w:r>
          </w:p>
        </w:tc>
        <w:tc>
          <w:tcPr>
            <w:tcW w:w="1198" w:type="dxa"/>
          </w:tcPr>
          <w:p w:rsidR="00151655" w:rsidRPr="00151655" w:rsidRDefault="00151655" w:rsidP="00151655">
            <w:pPr>
              <w:pStyle w:val="TableParagraph"/>
              <w:jc w:val="center"/>
              <w:rPr>
                <w:b/>
                <w:sz w:val="24"/>
                <w:szCs w:val="24"/>
                <w:lang w:val="kk-KZ"/>
              </w:rPr>
            </w:pPr>
            <w:r>
              <w:rPr>
                <w:b/>
                <w:sz w:val="24"/>
                <w:szCs w:val="24"/>
                <w:lang w:val="kk-KZ"/>
              </w:rPr>
              <w:t>-</w:t>
            </w:r>
          </w:p>
        </w:tc>
        <w:tc>
          <w:tcPr>
            <w:tcW w:w="1195" w:type="dxa"/>
          </w:tcPr>
          <w:p w:rsidR="00151655" w:rsidRPr="00A23479" w:rsidRDefault="00151655" w:rsidP="00151655">
            <w:pPr>
              <w:pStyle w:val="TableParagraph"/>
              <w:jc w:val="center"/>
              <w:rPr>
                <w:sz w:val="24"/>
                <w:szCs w:val="24"/>
                <w:lang w:val="kk-KZ"/>
              </w:rPr>
            </w:pPr>
            <w:r>
              <w:rPr>
                <w:sz w:val="24"/>
                <w:szCs w:val="24"/>
                <w:lang w:val="kk-KZ"/>
              </w:rPr>
              <w:t>1</w:t>
            </w:r>
          </w:p>
        </w:tc>
        <w:tc>
          <w:tcPr>
            <w:tcW w:w="996" w:type="dxa"/>
          </w:tcPr>
          <w:p w:rsidR="00151655" w:rsidRPr="00A23479" w:rsidRDefault="00151655" w:rsidP="00151655">
            <w:pPr>
              <w:pStyle w:val="TableParagraph"/>
              <w:jc w:val="center"/>
              <w:rPr>
                <w:sz w:val="24"/>
                <w:szCs w:val="24"/>
                <w:lang w:val="kk-KZ"/>
              </w:rPr>
            </w:pPr>
            <w:r>
              <w:rPr>
                <w:sz w:val="24"/>
                <w:szCs w:val="24"/>
                <w:lang w:val="kk-KZ"/>
              </w:rPr>
              <w:t>1</w:t>
            </w:r>
          </w:p>
        </w:tc>
        <w:tc>
          <w:tcPr>
            <w:tcW w:w="863" w:type="dxa"/>
          </w:tcPr>
          <w:p w:rsidR="00151655" w:rsidRPr="00A23479" w:rsidRDefault="00151655" w:rsidP="00151655">
            <w:pPr>
              <w:pStyle w:val="TableParagraph"/>
              <w:jc w:val="center"/>
              <w:rPr>
                <w:sz w:val="24"/>
                <w:szCs w:val="24"/>
                <w:lang w:val="kk-KZ"/>
              </w:rPr>
            </w:pPr>
            <w:r>
              <w:rPr>
                <w:sz w:val="24"/>
                <w:szCs w:val="24"/>
                <w:lang w:val="kk-KZ"/>
              </w:rPr>
              <w:t>1</w:t>
            </w:r>
          </w:p>
        </w:tc>
      </w:tr>
      <w:tr w:rsidR="00151655" w:rsidRPr="001C1E05" w:rsidTr="003D6790">
        <w:trPr>
          <w:trHeight w:val="262"/>
        </w:trPr>
        <w:tc>
          <w:tcPr>
            <w:tcW w:w="836" w:type="dxa"/>
          </w:tcPr>
          <w:p w:rsidR="00151655" w:rsidRPr="001C1E05" w:rsidRDefault="00151655" w:rsidP="00151655">
            <w:pPr>
              <w:pStyle w:val="TableParagraph"/>
              <w:jc w:val="center"/>
              <w:rPr>
                <w:w w:val="99"/>
                <w:sz w:val="24"/>
                <w:szCs w:val="24"/>
                <w:lang w:val="ru-RU"/>
              </w:rPr>
            </w:pPr>
            <w:r w:rsidRPr="001C1E05">
              <w:rPr>
                <w:w w:val="99"/>
                <w:sz w:val="24"/>
                <w:szCs w:val="24"/>
                <w:lang w:val="ru-RU"/>
              </w:rPr>
              <w:t>3</w:t>
            </w:r>
          </w:p>
        </w:tc>
        <w:tc>
          <w:tcPr>
            <w:tcW w:w="4014" w:type="dxa"/>
          </w:tcPr>
          <w:p w:rsidR="00151655" w:rsidRPr="001C1E05" w:rsidRDefault="00151655" w:rsidP="00151655">
            <w:pPr>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Количество преподавателей, посещающих языковые курсы (английский язык)</w:t>
            </w:r>
          </w:p>
        </w:tc>
        <w:tc>
          <w:tcPr>
            <w:tcW w:w="1197" w:type="dxa"/>
            <w:tcBorders>
              <w:right w:val="single" w:sz="4" w:space="0" w:color="auto"/>
            </w:tcBorders>
          </w:tcPr>
          <w:p w:rsidR="00151655" w:rsidRPr="001C1E05" w:rsidRDefault="00151655" w:rsidP="00151655">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151655" w:rsidRPr="001C1E05" w:rsidRDefault="00151655" w:rsidP="00151655">
            <w:pPr>
              <w:pStyle w:val="TableParagraph"/>
              <w:jc w:val="center"/>
              <w:rPr>
                <w:b/>
                <w:sz w:val="24"/>
                <w:szCs w:val="24"/>
                <w:lang w:val="ru-RU"/>
              </w:rPr>
            </w:pPr>
          </w:p>
        </w:tc>
        <w:tc>
          <w:tcPr>
            <w:tcW w:w="1197" w:type="dxa"/>
          </w:tcPr>
          <w:p w:rsidR="00151655" w:rsidRPr="001C1E05" w:rsidRDefault="00151655" w:rsidP="00151655">
            <w:pPr>
              <w:pStyle w:val="TableParagraph"/>
              <w:jc w:val="center"/>
              <w:rPr>
                <w:b/>
                <w:sz w:val="24"/>
                <w:szCs w:val="24"/>
                <w:lang w:val="ru-RU"/>
              </w:rPr>
            </w:pPr>
          </w:p>
        </w:tc>
        <w:tc>
          <w:tcPr>
            <w:tcW w:w="1195" w:type="dxa"/>
          </w:tcPr>
          <w:p w:rsidR="00151655" w:rsidRPr="00151655" w:rsidRDefault="00151655" w:rsidP="00151655">
            <w:pPr>
              <w:pStyle w:val="TableParagraph"/>
              <w:jc w:val="center"/>
              <w:rPr>
                <w:b/>
                <w:sz w:val="24"/>
                <w:szCs w:val="24"/>
                <w:lang w:val="kk-KZ"/>
              </w:rPr>
            </w:pPr>
            <w:r>
              <w:rPr>
                <w:b/>
                <w:sz w:val="24"/>
                <w:szCs w:val="24"/>
                <w:lang w:val="kk-KZ"/>
              </w:rPr>
              <w:t>-</w:t>
            </w:r>
          </w:p>
        </w:tc>
        <w:tc>
          <w:tcPr>
            <w:tcW w:w="1195" w:type="dxa"/>
          </w:tcPr>
          <w:p w:rsidR="00151655" w:rsidRPr="00151655" w:rsidRDefault="00151655" w:rsidP="00151655">
            <w:pPr>
              <w:pStyle w:val="TableParagraph"/>
              <w:jc w:val="center"/>
              <w:rPr>
                <w:b/>
                <w:sz w:val="24"/>
                <w:szCs w:val="24"/>
                <w:lang w:val="kk-KZ"/>
              </w:rPr>
            </w:pPr>
            <w:r>
              <w:rPr>
                <w:b/>
                <w:sz w:val="24"/>
                <w:szCs w:val="24"/>
                <w:lang w:val="kk-KZ"/>
              </w:rPr>
              <w:t>-</w:t>
            </w:r>
          </w:p>
        </w:tc>
        <w:tc>
          <w:tcPr>
            <w:tcW w:w="1198" w:type="dxa"/>
          </w:tcPr>
          <w:p w:rsidR="00151655" w:rsidRPr="00151655" w:rsidRDefault="00151655" w:rsidP="00151655">
            <w:pPr>
              <w:pStyle w:val="TableParagraph"/>
              <w:jc w:val="center"/>
              <w:rPr>
                <w:b/>
                <w:sz w:val="24"/>
                <w:szCs w:val="24"/>
                <w:lang w:val="kk-KZ"/>
              </w:rPr>
            </w:pPr>
            <w:r>
              <w:rPr>
                <w:b/>
                <w:sz w:val="24"/>
                <w:szCs w:val="24"/>
                <w:lang w:val="kk-KZ"/>
              </w:rPr>
              <w:t>-</w:t>
            </w:r>
          </w:p>
        </w:tc>
        <w:tc>
          <w:tcPr>
            <w:tcW w:w="1195" w:type="dxa"/>
          </w:tcPr>
          <w:p w:rsidR="00151655" w:rsidRPr="00A23479" w:rsidRDefault="00151655" w:rsidP="00151655">
            <w:pPr>
              <w:pStyle w:val="TableParagraph"/>
              <w:jc w:val="center"/>
              <w:rPr>
                <w:sz w:val="24"/>
                <w:szCs w:val="24"/>
                <w:lang w:val="kk-KZ"/>
              </w:rPr>
            </w:pPr>
            <w:r>
              <w:rPr>
                <w:sz w:val="24"/>
                <w:szCs w:val="24"/>
                <w:lang w:val="kk-KZ"/>
              </w:rPr>
              <w:t>3</w:t>
            </w:r>
          </w:p>
        </w:tc>
        <w:tc>
          <w:tcPr>
            <w:tcW w:w="996" w:type="dxa"/>
          </w:tcPr>
          <w:p w:rsidR="00151655" w:rsidRPr="00A23479" w:rsidRDefault="00151655" w:rsidP="00151655">
            <w:pPr>
              <w:pStyle w:val="TableParagraph"/>
              <w:jc w:val="center"/>
              <w:rPr>
                <w:sz w:val="24"/>
                <w:szCs w:val="24"/>
                <w:lang w:val="kk-KZ"/>
              </w:rPr>
            </w:pPr>
            <w:r>
              <w:rPr>
                <w:sz w:val="24"/>
                <w:szCs w:val="24"/>
                <w:lang w:val="kk-KZ"/>
              </w:rPr>
              <w:t>3</w:t>
            </w:r>
          </w:p>
        </w:tc>
        <w:tc>
          <w:tcPr>
            <w:tcW w:w="863" w:type="dxa"/>
          </w:tcPr>
          <w:p w:rsidR="00151655" w:rsidRPr="00A23479" w:rsidRDefault="00151655" w:rsidP="00151655">
            <w:pPr>
              <w:pStyle w:val="TableParagraph"/>
              <w:jc w:val="center"/>
              <w:rPr>
                <w:sz w:val="24"/>
                <w:szCs w:val="24"/>
                <w:lang w:val="kk-KZ"/>
              </w:rPr>
            </w:pPr>
            <w:r>
              <w:rPr>
                <w:sz w:val="24"/>
                <w:szCs w:val="24"/>
                <w:lang w:val="kk-KZ"/>
              </w:rPr>
              <w:t>3</w:t>
            </w:r>
          </w:p>
        </w:tc>
      </w:tr>
      <w:tr w:rsidR="00151655" w:rsidRPr="001C1E05" w:rsidTr="003D6790">
        <w:trPr>
          <w:trHeight w:val="262"/>
        </w:trPr>
        <w:tc>
          <w:tcPr>
            <w:tcW w:w="836" w:type="dxa"/>
          </w:tcPr>
          <w:p w:rsidR="00151655" w:rsidRPr="001C1E05" w:rsidRDefault="00151655" w:rsidP="00151655">
            <w:pPr>
              <w:pStyle w:val="TableParagraph"/>
              <w:jc w:val="center"/>
              <w:rPr>
                <w:w w:val="99"/>
                <w:sz w:val="24"/>
                <w:szCs w:val="24"/>
                <w:lang w:val="ru-RU"/>
              </w:rPr>
            </w:pPr>
            <w:r w:rsidRPr="001C1E05">
              <w:rPr>
                <w:w w:val="99"/>
                <w:sz w:val="24"/>
                <w:szCs w:val="24"/>
                <w:lang w:val="ru-RU"/>
              </w:rPr>
              <w:t>4</w:t>
            </w:r>
          </w:p>
        </w:tc>
        <w:tc>
          <w:tcPr>
            <w:tcW w:w="4014" w:type="dxa"/>
          </w:tcPr>
          <w:p w:rsidR="00151655" w:rsidRPr="001C1E05" w:rsidRDefault="00151655" w:rsidP="00151655">
            <w:pPr>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обучающихся, </w:t>
            </w:r>
            <w:proofErr w:type="spellStart"/>
            <w:r w:rsidRPr="001C1E05">
              <w:rPr>
                <w:rFonts w:ascii="Times New Roman" w:hAnsi="Times New Roman" w:cs="Times New Roman"/>
                <w:sz w:val="24"/>
                <w:szCs w:val="24"/>
                <w:lang w:val="ru-RU"/>
              </w:rPr>
              <w:t>имеющи</w:t>
            </w:r>
            <w:proofErr w:type="spellEnd"/>
            <w:r>
              <w:rPr>
                <w:rFonts w:ascii="Times New Roman" w:hAnsi="Times New Roman" w:cs="Times New Roman"/>
                <w:sz w:val="24"/>
                <w:szCs w:val="24"/>
                <w:lang w:val="kk-KZ"/>
              </w:rPr>
              <w:t>х</w:t>
            </w:r>
            <w:r w:rsidRPr="001C1E05">
              <w:rPr>
                <w:rFonts w:ascii="Times New Roman" w:hAnsi="Times New Roman" w:cs="Times New Roman"/>
                <w:sz w:val="24"/>
                <w:szCs w:val="24"/>
                <w:lang w:val="ru-RU"/>
              </w:rPr>
              <w:t xml:space="preserve"> международные языковые сертификаты (IELTS, ТКТ и др.)</w:t>
            </w:r>
          </w:p>
        </w:tc>
        <w:tc>
          <w:tcPr>
            <w:tcW w:w="1197" w:type="dxa"/>
            <w:tcBorders>
              <w:right w:val="single" w:sz="4" w:space="0" w:color="auto"/>
            </w:tcBorders>
          </w:tcPr>
          <w:p w:rsidR="00151655" w:rsidRPr="001C1E05" w:rsidRDefault="00151655" w:rsidP="00151655">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151655" w:rsidRPr="001C1E05" w:rsidRDefault="00151655" w:rsidP="00151655">
            <w:pPr>
              <w:pStyle w:val="TableParagraph"/>
              <w:jc w:val="center"/>
              <w:rPr>
                <w:b/>
                <w:sz w:val="24"/>
                <w:szCs w:val="24"/>
                <w:lang w:val="ru-RU"/>
              </w:rPr>
            </w:pPr>
          </w:p>
        </w:tc>
        <w:tc>
          <w:tcPr>
            <w:tcW w:w="1197" w:type="dxa"/>
          </w:tcPr>
          <w:p w:rsidR="00151655" w:rsidRPr="001C1E05" w:rsidRDefault="00151655" w:rsidP="00151655">
            <w:pPr>
              <w:pStyle w:val="TableParagraph"/>
              <w:jc w:val="center"/>
              <w:rPr>
                <w:b/>
                <w:sz w:val="24"/>
                <w:szCs w:val="24"/>
                <w:lang w:val="ru-RU"/>
              </w:rPr>
            </w:pPr>
          </w:p>
        </w:tc>
        <w:tc>
          <w:tcPr>
            <w:tcW w:w="1195" w:type="dxa"/>
          </w:tcPr>
          <w:p w:rsidR="00151655" w:rsidRPr="00151655" w:rsidRDefault="00151655" w:rsidP="00151655">
            <w:pPr>
              <w:pStyle w:val="TableParagraph"/>
              <w:jc w:val="center"/>
              <w:rPr>
                <w:b/>
                <w:sz w:val="24"/>
                <w:szCs w:val="24"/>
                <w:lang w:val="kk-KZ"/>
              </w:rPr>
            </w:pPr>
            <w:r>
              <w:rPr>
                <w:b/>
                <w:sz w:val="24"/>
                <w:szCs w:val="24"/>
                <w:lang w:val="kk-KZ"/>
              </w:rPr>
              <w:t>-</w:t>
            </w:r>
          </w:p>
        </w:tc>
        <w:tc>
          <w:tcPr>
            <w:tcW w:w="1195" w:type="dxa"/>
          </w:tcPr>
          <w:p w:rsidR="00151655" w:rsidRPr="00151655" w:rsidRDefault="00151655" w:rsidP="00151655">
            <w:pPr>
              <w:pStyle w:val="TableParagraph"/>
              <w:jc w:val="center"/>
              <w:rPr>
                <w:b/>
                <w:sz w:val="24"/>
                <w:szCs w:val="24"/>
                <w:lang w:val="kk-KZ"/>
              </w:rPr>
            </w:pPr>
            <w:r>
              <w:rPr>
                <w:b/>
                <w:sz w:val="24"/>
                <w:szCs w:val="24"/>
                <w:lang w:val="kk-KZ"/>
              </w:rPr>
              <w:t>-</w:t>
            </w:r>
          </w:p>
        </w:tc>
        <w:tc>
          <w:tcPr>
            <w:tcW w:w="1198" w:type="dxa"/>
          </w:tcPr>
          <w:p w:rsidR="00151655" w:rsidRPr="00151655" w:rsidRDefault="00151655" w:rsidP="00151655">
            <w:pPr>
              <w:pStyle w:val="TableParagraph"/>
              <w:jc w:val="center"/>
              <w:rPr>
                <w:b/>
                <w:sz w:val="24"/>
                <w:szCs w:val="24"/>
                <w:lang w:val="kk-KZ"/>
              </w:rPr>
            </w:pPr>
            <w:r>
              <w:rPr>
                <w:b/>
                <w:sz w:val="24"/>
                <w:szCs w:val="24"/>
                <w:lang w:val="kk-KZ"/>
              </w:rPr>
              <w:t>-</w:t>
            </w:r>
          </w:p>
        </w:tc>
        <w:tc>
          <w:tcPr>
            <w:tcW w:w="1195" w:type="dxa"/>
          </w:tcPr>
          <w:p w:rsidR="00151655" w:rsidRPr="00A23479" w:rsidRDefault="00151655" w:rsidP="00151655">
            <w:pPr>
              <w:pStyle w:val="TableParagraph"/>
              <w:jc w:val="center"/>
              <w:rPr>
                <w:sz w:val="24"/>
                <w:szCs w:val="24"/>
                <w:lang w:val="kk-KZ"/>
              </w:rPr>
            </w:pPr>
            <w:r>
              <w:rPr>
                <w:sz w:val="24"/>
                <w:szCs w:val="24"/>
                <w:lang w:val="kk-KZ"/>
              </w:rPr>
              <w:t>1</w:t>
            </w:r>
          </w:p>
        </w:tc>
        <w:tc>
          <w:tcPr>
            <w:tcW w:w="996" w:type="dxa"/>
          </w:tcPr>
          <w:p w:rsidR="00151655" w:rsidRPr="00A23479" w:rsidRDefault="00151655" w:rsidP="00151655">
            <w:pPr>
              <w:pStyle w:val="TableParagraph"/>
              <w:jc w:val="center"/>
              <w:rPr>
                <w:sz w:val="24"/>
                <w:szCs w:val="24"/>
                <w:lang w:val="kk-KZ"/>
              </w:rPr>
            </w:pPr>
            <w:r>
              <w:rPr>
                <w:sz w:val="24"/>
                <w:szCs w:val="24"/>
                <w:lang w:val="kk-KZ"/>
              </w:rPr>
              <w:t>2</w:t>
            </w:r>
          </w:p>
        </w:tc>
        <w:tc>
          <w:tcPr>
            <w:tcW w:w="863" w:type="dxa"/>
          </w:tcPr>
          <w:p w:rsidR="00151655" w:rsidRPr="00A23479" w:rsidRDefault="00151655" w:rsidP="00151655">
            <w:pPr>
              <w:pStyle w:val="TableParagraph"/>
              <w:jc w:val="center"/>
              <w:rPr>
                <w:sz w:val="24"/>
                <w:szCs w:val="24"/>
                <w:lang w:val="kk-KZ"/>
              </w:rPr>
            </w:pPr>
            <w:r>
              <w:rPr>
                <w:sz w:val="24"/>
                <w:szCs w:val="24"/>
                <w:lang w:val="kk-KZ"/>
              </w:rPr>
              <w:t>2</w:t>
            </w:r>
          </w:p>
        </w:tc>
      </w:tr>
      <w:tr w:rsidR="00151655" w:rsidRPr="001C1E05" w:rsidTr="003D6790">
        <w:trPr>
          <w:trHeight w:val="262"/>
        </w:trPr>
        <w:tc>
          <w:tcPr>
            <w:tcW w:w="836" w:type="dxa"/>
          </w:tcPr>
          <w:p w:rsidR="00151655" w:rsidRPr="001C1E05" w:rsidRDefault="00151655" w:rsidP="00151655">
            <w:pPr>
              <w:pStyle w:val="TableParagraph"/>
              <w:jc w:val="center"/>
              <w:rPr>
                <w:w w:val="99"/>
                <w:sz w:val="24"/>
                <w:szCs w:val="24"/>
                <w:lang w:val="ru-RU"/>
              </w:rPr>
            </w:pPr>
            <w:r w:rsidRPr="001C1E05">
              <w:rPr>
                <w:w w:val="99"/>
                <w:sz w:val="24"/>
                <w:szCs w:val="24"/>
                <w:lang w:val="ru-RU"/>
              </w:rPr>
              <w:t>5</w:t>
            </w:r>
          </w:p>
        </w:tc>
        <w:tc>
          <w:tcPr>
            <w:tcW w:w="4014" w:type="dxa"/>
          </w:tcPr>
          <w:p w:rsidR="00151655" w:rsidRPr="001C1E05" w:rsidRDefault="00151655" w:rsidP="00151655">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преподавателей, имеющи</w:t>
            </w:r>
            <w:r>
              <w:rPr>
                <w:rFonts w:ascii="Times New Roman" w:hAnsi="Times New Roman" w:cs="Times New Roman"/>
                <w:sz w:val="24"/>
                <w:szCs w:val="24"/>
                <w:lang w:val="ru-RU"/>
              </w:rPr>
              <w:t>х</w:t>
            </w:r>
            <w:r w:rsidRPr="001C1E05">
              <w:rPr>
                <w:rFonts w:ascii="Times New Roman" w:hAnsi="Times New Roman" w:cs="Times New Roman"/>
                <w:sz w:val="24"/>
                <w:szCs w:val="24"/>
                <w:lang w:val="ru-RU"/>
              </w:rPr>
              <w:t xml:space="preserve"> международные языковые сертификаты (IELTS, ТКТ и др.)</w:t>
            </w:r>
            <w:r>
              <w:rPr>
                <w:rFonts w:ascii="Times New Roman" w:hAnsi="Times New Roman" w:cs="Times New Roman"/>
                <w:sz w:val="24"/>
                <w:szCs w:val="24"/>
                <w:lang w:val="ru-RU"/>
              </w:rPr>
              <w:t>, ведущих занятия на данной ОП</w:t>
            </w:r>
          </w:p>
        </w:tc>
        <w:tc>
          <w:tcPr>
            <w:tcW w:w="1197" w:type="dxa"/>
            <w:tcBorders>
              <w:right w:val="single" w:sz="4" w:space="0" w:color="auto"/>
            </w:tcBorders>
          </w:tcPr>
          <w:p w:rsidR="00151655" w:rsidRPr="001C1E05" w:rsidRDefault="00151655" w:rsidP="00151655">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151655" w:rsidRPr="001C1E05" w:rsidRDefault="00151655" w:rsidP="00151655">
            <w:pPr>
              <w:pStyle w:val="TableParagraph"/>
              <w:jc w:val="center"/>
              <w:rPr>
                <w:b/>
                <w:sz w:val="24"/>
                <w:szCs w:val="24"/>
                <w:lang w:val="ru-RU"/>
              </w:rPr>
            </w:pPr>
          </w:p>
        </w:tc>
        <w:tc>
          <w:tcPr>
            <w:tcW w:w="1197" w:type="dxa"/>
          </w:tcPr>
          <w:p w:rsidR="00151655" w:rsidRPr="001C1E05" w:rsidRDefault="00151655" w:rsidP="00151655">
            <w:pPr>
              <w:pStyle w:val="TableParagraph"/>
              <w:jc w:val="center"/>
              <w:rPr>
                <w:b/>
                <w:sz w:val="24"/>
                <w:szCs w:val="24"/>
                <w:lang w:val="ru-RU"/>
              </w:rPr>
            </w:pPr>
          </w:p>
        </w:tc>
        <w:tc>
          <w:tcPr>
            <w:tcW w:w="1195" w:type="dxa"/>
          </w:tcPr>
          <w:p w:rsidR="00151655" w:rsidRPr="00151655" w:rsidRDefault="00151655" w:rsidP="00151655">
            <w:pPr>
              <w:pStyle w:val="TableParagraph"/>
              <w:jc w:val="center"/>
              <w:rPr>
                <w:sz w:val="24"/>
                <w:szCs w:val="24"/>
                <w:lang w:val="kk-KZ"/>
              </w:rPr>
            </w:pPr>
            <w:r w:rsidRPr="00151655">
              <w:rPr>
                <w:sz w:val="24"/>
                <w:szCs w:val="24"/>
                <w:lang w:val="kk-KZ"/>
              </w:rPr>
              <w:t>1</w:t>
            </w:r>
          </w:p>
        </w:tc>
        <w:tc>
          <w:tcPr>
            <w:tcW w:w="1195" w:type="dxa"/>
          </w:tcPr>
          <w:p w:rsidR="00151655" w:rsidRPr="00151655" w:rsidRDefault="00151655" w:rsidP="00151655">
            <w:pPr>
              <w:pStyle w:val="TableParagraph"/>
              <w:jc w:val="center"/>
              <w:rPr>
                <w:sz w:val="24"/>
                <w:szCs w:val="24"/>
                <w:lang w:val="kk-KZ"/>
              </w:rPr>
            </w:pPr>
            <w:r>
              <w:rPr>
                <w:sz w:val="24"/>
                <w:szCs w:val="24"/>
                <w:lang w:val="kk-KZ"/>
              </w:rPr>
              <w:t>-</w:t>
            </w:r>
          </w:p>
        </w:tc>
        <w:tc>
          <w:tcPr>
            <w:tcW w:w="1198" w:type="dxa"/>
          </w:tcPr>
          <w:p w:rsidR="00151655" w:rsidRPr="00151655" w:rsidRDefault="00151655" w:rsidP="00151655">
            <w:pPr>
              <w:pStyle w:val="TableParagraph"/>
              <w:jc w:val="center"/>
              <w:rPr>
                <w:sz w:val="24"/>
                <w:szCs w:val="24"/>
                <w:lang w:val="kk-KZ"/>
              </w:rPr>
            </w:pPr>
            <w:r>
              <w:rPr>
                <w:sz w:val="24"/>
                <w:szCs w:val="24"/>
                <w:lang w:val="kk-KZ"/>
              </w:rPr>
              <w:t>-</w:t>
            </w:r>
          </w:p>
        </w:tc>
        <w:tc>
          <w:tcPr>
            <w:tcW w:w="1195" w:type="dxa"/>
          </w:tcPr>
          <w:p w:rsidR="00151655" w:rsidRPr="00A23479" w:rsidRDefault="00151655" w:rsidP="00151655">
            <w:pPr>
              <w:pStyle w:val="TableParagraph"/>
              <w:jc w:val="center"/>
              <w:rPr>
                <w:sz w:val="24"/>
                <w:szCs w:val="24"/>
                <w:lang w:val="kk-KZ"/>
              </w:rPr>
            </w:pPr>
            <w:r>
              <w:rPr>
                <w:sz w:val="24"/>
                <w:szCs w:val="24"/>
                <w:lang w:val="kk-KZ"/>
              </w:rPr>
              <w:t>2</w:t>
            </w:r>
          </w:p>
        </w:tc>
        <w:tc>
          <w:tcPr>
            <w:tcW w:w="996" w:type="dxa"/>
          </w:tcPr>
          <w:p w:rsidR="00151655" w:rsidRPr="00A23479" w:rsidRDefault="00151655" w:rsidP="00151655">
            <w:pPr>
              <w:pStyle w:val="TableParagraph"/>
              <w:jc w:val="center"/>
              <w:rPr>
                <w:sz w:val="24"/>
                <w:szCs w:val="24"/>
                <w:lang w:val="kk-KZ"/>
              </w:rPr>
            </w:pPr>
            <w:r>
              <w:rPr>
                <w:sz w:val="24"/>
                <w:szCs w:val="24"/>
                <w:lang w:val="kk-KZ"/>
              </w:rPr>
              <w:t>3</w:t>
            </w:r>
          </w:p>
        </w:tc>
        <w:tc>
          <w:tcPr>
            <w:tcW w:w="863" w:type="dxa"/>
          </w:tcPr>
          <w:p w:rsidR="00151655" w:rsidRPr="00A23479" w:rsidRDefault="00151655" w:rsidP="00151655">
            <w:pPr>
              <w:pStyle w:val="TableParagraph"/>
              <w:jc w:val="center"/>
              <w:rPr>
                <w:sz w:val="24"/>
                <w:szCs w:val="24"/>
                <w:lang w:val="kk-KZ"/>
              </w:rPr>
            </w:pPr>
            <w:r>
              <w:rPr>
                <w:sz w:val="24"/>
                <w:szCs w:val="24"/>
                <w:lang w:val="kk-KZ"/>
              </w:rPr>
              <w:t>3</w:t>
            </w:r>
          </w:p>
        </w:tc>
      </w:tr>
      <w:tr w:rsidR="003D6790" w:rsidRPr="001C1E05" w:rsidTr="003D6790">
        <w:trPr>
          <w:trHeight w:val="104"/>
        </w:trPr>
        <w:tc>
          <w:tcPr>
            <w:tcW w:w="15081" w:type="dxa"/>
            <w:gridSpan w:val="11"/>
          </w:tcPr>
          <w:p w:rsidR="003D6790" w:rsidRPr="001C1E05" w:rsidRDefault="003D6790" w:rsidP="0059276A">
            <w:pPr>
              <w:pStyle w:val="TableParagraph"/>
              <w:jc w:val="center"/>
              <w:rPr>
                <w:b/>
                <w:sz w:val="24"/>
                <w:szCs w:val="24"/>
                <w:lang w:val="ru-RU"/>
              </w:rPr>
            </w:pPr>
            <w:r w:rsidRPr="001C1E05">
              <w:rPr>
                <w:b/>
                <w:sz w:val="24"/>
                <w:szCs w:val="24"/>
                <w:lang w:val="ru-RU"/>
              </w:rPr>
              <w:t xml:space="preserve">Эффективность сотрудничества ОП с основными </w:t>
            </w:r>
            <w:proofErr w:type="spellStart"/>
            <w:r w:rsidRPr="001C1E05">
              <w:rPr>
                <w:b/>
                <w:sz w:val="24"/>
                <w:szCs w:val="24"/>
                <w:lang w:val="ru-RU"/>
              </w:rPr>
              <w:t>стейкхолдерами</w:t>
            </w:r>
            <w:proofErr w:type="spellEnd"/>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дисциплин, на которых </w:t>
            </w:r>
            <w:r w:rsidRPr="001C1E05">
              <w:rPr>
                <w:rFonts w:ascii="Times New Roman" w:hAnsi="Times New Roman" w:cs="Times New Roman"/>
                <w:sz w:val="24"/>
                <w:szCs w:val="24"/>
                <w:lang w:val="ru-RU"/>
              </w:rPr>
              <w:lastRenderedPageBreak/>
              <w:t>реализуется дуальное образование</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lastRenderedPageBreak/>
              <w:t>кол</w:t>
            </w:r>
            <w:r w:rsidR="003D6790" w:rsidRPr="001C1E05">
              <w:rPr>
                <w:rFonts w:ascii="Times New Roman" w:hAnsi="Times New Roman" w:cs="Times New Roman"/>
                <w:sz w:val="24"/>
                <w:szCs w:val="24"/>
                <w:lang w:val="ru-RU"/>
              </w:rPr>
              <w:t>-во</w:t>
            </w:r>
          </w:p>
        </w:tc>
        <w:tc>
          <w:tcPr>
            <w:tcW w:w="1195" w:type="dxa"/>
          </w:tcPr>
          <w:p w:rsidR="003D6790" w:rsidRPr="001C1E05" w:rsidRDefault="003D6790" w:rsidP="000F5C90">
            <w:pPr>
              <w:pStyle w:val="TableParagraph"/>
              <w:jc w:val="center"/>
              <w:rPr>
                <w:b/>
                <w:sz w:val="24"/>
                <w:szCs w:val="24"/>
                <w:lang w:val="ru-RU"/>
              </w:rPr>
            </w:pPr>
          </w:p>
        </w:tc>
        <w:tc>
          <w:tcPr>
            <w:tcW w:w="1197" w:type="dxa"/>
          </w:tcPr>
          <w:p w:rsidR="003D6790" w:rsidRPr="001C1E05" w:rsidRDefault="003D6790" w:rsidP="000F5C90">
            <w:pPr>
              <w:pStyle w:val="TableParagraph"/>
              <w:jc w:val="center"/>
              <w:rPr>
                <w:b/>
                <w:sz w:val="24"/>
                <w:szCs w:val="24"/>
                <w:lang w:val="ru-RU"/>
              </w:rPr>
            </w:pPr>
          </w:p>
        </w:tc>
        <w:tc>
          <w:tcPr>
            <w:tcW w:w="1195" w:type="dxa"/>
          </w:tcPr>
          <w:p w:rsidR="003D6790" w:rsidRPr="00151655" w:rsidRDefault="00151655" w:rsidP="000F5C90">
            <w:pPr>
              <w:pStyle w:val="TableParagraph"/>
              <w:jc w:val="center"/>
              <w:rPr>
                <w:b/>
                <w:sz w:val="24"/>
                <w:szCs w:val="24"/>
                <w:lang w:val="kk-KZ"/>
              </w:rPr>
            </w:pPr>
            <w:r>
              <w:rPr>
                <w:b/>
                <w:sz w:val="24"/>
                <w:szCs w:val="24"/>
                <w:lang w:val="kk-KZ"/>
              </w:rPr>
              <w:t>-</w:t>
            </w:r>
          </w:p>
        </w:tc>
        <w:tc>
          <w:tcPr>
            <w:tcW w:w="1195" w:type="dxa"/>
          </w:tcPr>
          <w:p w:rsidR="003D6790" w:rsidRPr="00151655" w:rsidRDefault="00151655" w:rsidP="000F5C90">
            <w:pPr>
              <w:pStyle w:val="TableParagraph"/>
              <w:jc w:val="center"/>
              <w:rPr>
                <w:b/>
                <w:sz w:val="24"/>
                <w:szCs w:val="24"/>
                <w:lang w:val="kk-KZ"/>
              </w:rPr>
            </w:pPr>
            <w:r>
              <w:rPr>
                <w:b/>
                <w:sz w:val="24"/>
                <w:szCs w:val="24"/>
                <w:lang w:val="kk-KZ"/>
              </w:rPr>
              <w:t>-</w:t>
            </w:r>
          </w:p>
        </w:tc>
        <w:tc>
          <w:tcPr>
            <w:tcW w:w="1198" w:type="dxa"/>
          </w:tcPr>
          <w:p w:rsidR="003D6790" w:rsidRPr="00151655" w:rsidRDefault="00151655" w:rsidP="000F5C90">
            <w:pPr>
              <w:pStyle w:val="TableParagraph"/>
              <w:jc w:val="center"/>
              <w:rPr>
                <w:sz w:val="24"/>
                <w:szCs w:val="24"/>
                <w:lang w:val="kk-KZ"/>
              </w:rPr>
            </w:pPr>
            <w:r w:rsidRPr="00151655">
              <w:rPr>
                <w:sz w:val="24"/>
                <w:szCs w:val="24"/>
                <w:lang w:val="kk-KZ"/>
              </w:rPr>
              <w:t>1</w:t>
            </w:r>
          </w:p>
        </w:tc>
        <w:tc>
          <w:tcPr>
            <w:tcW w:w="1195" w:type="dxa"/>
          </w:tcPr>
          <w:p w:rsidR="003D6790" w:rsidRPr="00151655" w:rsidRDefault="00151655" w:rsidP="000F5C90">
            <w:pPr>
              <w:pStyle w:val="TableParagraph"/>
              <w:jc w:val="center"/>
              <w:rPr>
                <w:sz w:val="24"/>
                <w:szCs w:val="24"/>
                <w:lang w:val="kk-KZ"/>
              </w:rPr>
            </w:pPr>
            <w:r w:rsidRPr="00151655">
              <w:rPr>
                <w:sz w:val="24"/>
                <w:szCs w:val="24"/>
                <w:lang w:val="kk-KZ"/>
              </w:rPr>
              <w:t>1</w:t>
            </w:r>
          </w:p>
        </w:tc>
        <w:tc>
          <w:tcPr>
            <w:tcW w:w="996" w:type="dxa"/>
          </w:tcPr>
          <w:p w:rsidR="003D6790" w:rsidRPr="00151655" w:rsidRDefault="00151655" w:rsidP="000F5C90">
            <w:pPr>
              <w:pStyle w:val="TableParagraph"/>
              <w:jc w:val="center"/>
              <w:rPr>
                <w:sz w:val="24"/>
                <w:szCs w:val="24"/>
                <w:lang w:val="kk-KZ"/>
              </w:rPr>
            </w:pPr>
            <w:r w:rsidRPr="00151655">
              <w:rPr>
                <w:sz w:val="24"/>
                <w:szCs w:val="24"/>
                <w:lang w:val="kk-KZ"/>
              </w:rPr>
              <w:t>1</w:t>
            </w:r>
          </w:p>
        </w:tc>
        <w:tc>
          <w:tcPr>
            <w:tcW w:w="863" w:type="dxa"/>
          </w:tcPr>
          <w:p w:rsidR="003D6790" w:rsidRPr="00151655" w:rsidRDefault="00151655" w:rsidP="000F5C90">
            <w:pPr>
              <w:pStyle w:val="TableParagraph"/>
              <w:jc w:val="center"/>
              <w:rPr>
                <w:sz w:val="24"/>
                <w:szCs w:val="24"/>
                <w:lang w:val="kk-KZ"/>
              </w:rPr>
            </w:pPr>
            <w:r w:rsidRPr="00151655">
              <w:rPr>
                <w:sz w:val="24"/>
                <w:szCs w:val="24"/>
                <w:lang w:val="kk-KZ"/>
              </w:rPr>
              <w:t>1</w:t>
            </w:r>
          </w:p>
        </w:tc>
      </w:tr>
      <w:tr w:rsidR="003D6790" w:rsidRPr="0015165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2</w:t>
            </w:r>
          </w:p>
        </w:tc>
        <w:tc>
          <w:tcPr>
            <w:tcW w:w="4014" w:type="dxa"/>
          </w:tcPr>
          <w:p w:rsidR="003D6790" w:rsidRPr="001C1E05" w:rsidRDefault="003D6790" w:rsidP="008B770F">
            <w:pPr>
              <w:pStyle w:val="TableParagraph"/>
              <w:rPr>
                <w:sz w:val="24"/>
                <w:szCs w:val="24"/>
                <w:lang w:val="ru-RU"/>
              </w:rPr>
            </w:pPr>
            <w:r w:rsidRPr="001C1E05">
              <w:rPr>
                <w:sz w:val="24"/>
                <w:szCs w:val="24"/>
                <w:lang w:val="ru-RU"/>
              </w:rPr>
              <w:t xml:space="preserve">Доля трудоустроенных выпускников в первый год после окончания </w:t>
            </w:r>
            <w:r w:rsidR="008B770F">
              <w:rPr>
                <w:sz w:val="24"/>
                <w:szCs w:val="24"/>
                <w:lang w:val="ru-RU"/>
              </w:rPr>
              <w:t>университета</w:t>
            </w:r>
          </w:p>
        </w:tc>
        <w:tc>
          <w:tcPr>
            <w:tcW w:w="1197" w:type="dxa"/>
            <w:tcBorders>
              <w:right w:val="single" w:sz="4" w:space="0" w:color="auto"/>
            </w:tcBorders>
          </w:tcPr>
          <w:p w:rsidR="003D6790" w:rsidRPr="001C1E05" w:rsidRDefault="003D6790" w:rsidP="000F5C90">
            <w:pPr>
              <w:pStyle w:val="TableParagraph"/>
              <w:jc w:val="center"/>
              <w:rPr>
                <w:sz w:val="24"/>
                <w:szCs w:val="24"/>
                <w:lang w:val="ru-RU"/>
              </w:rPr>
            </w:pPr>
            <w:r w:rsidRPr="001C1E05">
              <w:rPr>
                <w:sz w:val="24"/>
                <w:szCs w:val="24"/>
                <w:lang w:val="ru-RU"/>
              </w:rPr>
              <w:t>%</w:t>
            </w:r>
          </w:p>
        </w:tc>
        <w:tc>
          <w:tcPr>
            <w:tcW w:w="1195" w:type="dxa"/>
          </w:tcPr>
          <w:p w:rsidR="003D6790" w:rsidRPr="001C1E05" w:rsidRDefault="003D6790" w:rsidP="000F5C90">
            <w:pPr>
              <w:pStyle w:val="TableParagraph"/>
              <w:jc w:val="center"/>
              <w:rPr>
                <w:b/>
                <w:sz w:val="24"/>
                <w:szCs w:val="24"/>
                <w:lang w:val="ru-RU"/>
              </w:rPr>
            </w:pPr>
          </w:p>
        </w:tc>
        <w:tc>
          <w:tcPr>
            <w:tcW w:w="1197" w:type="dxa"/>
          </w:tcPr>
          <w:p w:rsidR="003D6790" w:rsidRPr="001C1E05" w:rsidRDefault="003D6790" w:rsidP="000F5C90">
            <w:pPr>
              <w:pStyle w:val="TableParagraph"/>
              <w:jc w:val="center"/>
              <w:rPr>
                <w:b/>
                <w:sz w:val="24"/>
                <w:szCs w:val="24"/>
                <w:lang w:val="ru-RU"/>
              </w:rPr>
            </w:pPr>
          </w:p>
        </w:tc>
        <w:tc>
          <w:tcPr>
            <w:tcW w:w="1195" w:type="dxa"/>
          </w:tcPr>
          <w:p w:rsidR="003D6790" w:rsidRPr="00151655" w:rsidRDefault="003D6790" w:rsidP="000F5C90">
            <w:pPr>
              <w:pStyle w:val="TableParagraph"/>
              <w:jc w:val="center"/>
              <w:rPr>
                <w:sz w:val="24"/>
                <w:szCs w:val="24"/>
                <w:lang w:val="ru-RU"/>
              </w:rPr>
            </w:pPr>
          </w:p>
        </w:tc>
        <w:tc>
          <w:tcPr>
            <w:tcW w:w="1195" w:type="dxa"/>
          </w:tcPr>
          <w:p w:rsidR="003D6790" w:rsidRPr="00151655" w:rsidRDefault="003D6790" w:rsidP="000F5C90">
            <w:pPr>
              <w:pStyle w:val="TableParagraph"/>
              <w:jc w:val="center"/>
              <w:rPr>
                <w:sz w:val="24"/>
                <w:szCs w:val="24"/>
                <w:lang w:val="ru-RU"/>
              </w:rPr>
            </w:pPr>
          </w:p>
        </w:tc>
        <w:tc>
          <w:tcPr>
            <w:tcW w:w="1198" w:type="dxa"/>
          </w:tcPr>
          <w:p w:rsidR="003D6790" w:rsidRPr="00151655" w:rsidRDefault="003D6790" w:rsidP="000F5C90">
            <w:pPr>
              <w:pStyle w:val="TableParagraph"/>
              <w:jc w:val="center"/>
              <w:rPr>
                <w:sz w:val="24"/>
                <w:szCs w:val="24"/>
                <w:lang w:val="ru-RU"/>
              </w:rPr>
            </w:pPr>
          </w:p>
        </w:tc>
        <w:tc>
          <w:tcPr>
            <w:tcW w:w="1195" w:type="dxa"/>
          </w:tcPr>
          <w:p w:rsidR="003D6790" w:rsidRPr="00151655" w:rsidRDefault="003D6790" w:rsidP="000F5C90">
            <w:pPr>
              <w:pStyle w:val="TableParagraph"/>
              <w:jc w:val="center"/>
              <w:rPr>
                <w:sz w:val="24"/>
                <w:szCs w:val="24"/>
                <w:lang w:val="ru-RU"/>
              </w:rPr>
            </w:pPr>
          </w:p>
        </w:tc>
        <w:tc>
          <w:tcPr>
            <w:tcW w:w="996" w:type="dxa"/>
          </w:tcPr>
          <w:p w:rsidR="003D6790" w:rsidRPr="00151655" w:rsidRDefault="003D6790" w:rsidP="000F5C90">
            <w:pPr>
              <w:pStyle w:val="TableParagraph"/>
              <w:jc w:val="center"/>
              <w:rPr>
                <w:sz w:val="24"/>
                <w:szCs w:val="24"/>
                <w:lang w:val="ru-RU"/>
              </w:rPr>
            </w:pPr>
          </w:p>
        </w:tc>
        <w:tc>
          <w:tcPr>
            <w:tcW w:w="863" w:type="dxa"/>
          </w:tcPr>
          <w:p w:rsidR="003D6790" w:rsidRPr="00151655" w:rsidRDefault="003D6790" w:rsidP="000F5C90">
            <w:pPr>
              <w:pStyle w:val="TableParagraph"/>
              <w:jc w:val="center"/>
              <w:rPr>
                <w:sz w:val="24"/>
                <w:szCs w:val="24"/>
                <w:lang w:val="ru-RU"/>
              </w:rPr>
            </w:pPr>
          </w:p>
        </w:tc>
      </w:tr>
      <w:tr w:rsidR="003D6790" w:rsidRPr="00151655" w:rsidTr="003D6790">
        <w:trPr>
          <w:trHeight w:val="262"/>
        </w:trPr>
        <w:tc>
          <w:tcPr>
            <w:tcW w:w="836" w:type="dxa"/>
          </w:tcPr>
          <w:p w:rsidR="003D6790" w:rsidRPr="001C1E05" w:rsidRDefault="006E1A48" w:rsidP="0059276A">
            <w:pPr>
              <w:pStyle w:val="TableParagraph"/>
              <w:jc w:val="center"/>
              <w:rPr>
                <w:w w:val="99"/>
                <w:sz w:val="24"/>
                <w:szCs w:val="24"/>
                <w:lang w:val="ru-RU"/>
              </w:rPr>
            </w:pPr>
            <w:r w:rsidRPr="001C1E05">
              <w:rPr>
                <w:w w:val="99"/>
                <w:sz w:val="24"/>
                <w:szCs w:val="24"/>
                <w:lang w:val="ru-RU"/>
              </w:rPr>
              <w:t>3</w:t>
            </w:r>
          </w:p>
        </w:tc>
        <w:tc>
          <w:tcPr>
            <w:tcW w:w="4014" w:type="dxa"/>
          </w:tcPr>
          <w:p w:rsidR="003D6790" w:rsidRPr="001C1E05" w:rsidRDefault="003D6790" w:rsidP="000F5C90">
            <w:pPr>
              <w:rPr>
                <w:rFonts w:ascii="Times New Roman" w:eastAsia="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выпускных квалификационных работ обучающихся, выполненных в соответствии с приоритетными отраслями производства, от общего числа выпускных квалификационных работ (бакалавриат, магистратура, докторантура)</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rsidR="003D6790" w:rsidRPr="001C1E05" w:rsidRDefault="003D6790" w:rsidP="000F5C90">
            <w:pPr>
              <w:pStyle w:val="TableParagraph"/>
              <w:jc w:val="center"/>
              <w:rPr>
                <w:b/>
                <w:sz w:val="24"/>
                <w:szCs w:val="24"/>
                <w:lang w:val="ru-RU"/>
              </w:rPr>
            </w:pPr>
          </w:p>
        </w:tc>
        <w:tc>
          <w:tcPr>
            <w:tcW w:w="1197" w:type="dxa"/>
          </w:tcPr>
          <w:p w:rsidR="003D6790" w:rsidRPr="001C1E05" w:rsidRDefault="003D6790" w:rsidP="000F5C90">
            <w:pPr>
              <w:pStyle w:val="TableParagraph"/>
              <w:jc w:val="center"/>
              <w:rPr>
                <w:b/>
                <w:sz w:val="24"/>
                <w:szCs w:val="24"/>
                <w:lang w:val="ru-RU"/>
              </w:rPr>
            </w:pPr>
          </w:p>
        </w:tc>
        <w:tc>
          <w:tcPr>
            <w:tcW w:w="1195" w:type="dxa"/>
          </w:tcPr>
          <w:p w:rsidR="003D6790" w:rsidRPr="00151655" w:rsidRDefault="003D6790" w:rsidP="000F5C90">
            <w:pPr>
              <w:pStyle w:val="TableParagraph"/>
              <w:jc w:val="center"/>
              <w:rPr>
                <w:sz w:val="24"/>
                <w:szCs w:val="24"/>
                <w:lang w:val="ru-RU"/>
              </w:rPr>
            </w:pPr>
          </w:p>
        </w:tc>
        <w:tc>
          <w:tcPr>
            <w:tcW w:w="1195" w:type="dxa"/>
          </w:tcPr>
          <w:p w:rsidR="003D6790" w:rsidRPr="00151655" w:rsidRDefault="003D6790" w:rsidP="000F5C90">
            <w:pPr>
              <w:pStyle w:val="TableParagraph"/>
              <w:jc w:val="center"/>
              <w:rPr>
                <w:sz w:val="24"/>
                <w:szCs w:val="24"/>
                <w:lang w:val="ru-RU"/>
              </w:rPr>
            </w:pPr>
          </w:p>
        </w:tc>
        <w:tc>
          <w:tcPr>
            <w:tcW w:w="1198" w:type="dxa"/>
          </w:tcPr>
          <w:p w:rsidR="003D6790" w:rsidRPr="00151655" w:rsidRDefault="003D6790" w:rsidP="000F5C90">
            <w:pPr>
              <w:pStyle w:val="TableParagraph"/>
              <w:jc w:val="center"/>
              <w:rPr>
                <w:sz w:val="24"/>
                <w:szCs w:val="24"/>
                <w:lang w:val="ru-RU"/>
              </w:rPr>
            </w:pPr>
          </w:p>
        </w:tc>
        <w:tc>
          <w:tcPr>
            <w:tcW w:w="1195" w:type="dxa"/>
          </w:tcPr>
          <w:p w:rsidR="003D6790" w:rsidRPr="00151655" w:rsidRDefault="003D6790" w:rsidP="000F5C90">
            <w:pPr>
              <w:pStyle w:val="TableParagraph"/>
              <w:jc w:val="center"/>
              <w:rPr>
                <w:sz w:val="24"/>
                <w:szCs w:val="24"/>
                <w:lang w:val="ru-RU"/>
              </w:rPr>
            </w:pPr>
          </w:p>
        </w:tc>
        <w:tc>
          <w:tcPr>
            <w:tcW w:w="996" w:type="dxa"/>
          </w:tcPr>
          <w:p w:rsidR="003D6790" w:rsidRPr="00151655" w:rsidRDefault="003D6790" w:rsidP="000F5C90">
            <w:pPr>
              <w:pStyle w:val="TableParagraph"/>
              <w:jc w:val="center"/>
              <w:rPr>
                <w:sz w:val="24"/>
                <w:szCs w:val="24"/>
                <w:lang w:val="ru-RU"/>
              </w:rPr>
            </w:pPr>
          </w:p>
        </w:tc>
        <w:tc>
          <w:tcPr>
            <w:tcW w:w="863" w:type="dxa"/>
          </w:tcPr>
          <w:p w:rsidR="003D6790" w:rsidRPr="00151655" w:rsidRDefault="003D6790" w:rsidP="000F5C90">
            <w:pPr>
              <w:pStyle w:val="TableParagraph"/>
              <w:jc w:val="center"/>
              <w:rPr>
                <w:sz w:val="24"/>
                <w:szCs w:val="24"/>
                <w:lang w:val="ru-RU"/>
              </w:rPr>
            </w:pPr>
          </w:p>
        </w:tc>
      </w:tr>
      <w:tr w:rsidR="00470E85" w:rsidRPr="00151655" w:rsidTr="003D6790">
        <w:trPr>
          <w:trHeight w:val="262"/>
        </w:trPr>
        <w:tc>
          <w:tcPr>
            <w:tcW w:w="836" w:type="dxa"/>
          </w:tcPr>
          <w:p w:rsidR="00470E85" w:rsidRPr="001C1E05" w:rsidRDefault="00470E85" w:rsidP="00470E85">
            <w:pPr>
              <w:pStyle w:val="TableParagraph"/>
              <w:jc w:val="center"/>
              <w:rPr>
                <w:w w:val="99"/>
                <w:sz w:val="24"/>
                <w:szCs w:val="24"/>
                <w:lang w:val="ru-RU"/>
              </w:rPr>
            </w:pPr>
            <w:r w:rsidRPr="001C1E05">
              <w:rPr>
                <w:w w:val="99"/>
                <w:sz w:val="24"/>
                <w:szCs w:val="24"/>
                <w:lang w:val="ru-RU"/>
              </w:rPr>
              <w:t>4</w:t>
            </w:r>
          </w:p>
        </w:tc>
        <w:tc>
          <w:tcPr>
            <w:tcW w:w="4014" w:type="dxa"/>
          </w:tcPr>
          <w:p w:rsidR="00470E85" w:rsidRPr="001C1E05" w:rsidRDefault="00470E85" w:rsidP="00470E85">
            <w:pPr>
              <w:rPr>
                <w:rFonts w:ascii="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удовлетворенности работодателей качеством профессиональной подготовки выпускников</w:t>
            </w:r>
          </w:p>
        </w:tc>
        <w:tc>
          <w:tcPr>
            <w:tcW w:w="1197" w:type="dxa"/>
            <w:tcBorders>
              <w:right w:val="single" w:sz="4" w:space="0" w:color="auto"/>
            </w:tcBorders>
          </w:tcPr>
          <w:p w:rsidR="00470E85" w:rsidRPr="001C1E05" w:rsidRDefault="00470E85" w:rsidP="00470E85">
            <w:pPr>
              <w:jc w:val="center"/>
              <w:rPr>
                <w:rFonts w:ascii="Times New Roman" w:hAnsi="Times New Roman" w:cs="Times New Roman"/>
                <w:sz w:val="24"/>
                <w:szCs w:val="24"/>
                <w:highlight w:val="yellow"/>
                <w:lang w:val="ru-RU"/>
              </w:rPr>
            </w:pPr>
            <w:r w:rsidRPr="001C1E05">
              <w:rPr>
                <w:rFonts w:ascii="Times New Roman" w:hAnsi="Times New Roman" w:cs="Times New Roman"/>
                <w:sz w:val="24"/>
                <w:szCs w:val="24"/>
                <w:lang w:val="ru-RU"/>
              </w:rPr>
              <w:t>%</w:t>
            </w:r>
          </w:p>
        </w:tc>
        <w:tc>
          <w:tcPr>
            <w:tcW w:w="1195" w:type="dxa"/>
          </w:tcPr>
          <w:p w:rsidR="00470E85" w:rsidRPr="001C1E05" w:rsidRDefault="00470E85" w:rsidP="00470E85">
            <w:pPr>
              <w:pStyle w:val="TableParagraph"/>
              <w:jc w:val="center"/>
              <w:rPr>
                <w:b/>
                <w:sz w:val="24"/>
                <w:szCs w:val="24"/>
                <w:lang w:val="ru-RU"/>
              </w:rPr>
            </w:pPr>
          </w:p>
        </w:tc>
        <w:tc>
          <w:tcPr>
            <w:tcW w:w="1197" w:type="dxa"/>
          </w:tcPr>
          <w:p w:rsidR="00470E85" w:rsidRPr="001C1E05" w:rsidRDefault="00470E85" w:rsidP="00470E85">
            <w:pPr>
              <w:pStyle w:val="TableParagraph"/>
              <w:jc w:val="center"/>
              <w:rPr>
                <w:b/>
                <w:sz w:val="24"/>
                <w:szCs w:val="24"/>
                <w:lang w:val="ru-RU"/>
              </w:rPr>
            </w:pPr>
          </w:p>
        </w:tc>
        <w:tc>
          <w:tcPr>
            <w:tcW w:w="1195" w:type="dxa"/>
          </w:tcPr>
          <w:p w:rsidR="00470E85" w:rsidRPr="00151655" w:rsidRDefault="00470E85" w:rsidP="00470E85">
            <w:pPr>
              <w:pStyle w:val="TableParagraph"/>
              <w:jc w:val="center"/>
              <w:rPr>
                <w:sz w:val="24"/>
                <w:szCs w:val="24"/>
                <w:lang w:val="ru-RU"/>
              </w:rPr>
            </w:pPr>
          </w:p>
        </w:tc>
        <w:tc>
          <w:tcPr>
            <w:tcW w:w="1195" w:type="dxa"/>
          </w:tcPr>
          <w:p w:rsidR="00470E85" w:rsidRPr="00151655" w:rsidRDefault="00470E85" w:rsidP="00470E85">
            <w:pPr>
              <w:pStyle w:val="TableParagraph"/>
              <w:jc w:val="center"/>
              <w:rPr>
                <w:sz w:val="24"/>
                <w:szCs w:val="24"/>
                <w:lang w:val="ru-RU"/>
              </w:rPr>
            </w:pPr>
          </w:p>
        </w:tc>
        <w:tc>
          <w:tcPr>
            <w:tcW w:w="1198" w:type="dxa"/>
          </w:tcPr>
          <w:p w:rsidR="00470E85" w:rsidRPr="00151655" w:rsidRDefault="00470E85" w:rsidP="00470E85">
            <w:pPr>
              <w:pStyle w:val="TableParagraph"/>
              <w:jc w:val="center"/>
              <w:rPr>
                <w:sz w:val="24"/>
                <w:szCs w:val="24"/>
                <w:lang w:val="ru-RU"/>
              </w:rPr>
            </w:pPr>
          </w:p>
        </w:tc>
        <w:tc>
          <w:tcPr>
            <w:tcW w:w="1195" w:type="dxa"/>
          </w:tcPr>
          <w:p w:rsidR="00470E85" w:rsidRPr="00D743C5" w:rsidRDefault="00470E85" w:rsidP="00470E85">
            <w:pPr>
              <w:pStyle w:val="TableParagraph"/>
              <w:jc w:val="center"/>
              <w:rPr>
                <w:sz w:val="24"/>
                <w:szCs w:val="24"/>
                <w:lang w:val="kk-KZ"/>
              </w:rPr>
            </w:pPr>
          </w:p>
        </w:tc>
        <w:tc>
          <w:tcPr>
            <w:tcW w:w="996" w:type="dxa"/>
          </w:tcPr>
          <w:p w:rsidR="00470E85" w:rsidRPr="00D743C5" w:rsidRDefault="00470E85" w:rsidP="00470E85">
            <w:pPr>
              <w:pStyle w:val="TableParagraph"/>
              <w:jc w:val="center"/>
              <w:rPr>
                <w:sz w:val="24"/>
                <w:szCs w:val="24"/>
                <w:lang w:val="kk-KZ"/>
              </w:rPr>
            </w:pPr>
          </w:p>
        </w:tc>
        <w:tc>
          <w:tcPr>
            <w:tcW w:w="863" w:type="dxa"/>
          </w:tcPr>
          <w:p w:rsidR="00470E85" w:rsidRPr="00D743C5" w:rsidRDefault="00470E85" w:rsidP="00470E85">
            <w:pPr>
              <w:pStyle w:val="TableParagraph"/>
              <w:jc w:val="center"/>
              <w:rPr>
                <w:sz w:val="24"/>
                <w:szCs w:val="24"/>
                <w:lang w:val="kk-KZ"/>
              </w:rPr>
            </w:pPr>
          </w:p>
        </w:tc>
      </w:tr>
      <w:tr w:rsidR="00470E85" w:rsidRPr="00151655" w:rsidTr="003D6790">
        <w:trPr>
          <w:trHeight w:val="262"/>
        </w:trPr>
        <w:tc>
          <w:tcPr>
            <w:tcW w:w="836" w:type="dxa"/>
          </w:tcPr>
          <w:p w:rsidR="00470E85" w:rsidRPr="001C1E05" w:rsidRDefault="00470E85" w:rsidP="00470E85">
            <w:pPr>
              <w:pStyle w:val="TableParagraph"/>
              <w:jc w:val="center"/>
              <w:rPr>
                <w:w w:val="99"/>
                <w:sz w:val="24"/>
                <w:szCs w:val="24"/>
                <w:lang w:val="ru-RU"/>
              </w:rPr>
            </w:pPr>
            <w:r w:rsidRPr="001C1E05">
              <w:rPr>
                <w:w w:val="99"/>
                <w:sz w:val="24"/>
                <w:szCs w:val="24"/>
                <w:lang w:val="ru-RU"/>
              </w:rPr>
              <w:t>5</w:t>
            </w:r>
          </w:p>
        </w:tc>
        <w:tc>
          <w:tcPr>
            <w:tcW w:w="4014" w:type="dxa"/>
          </w:tcPr>
          <w:p w:rsidR="00470E85" w:rsidRPr="001C1E05" w:rsidRDefault="00470E85" w:rsidP="00470E85">
            <w:pPr>
              <w:rPr>
                <w:rFonts w:ascii="Times New Roman" w:eastAsia="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удовлетворенности обучающихся качеством предоставляемых услуг</w:t>
            </w:r>
          </w:p>
        </w:tc>
        <w:tc>
          <w:tcPr>
            <w:tcW w:w="1197" w:type="dxa"/>
            <w:tcBorders>
              <w:right w:val="single" w:sz="4" w:space="0" w:color="auto"/>
            </w:tcBorders>
          </w:tcPr>
          <w:p w:rsidR="00470E85" w:rsidRPr="001C1E05" w:rsidRDefault="00470E85" w:rsidP="00470E85">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rsidR="00470E85" w:rsidRPr="001C1E05" w:rsidRDefault="00470E85" w:rsidP="00470E85">
            <w:pPr>
              <w:pStyle w:val="TableParagraph"/>
              <w:jc w:val="center"/>
              <w:rPr>
                <w:b/>
                <w:sz w:val="24"/>
                <w:szCs w:val="24"/>
                <w:lang w:val="ru-RU"/>
              </w:rPr>
            </w:pPr>
          </w:p>
        </w:tc>
        <w:tc>
          <w:tcPr>
            <w:tcW w:w="1197" w:type="dxa"/>
          </w:tcPr>
          <w:p w:rsidR="00470E85" w:rsidRPr="001C1E05" w:rsidRDefault="00470E85" w:rsidP="00470E85">
            <w:pPr>
              <w:pStyle w:val="TableParagraph"/>
              <w:jc w:val="center"/>
              <w:rPr>
                <w:b/>
                <w:sz w:val="24"/>
                <w:szCs w:val="24"/>
                <w:lang w:val="ru-RU"/>
              </w:rPr>
            </w:pPr>
          </w:p>
        </w:tc>
        <w:tc>
          <w:tcPr>
            <w:tcW w:w="1195" w:type="dxa"/>
          </w:tcPr>
          <w:p w:rsidR="00470E85" w:rsidRPr="00151655" w:rsidRDefault="00470E85" w:rsidP="00470E85">
            <w:pPr>
              <w:pStyle w:val="TableParagraph"/>
              <w:jc w:val="center"/>
              <w:rPr>
                <w:sz w:val="24"/>
                <w:szCs w:val="24"/>
                <w:lang w:val="ru-RU"/>
              </w:rPr>
            </w:pPr>
          </w:p>
        </w:tc>
        <w:tc>
          <w:tcPr>
            <w:tcW w:w="1195" w:type="dxa"/>
          </w:tcPr>
          <w:p w:rsidR="00470E85" w:rsidRPr="00151655" w:rsidRDefault="00470E85" w:rsidP="00470E85">
            <w:pPr>
              <w:pStyle w:val="TableParagraph"/>
              <w:jc w:val="center"/>
              <w:rPr>
                <w:sz w:val="24"/>
                <w:szCs w:val="24"/>
                <w:lang w:val="ru-RU"/>
              </w:rPr>
            </w:pPr>
          </w:p>
        </w:tc>
        <w:tc>
          <w:tcPr>
            <w:tcW w:w="1198" w:type="dxa"/>
          </w:tcPr>
          <w:p w:rsidR="00470E85" w:rsidRPr="00151655" w:rsidRDefault="00470E85" w:rsidP="00470E85">
            <w:pPr>
              <w:pStyle w:val="TableParagraph"/>
              <w:jc w:val="center"/>
              <w:rPr>
                <w:sz w:val="24"/>
                <w:szCs w:val="24"/>
                <w:lang w:val="ru-RU"/>
              </w:rPr>
            </w:pPr>
          </w:p>
        </w:tc>
        <w:tc>
          <w:tcPr>
            <w:tcW w:w="1195" w:type="dxa"/>
          </w:tcPr>
          <w:p w:rsidR="00470E85" w:rsidRPr="00D743C5" w:rsidRDefault="00470E85" w:rsidP="00470E85">
            <w:pPr>
              <w:pStyle w:val="TableParagraph"/>
              <w:jc w:val="center"/>
              <w:rPr>
                <w:sz w:val="24"/>
                <w:szCs w:val="24"/>
                <w:lang w:val="kk-KZ"/>
              </w:rPr>
            </w:pPr>
            <w:r>
              <w:rPr>
                <w:sz w:val="24"/>
                <w:szCs w:val="24"/>
                <w:lang w:val="kk-KZ"/>
              </w:rPr>
              <w:t>100</w:t>
            </w:r>
          </w:p>
        </w:tc>
        <w:tc>
          <w:tcPr>
            <w:tcW w:w="996" w:type="dxa"/>
          </w:tcPr>
          <w:p w:rsidR="00470E85" w:rsidRPr="00D743C5" w:rsidRDefault="00470E85" w:rsidP="00470E85">
            <w:pPr>
              <w:pStyle w:val="TableParagraph"/>
              <w:jc w:val="center"/>
              <w:rPr>
                <w:sz w:val="24"/>
                <w:szCs w:val="24"/>
                <w:lang w:val="kk-KZ"/>
              </w:rPr>
            </w:pPr>
            <w:r>
              <w:rPr>
                <w:sz w:val="24"/>
                <w:szCs w:val="24"/>
                <w:lang w:val="kk-KZ"/>
              </w:rPr>
              <w:t>100</w:t>
            </w:r>
          </w:p>
        </w:tc>
        <w:tc>
          <w:tcPr>
            <w:tcW w:w="863" w:type="dxa"/>
          </w:tcPr>
          <w:p w:rsidR="00470E85" w:rsidRPr="00D743C5" w:rsidRDefault="00470E85" w:rsidP="00470E85">
            <w:pPr>
              <w:pStyle w:val="TableParagraph"/>
              <w:jc w:val="center"/>
              <w:rPr>
                <w:sz w:val="24"/>
                <w:szCs w:val="24"/>
                <w:lang w:val="kk-KZ"/>
              </w:rPr>
            </w:pPr>
            <w:r>
              <w:rPr>
                <w:sz w:val="24"/>
                <w:szCs w:val="24"/>
                <w:lang w:val="kk-KZ"/>
              </w:rPr>
              <w:t>100</w:t>
            </w:r>
          </w:p>
        </w:tc>
      </w:tr>
    </w:tbl>
    <w:p w:rsidR="00327A4A" w:rsidRPr="001C1E05" w:rsidRDefault="00327A4A" w:rsidP="000F5C90">
      <w:pPr>
        <w:tabs>
          <w:tab w:val="left" w:pos="284"/>
          <w:tab w:val="left" w:pos="993"/>
        </w:tabs>
        <w:spacing w:after="0" w:line="240" w:lineRule="auto"/>
        <w:jc w:val="both"/>
        <w:rPr>
          <w:rFonts w:ascii="Times New Roman" w:hAnsi="Times New Roman" w:cs="Times New Roman"/>
          <w:sz w:val="28"/>
          <w:szCs w:val="28"/>
        </w:rPr>
      </w:pPr>
    </w:p>
    <w:p w:rsidR="003D6790" w:rsidRPr="001C1E05" w:rsidRDefault="003D6790" w:rsidP="000F5C90">
      <w:pPr>
        <w:tabs>
          <w:tab w:val="left" w:pos="284"/>
          <w:tab w:val="left" w:pos="993"/>
        </w:tabs>
        <w:spacing w:after="0" w:line="240" w:lineRule="auto"/>
        <w:jc w:val="both"/>
        <w:rPr>
          <w:rFonts w:ascii="Times New Roman" w:hAnsi="Times New Roman" w:cs="Times New Roman"/>
          <w:sz w:val="28"/>
          <w:szCs w:val="28"/>
        </w:rPr>
        <w:sectPr w:rsidR="003D6790" w:rsidRPr="001C1E05" w:rsidSect="003D6790">
          <w:pgSz w:w="16838" w:h="11906" w:orient="landscape"/>
          <w:pgMar w:top="851" w:right="709" w:bottom="1701" w:left="851" w:header="709" w:footer="709" w:gutter="0"/>
          <w:cols w:space="708"/>
          <w:docGrid w:linePitch="360"/>
        </w:sectPr>
      </w:pPr>
    </w:p>
    <w:p w:rsidR="00486D18" w:rsidRPr="001C1E05" w:rsidRDefault="00486D18" w:rsidP="000F5C90">
      <w:pPr>
        <w:spacing w:after="0" w:line="240" w:lineRule="auto"/>
        <w:jc w:val="center"/>
        <w:rPr>
          <w:rFonts w:ascii="Times New Roman" w:hAnsi="Times New Roman" w:cs="Times New Roman"/>
          <w:b/>
          <w:sz w:val="28"/>
          <w:szCs w:val="24"/>
        </w:rPr>
      </w:pPr>
      <w:r w:rsidRPr="001C1E05">
        <w:rPr>
          <w:rFonts w:ascii="Times New Roman" w:hAnsi="Times New Roman" w:cs="Times New Roman"/>
          <w:b/>
          <w:sz w:val="28"/>
          <w:szCs w:val="28"/>
        </w:rPr>
        <w:lastRenderedPageBreak/>
        <w:t xml:space="preserve">2. СТРАТЕГИЧЕСКОЕ НАПРАВЛЕНИЕ «УПРАВЛЕНИЕ РЕСУРСАМИ И </w:t>
      </w:r>
      <w:r w:rsidRPr="001C1E05">
        <w:rPr>
          <w:rFonts w:ascii="Times New Roman" w:hAnsi="Times New Roman" w:cs="Times New Roman"/>
          <w:b/>
          <w:sz w:val="28"/>
          <w:szCs w:val="24"/>
        </w:rPr>
        <w:t>РАЗВИТИЕ ЦИФРОВОЙ ИНФРАСТРУКТУРЫ.</w:t>
      </w:r>
      <w:r w:rsidRPr="001C1E05">
        <w:rPr>
          <w:rFonts w:ascii="Times New Roman" w:hAnsi="Times New Roman" w:cs="Times New Roman"/>
          <w:b/>
          <w:sz w:val="28"/>
          <w:szCs w:val="28"/>
        </w:rPr>
        <w:t xml:space="preserve"> КАДРОВЫЙ ПОТЕНЦИАЛ</w:t>
      </w:r>
      <w:r w:rsidRPr="001C1E05">
        <w:rPr>
          <w:rFonts w:ascii="Times New Roman" w:hAnsi="Times New Roman" w:cs="Times New Roman"/>
          <w:b/>
          <w:sz w:val="28"/>
          <w:szCs w:val="24"/>
        </w:rPr>
        <w:t>»</w:t>
      </w:r>
    </w:p>
    <w:p w:rsidR="00486D18" w:rsidRPr="001C1E05" w:rsidRDefault="00486D18" w:rsidP="000F5C90">
      <w:pPr>
        <w:spacing w:after="0" w:line="240" w:lineRule="auto"/>
        <w:ind w:firstLine="567"/>
        <w:jc w:val="both"/>
        <w:rPr>
          <w:rFonts w:ascii="Times New Roman" w:hAnsi="Times New Roman" w:cs="Times New Roman"/>
          <w:b/>
          <w:sz w:val="28"/>
          <w:szCs w:val="28"/>
        </w:rPr>
      </w:pPr>
    </w:p>
    <w:p w:rsidR="00856360" w:rsidRPr="001E6929" w:rsidRDefault="006B63C5" w:rsidP="00856360">
      <w:pPr>
        <w:spacing w:after="0" w:line="240" w:lineRule="auto"/>
        <w:ind w:firstLine="709"/>
        <w:contextualSpacing/>
        <w:jc w:val="both"/>
        <w:rPr>
          <w:rFonts w:ascii="Times New Roman" w:hAnsi="Times New Roman"/>
          <w:sz w:val="24"/>
          <w:szCs w:val="24"/>
        </w:rPr>
      </w:pPr>
      <w:r w:rsidRPr="001E6929">
        <w:rPr>
          <w:rFonts w:ascii="Times New Roman" w:hAnsi="Times New Roman" w:cs="Times New Roman"/>
          <w:b/>
          <w:sz w:val="24"/>
          <w:szCs w:val="24"/>
        </w:rPr>
        <w:t>Цель:</w:t>
      </w:r>
      <w:r w:rsidR="00856360" w:rsidRPr="001E6929">
        <w:rPr>
          <w:rFonts w:ascii="Times New Roman" w:hAnsi="Times New Roman" w:cs="Times New Roman"/>
          <w:b/>
          <w:sz w:val="24"/>
          <w:szCs w:val="24"/>
        </w:rPr>
        <w:t xml:space="preserve"> </w:t>
      </w:r>
      <w:r w:rsidR="00856360" w:rsidRPr="001E6929">
        <w:rPr>
          <w:rFonts w:ascii="Times New Roman" w:hAnsi="Times New Roman"/>
          <w:sz w:val="24"/>
          <w:szCs w:val="24"/>
        </w:rPr>
        <w:t xml:space="preserve">повышение эффективности кадрового потенциала </w:t>
      </w:r>
      <w:r w:rsidR="001E6929" w:rsidRPr="001E6929">
        <w:rPr>
          <w:rFonts w:ascii="Times New Roman" w:hAnsi="Times New Roman"/>
          <w:sz w:val="24"/>
          <w:szCs w:val="24"/>
        </w:rPr>
        <w:t>ППС</w:t>
      </w:r>
      <w:r w:rsidR="00856360" w:rsidRPr="001E6929">
        <w:rPr>
          <w:rFonts w:ascii="Times New Roman" w:hAnsi="Times New Roman"/>
          <w:sz w:val="24"/>
          <w:szCs w:val="24"/>
        </w:rPr>
        <w:t xml:space="preserve">, способного реализовать инновационную стратегию развития </w:t>
      </w:r>
      <w:r w:rsidR="001E6929" w:rsidRPr="001E6929">
        <w:rPr>
          <w:rFonts w:ascii="Times New Roman" w:hAnsi="Times New Roman"/>
          <w:sz w:val="24"/>
          <w:szCs w:val="24"/>
        </w:rPr>
        <w:t>кафедры</w:t>
      </w:r>
      <w:r w:rsidR="00856360" w:rsidRPr="001E6929">
        <w:rPr>
          <w:rFonts w:ascii="Times New Roman" w:hAnsi="Times New Roman"/>
          <w:sz w:val="24"/>
          <w:szCs w:val="24"/>
        </w:rPr>
        <w:t xml:space="preserve"> и обладающего адаптивностью к изменениям внутренней и внешней среды.</w:t>
      </w:r>
    </w:p>
    <w:p w:rsidR="006B63C5" w:rsidRPr="001E6929" w:rsidRDefault="006B63C5" w:rsidP="000F5C90">
      <w:pPr>
        <w:spacing w:after="0" w:line="240" w:lineRule="auto"/>
        <w:ind w:firstLine="567"/>
        <w:jc w:val="both"/>
        <w:rPr>
          <w:rFonts w:ascii="Times New Roman" w:hAnsi="Times New Roman" w:cs="Times New Roman"/>
          <w:b/>
          <w:sz w:val="24"/>
          <w:szCs w:val="24"/>
        </w:rPr>
      </w:pPr>
    </w:p>
    <w:p w:rsidR="006B63C5" w:rsidRPr="001E6929" w:rsidRDefault="006B63C5" w:rsidP="000F5C90">
      <w:pPr>
        <w:spacing w:after="0" w:line="240" w:lineRule="auto"/>
        <w:ind w:firstLine="567"/>
        <w:jc w:val="both"/>
        <w:rPr>
          <w:rFonts w:ascii="Times New Roman" w:hAnsi="Times New Roman" w:cs="Times New Roman"/>
          <w:b/>
          <w:sz w:val="24"/>
          <w:szCs w:val="24"/>
        </w:rPr>
      </w:pPr>
      <w:r w:rsidRPr="001E6929">
        <w:rPr>
          <w:rFonts w:ascii="Times New Roman" w:hAnsi="Times New Roman" w:cs="Times New Roman"/>
          <w:b/>
          <w:sz w:val="24"/>
          <w:szCs w:val="24"/>
        </w:rPr>
        <w:t>Задачи:</w:t>
      </w:r>
    </w:p>
    <w:p w:rsidR="001E6929" w:rsidRPr="001E6929" w:rsidRDefault="006B63C5" w:rsidP="000F5C90">
      <w:pPr>
        <w:spacing w:after="0" w:line="240" w:lineRule="auto"/>
        <w:ind w:firstLine="567"/>
        <w:jc w:val="both"/>
        <w:rPr>
          <w:rFonts w:ascii="Times New Roman" w:hAnsi="Times New Roman"/>
          <w:sz w:val="24"/>
          <w:szCs w:val="24"/>
        </w:rPr>
      </w:pPr>
      <w:r w:rsidRPr="001E6929">
        <w:rPr>
          <w:rFonts w:ascii="Times New Roman" w:hAnsi="Times New Roman" w:cs="Times New Roman"/>
          <w:sz w:val="24"/>
          <w:szCs w:val="24"/>
        </w:rPr>
        <w:t>1.</w:t>
      </w:r>
      <w:r w:rsidR="00856360" w:rsidRPr="001E6929">
        <w:rPr>
          <w:rFonts w:ascii="Roboto" w:hAnsi="Roboto"/>
          <w:color w:val="000000"/>
          <w:sz w:val="24"/>
          <w:szCs w:val="24"/>
        </w:rPr>
        <w:t xml:space="preserve"> </w:t>
      </w:r>
      <w:r w:rsidR="001E6929" w:rsidRPr="001E6929">
        <w:rPr>
          <w:rFonts w:ascii="Times New Roman" w:hAnsi="Times New Roman"/>
          <w:sz w:val="24"/>
          <w:szCs w:val="24"/>
        </w:rPr>
        <w:t>Поддержка и стимулирование высокопрофессиональных преподавательских кадров.</w:t>
      </w:r>
    </w:p>
    <w:p w:rsidR="001E6929" w:rsidRPr="001E6929" w:rsidRDefault="001E6929" w:rsidP="000F5C90">
      <w:pPr>
        <w:spacing w:after="0" w:line="240" w:lineRule="auto"/>
        <w:ind w:firstLine="567"/>
        <w:jc w:val="both"/>
        <w:rPr>
          <w:rFonts w:ascii="Times New Roman" w:hAnsi="Times New Roman"/>
          <w:sz w:val="24"/>
          <w:szCs w:val="24"/>
        </w:rPr>
      </w:pPr>
      <w:r w:rsidRPr="001E6929">
        <w:rPr>
          <w:rFonts w:ascii="Times New Roman" w:hAnsi="Times New Roman"/>
          <w:sz w:val="24"/>
          <w:szCs w:val="24"/>
        </w:rPr>
        <w:t>2. Формирование взглядов и концепций преподавателей в соответствие с задачами современными тенденциями развития системы образования.</w:t>
      </w:r>
    </w:p>
    <w:p w:rsidR="006B63C5" w:rsidRPr="001E6929" w:rsidRDefault="001E6929" w:rsidP="000F5C90">
      <w:pPr>
        <w:spacing w:after="0" w:line="240" w:lineRule="auto"/>
        <w:ind w:firstLine="567"/>
        <w:jc w:val="both"/>
        <w:rPr>
          <w:rFonts w:ascii="Times New Roman" w:hAnsi="Times New Roman" w:cs="Times New Roman"/>
          <w:sz w:val="24"/>
          <w:szCs w:val="24"/>
        </w:rPr>
      </w:pPr>
      <w:r w:rsidRPr="001E6929">
        <w:rPr>
          <w:rFonts w:ascii="Times New Roman" w:hAnsi="Times New Roman"/>
          <w:sz w:val="24"/>
          <w:szCs w:val="24"/>
        </w:rPr>
        <w:t xml:space="preserve">3. </w:t>
      </w:r>
      <w:r w:rsidR="00856360" w:rsidRPr="001E6929">
        <w:rPr>
          <w:rStyle w:val="ad"/>
          <w:rFonts w:ascii="Roboto" w:hAnsi="Roboto"/>
          <w:b w:val="0"/>
          <w:color w:val="000000"/>
          <w:sz w:val="24"/>
          <w:szCs w:val="24"/>
        </w:rPr>
        <w:t>Эффективное использование мастерства и рабочего потенциала</w:t>
      </w:r>
      <w:r w:rsidR="00856360" w:rsidRPr="001E6929">
        <w:rPr>
          <w:rStyle w:val="ad"/>
          <w:rFonts w:ascii="Roboto" w:hAnsi="Roboto"/>
          <w:color w:val="000000"/>
          <w:sz w:val="24"/>
          <w:szCs w:val="24"/>
        </w:rPr>
        <w:t> </w:t>
      </w:r>
      <w:r w:rsidR="00856360" w:rsidRPr="001E6929">
        <w:rPr>
          <w:rFonts w:ascii="Roboto" w:hAnsi="Roboto"/>
          <w:color w:val="000000"/>
          <w:sz w:val="24"/>
          <w:szCs w:val="24"/>
        </w:rPr>
        <w:t>каждого сотрудника для достижения максимального успеха</w:t>
      </w:r>
    </w:p>
    <w:p w:rsidR="0073708A" w:rsidRPr="001C1E05" w:rsidRDefault="0073708A" w:rsidP="000F5C90">
      <w:pPr>
        <w:spacing w:after="0" w:line="240" w:lineRule="auto"/>
        <w:ind w:firstLine="567"/>
        <w:jc w:val="both"/>
        <w:rPr>
          <w:rFonts w:ascii="Times New Roman" w:hAnsi="Times New Roman" w:cs="Times New Roman"/>
          <w:sz w:val="28"/>
          <w:szCs w:val="28"/>
        </w:rPr>
      </w:pPr>
    </w:p>
    <w:p w:rsidR="0073708A" w:rsidRDefault="0073708A"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 xml:space="preserve">Анализ текущей ситуации </w:t>
      </w:r>
    </w:p>
    <w:p w:rsidR="001D3D12" w:rsidRDefault="001D3D12" w:rsidP="000F5C90">
      <w:pPr>
        <w:spacing w:after="0" w:line="240" w:lineRule="auto"/>
        <w:ind w:firstLine="567"/>
        <w:jc w:val="both"/>
        <w:rPr>
          <w:rFonts w:ascii="Times New Roman" w:hAnsi="Times New Roman" w:cs="Times New Roman"/>
          <w:sz w:val="24"/>
          <w:szCs w:val="24"/>
          <w:shd w:val="clear" w:color="auto" w:fill="FFFFFF"/>
        </w:rPr>
      </w:pPr>
      <w:r w:rsidRPr="00F553F4">
        <w:rPr>
          <w:rFonts w:ascii="Times New Roman" w:hAnsi="Times New Roman" w:cs="Times New Roman"/>
          <w:sz w:val="24"/>
          <w:szCs w:val="24"/>
          <w:shd w:val="clear" w:color="auto" w:fill="FFFFFF"/>
        </w:rPr>
        <w:t xml:space="preserve">Одной из основных целей кадровой политики является обеспечение наличия квалифицированного и компетентного персонала, способного эффективно выполнять поставленные задачи и достигать </w:t>
      </w:r>
      <w:r w:rsidR="00AB59CD" w:rsidRPr="00F553F4">
        <w:rPr>
          <w:rFonts w:ascii="Times New Roman" w:hAnsi="Times New Roman" w:cs="Times New Roman"/>
          <w:sz w:val="24"/>
          <w:szCs w:val="24"/>
          <w:shd w:val="clear" w:color="auto" w:fill="FFFFFF"/>
        </w:rPr>
        <w:t xml:space="preserve">поставленных </w:t>
      </w:r>
      <w:r w:rsidRPr="00F553F4">
        <w:rPr>
          <w:rFonts w:ascii="Times New Roman" w:hAnsi="Times New Roman" w:cs="Times New Roman"/>
          <w:sz w:val="24"/>
          <w:szCs w:val="24"/>
          <w:shd w:val="clear" w:color="auto" w:fill="FFFFFF"/>
        </w:rPr>
        <w:t>целей</w:t>
      </w:r>
      <w:r w:rsidR="00AB59CD" w:rsidRPr="00F553F4">
        <w:rPr>
          <w:rFonts w:ascii="Times New Roman" w:hAnsi="Times New Roman" w:cs="Times New Roman"/>
          <w:sz w:val="24"/>
          <w:szCs w:val="24"/>
          <w:shd w:val="clear" w:color="auto" w:fill="FFFFFF"/>
        </w:rPr>
        <w:t>. Создание условий для развития и реализации их профессионального потенциала, обеспечение справедливой оплаты труда, предоставление возможностей для баланса работы и личной жизни, а также поддержку и заботу о здоровье и благополучии сотрудников. Разработка и внедрение системы управления персоналом, которая позволяет эффективно планировать, организовывать, контролировать и корректировать работу ППС. Содействовать развитию организационной культуры.</w:t>
      </w:r>
    </w:p>
    <w:p w:rsidR="00470E85" w:rsidRPr="00D743C5" w:rsidRDefault="00470E85" w:rsidP="00470E85">
      <w:pPr>
        <w:pStyle w:val="a4"/>
        <w:numPr>
          <w:ilvl w:val="0"/>
          <w:numId w:val="4"/>
        </w:numPr>
        <w:tabs>
          <w:tab w:val="left" w:pos="1134"/>
        </w:tabs>
        <w:spacing w:after="0" w:line="240" w:lineRule="auto"/>
        <w:ind w:left="0" w:firstLine="567"/>
        <w:jc w:val="both"/>
        <w:rPr>
          <w:rFonts w:ascii="Times New Roman" w:hAnsi="Times New Roman" w:cs="Times New Roman"/>
          <w:sz w:val="24"/>
          <w:szCs w:val="24"/>
        </w:rPr>
      </w:pPr>
      <w:r w:rsidRPr="00D743C5">
        <w:rPr>
          <w:rFonts w:ascii="Times New Roman" w:hAnsi="Times New Roman" w:cs="Times New Roman"/>
          <w:sz w:val="24"/>
          <w:szCs w:val="24"/>
        </w:rPr>
        <w:t>численность ППС на ОП (</w:t>
      </w:r>
      <w:r w:rsidRPr="00470E85">
        <w:rPr>
          <w:rFonts w:ascii="Times New Roman" w:hAnsi="Times New Roman" w:cs="Times New Roman"/>
          <w:color w:val="FF0000"/>
          <w:sz w:val="24"/>
          <w:szCs w:val="24"/>
        </w:rPr>
        <w:t>штатных</w:t>
      </w:r>
      <w:r>
        <w:rPr>
          <w:rFonts w:ascii="Times New Roman" w:hAnsi="Times New Roman" w:cs="Times New Roman"/>
          <w:color w:val="FF0000"/>
          <w:sz w:val="24"/>
          <w:szCs w:val="24"/>
          <w:lang w:val="kk-KZ"/>
        </w:rPr>
        <w:t xml:space="preserve"> 4</w:t>
      </w:r>
      <w:r w:rsidRPr="00D743C5">
        <w:rPr>
          <w:rFonts w:ascii="Times New Roman" w:hAnsi="Times New Roman" w:cs="Times New Roman"/>
          <w:sz w:val="24"/>
          <w:szCs w:val="24"/>
        </w:rPr>
        <w:t>);</w:t>
      </w:r>
    </w:p>
    <w:p w:rsidR="00470E85" w:rsidRPr="00D743C5" w:rsidRDefault="00470E85" w:rsidP="00470E85">
      <w:pPr>
        <w:pStyle w:val="a4"/>
        <w:numPr>
          <w:ilvl w:val="0"/>
          <w:numId w:val="4"/>
        </w:numPr>
        <w:tabs>
          <w:tab w:val="left" w:pos="1134"/>
        </w:tabs>
        <w:spacing w:after="0" w:line="240" w:lineRule="auto"/>
        <w:ind w:left="0" w:firstLine="567"/>
        <w:jc w:val="both"/>
        <w:rPr>
          <w:rFonts w:ascii="Times New Roman" w:hAnsi="Times New Roman" w:cs="Times New Roman"/>
          <w:sz w:val="24"/>
          <w:szCs w:val="24"/>
        </w:rPr>
      </w:pPr>
      <w:proofErr w:type="spellStart"/>
      <w:r w:rsidRPr="00D743C5">
        <w:rPr>
          <w:rFonts w:ascii="Times New Roman" w:hAnsi="Times New Roman" w:cs="Times New Roman"/>
          <w:sz w:val="24"/>
          <w:szCs w:val="24"/>
        </w:rPr>
        <w:t>остепененность</w:t>
      </w:r>
      <w:proofErr w:type="spellEnd"/>
      <w:r w:rsidRPr="00D743C5">
        <w:rPr>
          <w:rFonts w:ascii="Times New Roman" w:hAnsi="Times New Roman" w:cs="Times New Roman"/>
          <w:sz w:val="24"/>
          <w:szCs w:val="24"/>
        </w:rPr>
        <w:t xml:space="preserve"> ОП и соответствие базового образования преподаваемым дисциплинам</w:t>
      </w:r>
      <w:r w:rsidRPr="00D743C5">
        <w:rPr>
          <w:rFonts w:ascii="Times New Roman" w:hAnsi="Times New Roman" w:cs="Times New Roman"/>
          <w:sz w:val="24"/>
          <w:szCs w:val="24"/>
          <w:lang w:val="kk-KZ"/>
        </w:rPr>
        <w:t xml:space="preserve"> – остепененность ОП составляет </w:t>
      </w:r>
      <w:r>
        <w:rPr>
          <w:rFonts w:ascii="Times New Roman" w:hAnsi="Times New Roman" w:cs="Times New Roman"/>
          <w:sz w:val="24"/>
          <w:szCs w:val="24"/>
          <w:lang w:val="kk-KZ"/>
        </w:rPr>
        <w:t>50</w:t>
      </w:r>
      <w:r w:rsidRPr="00D743C5">
        <w:rPr>
          <w:rFonts w:ascii="Times New Roman" w:hAnsi="Times New Roman" w:cs="Times New Roman"/>
          <w:sz w:val="24"/>
          <w:szCs w:val="24"/>
        </w:rPr>
        <w:t>;</w:t>
      </w:r>
    </w:p>
    <w:p w:rsidR="00470E85" w:rsidRPr="00470E85" w:rsidRDefault="00470E85" w:rsidP="00470E85">
      <w:pPr>
        <w:pStyle w:val="a4"/>
        <w:numPr>
          <w:ilvl w:val="0"/>
          <w:numId w:val="4"/>
        </w:numPr>
        <w:tabs>
          <w:tab w:val="left" w:pos="993"/>
        </w:tabs>
        <w:spacing w:after="0" w:line="240" w:lineRule="auto"/>
        <w:ind w:left="0" w:firstLine="567"/>
        <w:jc w:val="both"/>
        <w:rPr>
          <w:rFonts w:ascii="Times New Roman" w:hAnsi="Times New Roman" w:cs="Times New Roman"/>
          <w:sz w:val="24"/>
          <w:szCs w:val="24"/>
        </w:rPr>
      </w:pPr>
      <w:r w:rsidRPr="00D743C5">
        <w:rPr>
          <w:rFonts w:ascii="Times New Roman" w:hAnsi="Times New Roman" w:cs="Times New Roman"/>
          <w:sz w:val="24"/>
          <w:szCs w:val="24"/>
        </w:rPr>
        <w:t>доля преподавателей с производства, сопровождающих образовательный процесс в течение года</w:t>
      </w:r>
      <w:r w:rsidRPr="00D743C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2023 г. </w:t>
      </w:r>
      <w:r w:rsidRPr="00D743C5">
        <w:rPr>
          <w:rFonts w:ascii="Times New Roman" w:hAnsi="Times New Roman" w:cs="Times New Roman"/>
          <w:sz w:val="24"/>
          <w:szCs w:val="24"/>
          <w:lang w:val="kk-KZ"/>
        </w:rPr>
        <w:t>обучающие проходят о</w:t>
      </w:r>
      <w:r>
        <w:rPr>
          <w:rFonts w:ascii="Times New Roman" w:hAnsi="Times New Roman" w:cs="Times New Roman"/>
          <w:sz w:val="24"/>
          <w:szCs w:val="24"/>
          <w:lang w:val="kk-KZ"/>
        </w:rPr>
        <w:t>бучение в КГУ «Средняя школа №46</w:t>
      </w:r>
      <w:r w:rsidRPr="00D743C5">
        <w:rPr>
          <w:rFonts w:ascii="Times New Roman" w:hAnsi="Times New Roman" w:cs="Times New Roman"/>
          <w:sz w:val="24"/>
          <w:szCs w:val="24"/>
          <w:lang w:val="kk-KZ"/>
        </w:rPr>
        <w:t>» г.Усть-Каменогорска.</w:t>
      </w:r>
      <w:r w:rsidRPr="00D743C5">
        <w:rPr>
          <w:rFonts w:ascii="Times New Roman" w:hAnsi="Times New Roman" w:cs="Times New Roman"/>
          <w:sz w:val="24"/>
          <w:szCs w:val="24"/>
        </w:rPr>
        <w:t xml:space="preserve"> </w:t>
      </w:r>
    </w:p>
    <w:p w:rsidR="00856360" w:rsidRPr="00856360" w:rsidRDefault="00856360" w:rsidP="00856360">
      <w:pPr>
        <w:tabs>
          <w:tab w:val="left" w:pos="993"/>
        </w:tabs>
        <w:spacing w:after="0" w:line="240" w:lineRule="auto"/>
        <w:ind w:firstLine="567"/>
        <w:jc w:val="both"/>
        <w:rPr>
          <w:rFonts w:ascii="Times New Roman" w:hAnsi="Times New Roman" w:cs="Times New Roman"/>
          <w:sz w:val="24"/>
          <w:szCs w:val="24"/>
        </w:rPr>
      </w:pPr>
      <w:r w:rsidRPr="00856360">
        <w:rPr>
          <w:rFonts w:ascii="Times New Roman" w:hAnsi="Times New Roman" w:cs="Times New Roman"/>
          <w:sz w:val="24"/>
          <w:szCs w:val="24"/>
        </w:rPr>
        <w:t>Планирование развития ОП осуществляется с целью обеспечения ключевых требований заинтересованных сторон и дальнейшего совершенствования образовательного процесса, а также распределения ресурсов для ее реализации в соответствии со стратегическим планом развития вуза.</w:t>
      </w:r>
    </w:p>
    <w:p w:rsidR="00856360" w:rsidRPr="00856360" w:rsidRDefault="00856360" w:rsidP="00856360">
      <w:pPr>
        <w:tabs>
          <w:tab w:val="left" w:pos="993"/>
        </w:tabs>
        <w:spacing w:after="0" w:line="240" w:lineRule="auto"/>
        <w:ind w:firstLine="567"/>
        <w:jc w:val="both"/>
        <w:rPr>
          <w:rFonts w:ascii="Times New Roman" w:hAnsi="Times New Roman" w:cs="Times New Roman"/>
          <w:sz w:val="24"/>
          <w:szCs w:val="24"/>
        </w:rPr>
      </w:pPr>
      <w:r w:rsidRPr="00856360">
        <w:rPr>
          <w:rFonts w:ascii="Times New Roman" w:hAnsi="Times New Roman" w:cs="Times New Roman"/>
          <w:sz w:val="24"/>
          <w:szCs w:val="24"/>
        </w:rPr>
        <w:t>План развития ОП основывается на видении, миссии в соответствии с принципами, целями, задачами университета и формируется с учетом наличия финансовых, информационных, трудовых, материально-технических ресурсов.</w:t>
      </w:r>
    </w:p>
    <w:p w:rsidR="00856360" w:rsidRPr="00856360" w:rsidRDefault="00856360" w:rsidP="00856360">
      <w:pPr>
        <w:tabs>
          <w:tab w:val="left" w:pos="993"/>
        </w:tabs>
        <w:spacing w:after="0" w:line="240" w:lineRule="auto"/>
        <w:ind w:firstLine="567"/>
        <w:jc w:val="both"/>
        <w:rPr>
          <w:rFonts w:ascii="Times New Roman" w:hAnsi="Times New Roman" w:cs="Times New Roman"/>
          <w:sz w:val="24"/>
          <w:szCs w:val="24"/>
        </w:rPr>
      </w:pPr>
      <w:r w:rsidRPr="00856360">
        <w:rPr>
          <w:rFonts w:ascii="Times New Roman" w:hAnsi="Times New Roman" w:cs="Times New Roman"/>
          <w:sz w:val="24"/>
          <w:szCs w:val="24"/>
        </w:rPr>
        <w:t>Перечень основных мероприятий планов ОП включает:</w:t>
      </w:r>
    </w:p>
    <w:p w:rsidR="00856360" w:rsidRPr="00856360" w:rsidRDefault="00856360" w:rsidP="00856360">
      <w:pPr>
        <w:tabs>
          <w:tab w:val="left" w:pos="993"/>
        </w:tabs>
        <w:spacing w:after="0" w:line="240" w:lineRule="auto"/>
        <w:ind w:firstLine="567"/>
        <w:jc w:val="both"/>
        <w:rPr>
          <w:rFonts w:ascii="Times New Roman" w:hAnsi="Times New Roman" w:cs="Times New Roman"/>
          <w:sz w:val="24"/>
          <w:szCs w:val="24"/>
        </w:rPr>
      </w:pPr>
      <w:r w:rsidRPr="00856360">
        <w:rPr>
          <w:rFonts w:ascii="Times New Roman" w:hAnsi="Times New Roman" w:cs="Times New Roman"/>
          <w:sz w:val="24"/>
          <w:szCs w:val="24"/>
        </w:rPr>
        <w:t>- прохождение международной специализированной аккредитации;</w:t>
      </w:r>
    </w:p>
    <w:p w:rsidR="00856360" w:rsidRPr="00856360" w:rsidRDefault="00856360" w:rsidP="00856360">
      <w:pPr>
        <w:tabs>
          <w:tab w:val="left" w:pos="993"/>
        </w:tabs>
        <w:spacing w:after="0" w:line="240" w:lineRule="auto"/>
        <w:ind w:firstLine="567"/>
        <w:jc w:val="both"/>
        <w:rPr>
          <w:rFonts w:ascii="Times New Roman" w:hAnsi="Times New Roman" w:cs="Times New Roman"/>
          <w:sz w:val="24"/>
          <w:szCs w:val="24"/>
        </w:rPr>
      </w:pPr>
      <w:r w:rsidRPr="00856360">
        <w:rPr>
          <w:rFonts w:ascii="Times New Roman" w:hAnsi="Times New Roman" w:cs="Times New Roman"/>
          <w:sz w:val="24"/>
          <w:szCs w:val="24"/>
        </w:rPr>
        <w:t>- участие в национальных и мировых академических рейтингах;</w:t>
      </w:r>
    </w:p>
    <w:p w:rsidR="00856360" w:rsidRPr="00856360" w:rsidRDefault="00856360" w:rsidP="00856360">
      <w:pPr>
        <w:tabs>
          <w:tab w:val="left" w:pos="993"/>
        </w:tabs>
        <w:spacing w:after="0" w:line="240" w:lineRule="auto"/>
        <w:ind w:firstLine="567"/>
        <w:jc w:val="both"/>
        <w:rPr>
          <w:rFonts w:ascii="Times New Roman" w:hAnsi="Times New Roman" w:cs="Times New Roman"/>
          <w:sz w:val="24"/>
          <w:szCs w:val="24"/>
        </w:rPr>
      </w:pPr>
      <w:r w:rsidRPr="00856360">
        <w:rPr>
          <w:rFonts w:ascii="Times New Roman" w:hAnsi="Times New Roman" w:cs="Times New Roman"/>
          <w:sz w:val="24"/>
          <w:szCs w:val="24"/>
        </w:rPr>
        <w:t>- тесное сотрудничество с базами практик и работодателями;</w:t>
      </w:r>
    </w:p>
    <w:p w:rsidR="00856360" w:rsidRPr="00856360" w:rsidRDefault="00856360" w:rsidP="00856360">
      <w:pPr>
        <w:tabs>
          <w:tab w:val="left" w:pos="993"/>
        </w:tabs>
        <w:spacing w:after="0" w:line="240" w:lineRule="auto"/>
        <w:ind w:firstLine="567"/>
        <w:jc w:val="both"/>
        <w:rPr>
          <w:rFonts w:ascii="Times New Roman" w:hAnsi="Times New Roman" w:cs="Times New Roman"/>
          <w:sz w:val="24"/>
          <w:szCs w:val="24"/>
        </w:rPr>
      </w:pPr>
      <w:r w:rsidRPr="00856360">
        <w:rPr>
          <w:rFonts w:ascii="Times New Roman" w:hAnsi="Times New Roman" w:cs="Times New Roman"/>
          <w:sz w:val="24"/>
          <w:szCs w:val="24"/>
        </w:rPr>
        <w:t xml:space="preserve">- привлечение </w:t>
      </w:r>
      <w:proofErr w:type="spellStart"/>
      <w:r w:rsidRPr="00856360">
        <w:rPr>
          <w:rFonts w:ascii="Times New Roman" w:hAnsi="Times New Roman" w:cs="Times New Roman"/>
          <w:sz w:val="24"/>
          <w:szCs w:val="24"/>
        </w:rPr>
        <w:t>стейкхолдеров</w:t>
      </w:r>
      <w:proofErr w:type="spellEnd"/>
      <w:r w:rsidRPr="00856360">
        <w:rPr>
          <w:rFonts w:ascii="Times New Roman" w:hAnsi="Times New Roman" w:cs="Times New Roman"/>
          <w:sz w:val="24"/>
          <w:szCs w:val="24"/>
        </w:rPr>
        <w:t xml:space="preserve"> к разработке ОП;</w:t>
      </w:r>
    </w:p>
    <w:p w:rsidR="00856360" w:rsidRPr="00856360" w:rsidRDefault="00856360" w:rsidP="00856360">
      <w:pPr>
        <w:tabs>
          <w:tab w:val="left" w:pos="993"/>
        </w:tabs>
        <w:spacing w:after="0" w:line="240" w:lineRule="auto"/>
        <w:ind w:firstLine="567"/>
        <w:jc w:val="both"/>
        <w:rPr>
          <w:rFonts w:ascii="Times New Roman" w:hAnsi="Times New Roman" w:cs="Times New Roman"/>
          <w:sz w:val="24"/>
          <w:szCs w:val="24"/>
        </w:rPr>
      </w:pPr>
      <w:r w:rsidRPr="00856360">
        <w:rPr>
          <w:rFonts w:ascii="Times New Roman" w:hAnsi="Times New Roman" w:cs="Times New Roman"/>
          <w:sz w:val="24"/>
          <w:szCs w:val="24"/>
        </w:rPr>
        <w:t>- развитие академической мобильности обучающихся, ППС;</w:t>
      </w:r>
    </w:p>
    <w:p w:rsidR="00856360" w:rsidRPr="00856360" w:rsidRDefault="00856360" w:rsidP="00856360">
      <w:pPr>
        <w:tabs>
          <w:tab w:val="left" w:pos="993"/>
        </w:tabs>
        <w:spacing w:after="0" w:line="240" w:lineRule="auto"/>
        <w:ind w:firstLine="567"/>
        <w:jc w:val="both"/>
        <w:rPr>
          <w:rFonts w:ascii="Times New Roman" w:hAnsi="Times New Roman" w:cs="Times New Roman"/>
          <w:sz w:val="24"/>
          <w:szCs w:val="24"/>
        </w:rPr>
      </w:pPr>
      <w:r w:rsidRPr="00856360">
        <w:rPr>
          <w:rFonts w:ascii="Times New Roman" w:hAnsi="Times New Roman" w:cs="Times New Roman"/>
          <w:sz w:val="24"/>
          <w:szCs w:val="24"/>
        </w:rPr>
        <w:t>- привлечение практиков и зарубежных ученых к учебному процессу;</w:t>
      </w:r>
    </w:p>
    <w:p w:rsidR="00856360" w:rsidRPr="00856360" w:rsidRDefault="00856360" w:rsidP="00856360">
      <w:pPr>
        <w:tabs>
          <w:tab w:val="left" w:pos="993"/>
        </w:tabs>
        <w:spacing w:after="0" w:line="240" w:lineRule="auto"/>
        <w:ind w:firstLine="567"/>
        <w:jc w:val="both"/>
        <w:rPr>
          <w:rFonts w:ascii="Times New Roman" w:hAnsi="Times New Roman" w:cs="Times New Roman"/>
          <w:sz w:val="24"/>
          <w:szCs w:val="24"/>
        </w:rPr>
      </w:pPr>
      <w:r w:rsidRPr="00856360">
        <w:rPr>
          <w:rFonts w:ascii="Times New Roman" w:hAnsi="Times New Roman" w:cs="Times New Roman"/>
          <w:sz w:val="24"/>
          <w:szCs w:val="24"/>
        </w:rPr>
        <w:t>- организация и проведение фундаментальных и прикладных исследований;</w:t>
      </w:r>
    </w:p>
    <w:p w:rsidR="00503B10" w:rsidRPr="00856360" w:rsidRDefault="00856360" w:rsidP="00856360">
      <w:pPr>
        <w:tabs>
          <w:tab w:val="left" w:pos="993"/>
        </w:tabs>
        <w:spacing w:after="0" w:line="240" w:lineRule="auto"/>
        <w:ind w:firstLine="567"/>
        <w:jc w:val="both"/>
        <w:rPr>
          <w:rFonts w:ascii="Times New Roman" w:hAnsi="Times New Roman" w:cs="Times New Roman"/>
          <w:sz w:val="24"/>
          <w:szCs w:val="24"/>
        </w:rPr>
      </w:pPr>
      <w:r w:rsidRPr="00856360">
        <w:rPr>
          <w:rFonts w:ascii="Times New Roman" w:hAnsi="Times New Roman" w:cs="Times New Roman"/>
          <w:sz w:val="24"/>
          <w:szCs w:val="24"/>
        </w:rPr>
        <w:t>- повышение квалификации сотрудников.</w:t>
      </w:r>
    </w:p>
    <w:p w:rsidR="00C71B6A" w:rsidRPr="00503B10" w:rsidRDefault="00C71B6A"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Для определения удовлетворенности качеством образовательных услуг, обучающихся всех ОП университета ежегодно проводится анкетирование. Результаты анкетирования демонстрируют высокую динамику удовлетворенности обучающихся: соотношение теоретических знаний и практических навыков в программе обучения 84,2% респондентов удовлетворены результатами обучения; 90% респондентов из числа опрошенных обучаемых аккредитуемой ОП удовлетворены обеспечением </w:t>
      </w:r>
      <w:r w:rsidRPr="00503B10">
        <w:rPr>
          <w:rFonts w:ascii="Times New Roman" w:hAnsi="Times New Roman" w:cs="Times New Roman"/>
          <w:sz w:val="24"/>
          <w:szCs w:val="24"/>
        </w:rPr>
        <w:lastRenderedPageBreak/>
        <w:t xml:space="preserve">учебного процесса различными аспектами; 96% опрошенных полностью удовлетворены организацией учебного процесса. Данное анкетирование проводилось с целью установления уровня удовлетворенности образовательных потребностей обучающихся, отношению к учебному процессу, социально-культурной среде и психологической атмосфере в академических группах. </w:t>
      </w:r>
    </w:p>
    <w:p w:rsidR="00C71B6A" w:rsidRPr="00503B10" w:rsidRDefault="00C71B6A"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Анализ результатов анкетирования обучающихся по вопросам качества учебного процесса, показывает, что преподаватели в ходе занятий активно применяют инновационные педагогические технологии, в целом, обучающиеся дают положительную оценку деятельности ППС, о чем свидетельствуют усредненный показатель оценки, который составляет – 4,7 балла по 5-ти бальной системе</w:t>
      </w:r>
    </w:p>
    <w:p w:rsidR="00C71B6A" w:rsidRPr="00503B10" w:rsidRDefault="00C71B6A"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Результаты анкетирования статистически обрабатываются, обсуждаются и учитываются при дальнейшем планировании образовательной деятельности. Подготовка высокообразованных граждан, способных в условиях глобальной конкуренции проектировать новейшие виды деятельности в нашем регионе зависит от работодателей и университета. Ежегодно работодатели принимают на практику как студентов. По итогам каждого года проводится круглый стол, где обсуждаются проблемы, с которыми сталкиваются выпускники на практике. Практики дают рекомендации по усовершенствования учебного процесса.</w:t>
      </w:r>
    </w:p>
    <w:p w:rsidR="007D01CD" w:rsidRPr="00503B10" w:rsidRDefault="007D01CD" w:rsidP="00503B10">
      <w:pPr>
        <w:spacing w:after="0" w:line="240" w:lineRule="auto"/>
        <w:ind w:firstLine="567"/>
        <w:jc w:val="both"/>
        <w:rPr>
          <w:rFonts w:ascii="Times New Roman" w:hAnsi="Times New Roman" w:cs="Times New Roman"/>
          <w:sz w:val="24"/>
          <w:szCs w:val="24"/>
        </w:rPr>
      </w:pPr>
      <w:proofErr w:type="spellStart"/>
      <w:r w:rsidRPr="00503B10">
        <w:rPr>
          <w:rFonts w:ascii="Times New Roman" w:hAnsi="Times New Roman" w:cs="Times New Roman"/>
          <w:sz w:val="24"/>
          <w:szCs w:val="24"/>
        </w:rPr>
        <w:t>Кoмпьютеры</w:t>
      </w:r>
      <w:proofErr w:type="spellEnd"/>
      <w:r w:rsidRPr="00503B10">
        <w:rPr>
          <w:rFonts w:ascii="Times New Roman" w:hAnsi="Times New Roman" w:cs="Times New Roman"/>
          <w:sz w:val="24"/>
          <w:szCs w:val="24"/>
        </w:rPr>
        <w:t xml:space="preserve"> учебных </w:t>
      </w:r>
      <w:proofErr w:type="spellStart"/>
      <w:r w:rsidRPr="00503B10">
        <w:rPr>
          <w:rFonts w:ascii="Times New Roman" w:hAnsi="Times New Roman" w:cs="Times New Roman"/>
          <w:sz w:val="24"/>
          <w:szCs w:val="24"/>
        </w:rPr>
        <w:t>кoрпуcoв</w:t>
      </w:r>
      <w:proofErr w:type="spellEnd"/>
      <w:r w:rsidRPr="00503B10">
        <w:rPr>
          <w:rFonts w:ascii="Times New Roman" w:hAnsi="Times New Roman" w:cs="Times New Roman"/>
          <w:sz w:val="24"/>
          <w:szCs w:val="24"/>
        </w:rPr>
        <w:t xml:space="preserve"> имеют </w:t>
      </w:r>
      <w:proofErr w:type="spellStart"/>
      <w:r w:rsidRPr="00503B10">
        <w:rPr>
          <w:rFonts w:ascii="Times New Roman" w:hAnsi="Times New Roman" w:cs="Times New Roman"/>
          <w:sz w:val="24"/>
          <w:szCs w:val="24"/>
        </w:rPr>
        <w:t>выхoд</w:t>
      </w:r>
      <w:proofErr w:type="spellEnd"/>
      <w:r w:rsidRPr="00503B10">
        <w:rPr>
          <w:rFonts w:ascii="Times New Roman" w:hAnsi="Times New Roman" w:cs="Times New Roman"/>
          <w:sz w:val="24"/>
          <w:szCs w:val="24"/>
        </w:rPr>
        <w:t xml:space="preserve"> в </w:t>
      </w:r>
      <w:proofErr w:type="spellStart"/>
      <w:r w:rsidRPr="00503B10">
        <w:rPr>
          <w:rFonts w:ascii="Times New Roman" w:hAnsi="Times New Roman" w:cs="Times New Roman"/>
          <w:sz w:val="24"/>
          <w:szCs w:val="24"/>
        </w:rPr>
        <w:t>cеть</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интрaнет</w:t>
      </w:r>
      <w:proofErr w:type="spellEnd"/>
      <w:r w:rsidRPr="00503B10">
        <w:rPr>
          <w:rFonts w:ascii="Times New Roman" w:hAnsi="Times New Roman" w:cs="Times New Roman"/>
          <w:sz w:val="24"/>
          <w:szCs w:val="24"/>
        </w:rPr>
        <w:t xml:space="preserve"> и интернет c </w:t>
      </w:r>
      <w:proofErr w:type="spellStart"/>
      <w:r w:rsidRPr="00503B10">
        <w:rPr>
          <w:rFonts w:ascii="Times New Roman" w:hAnsi="Times New Roman" w:cs="Times New Roman"/>
          <w:sz w:val="24"/>
          <w:szCs w:val="24"/>
        </w:rPr>
        <w:t>прoпуcкнoй</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cпocoбнocтью</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кaнaлoв</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дocтупa</w:t>
      </w:r>
      <w:proofErr w:type="spellEnd"/>
      <w:r w:rsidRPr="00503B10">
        <w:rPr>
          <w:rFonts w:ascii="Times New Roman" w:hAnsi="Times New Roman" w:cs="Times New Roman"/>
          <w:sz w:val="24"/>
          <w:szCs w:val="24"/>
        </w:rPr>
        <w:t xml:space="preserve"> в интернет </w:t>
      </w:r>
      <w:proofErr w:type="spellStart"/>
      <w:r w:rsidRPr="00503B10">
        <w:rPr>
          <w:rFonts w:ascii="Times New Roman" w:hAnsi="Times New Roman" w:cs="Times New Roman"/>
          <w:sz w:val="24"/>
          <w:szCs w:val="24"/>
        </w:rPr>
        <w:t>oт</w:t>
      </w:r>
      <w:proofErr w:type="spellEnd"/>
      <w:r w:rsidRPr="00503B10">
        <w:rPr>
          <w:rFonts w:ascii="Times New Roman" w:hAnsi="Times New Roman" w:cs="Times New Roman"/>
          <w:sz w:val="24"/>
          <w:szCs w:val="24"/>
        </w:rPr>
        <w:t xml:space="preserve"> 200 </w:t>
      </w:r>
      <w:proofErr w:type="spellStart"/>
      <w:r w:rsidRPr="00503B10">
        <w:rPr>
          <w:rFonts w:ascii="Times New Roman" w:hAnsi="Times New Roman" w:cs="Times New Roman"/>
          <w:sz w:val="24"/>
          <w:szCs w:val="24"/>
        </w:rPr>
        <w:t>мбит</w:t>
      </w:r>
      <w:proofErr w:type="spellEnd"/>
      <w:r w:rsidRPr="00503B10">
        <w:rPr>
          <w:rFonts w:ascii="Times New Roman" w:hAnsi="Times New Roman" w:cs="Times New Roman"/>
          <w:sz w:val="24"/>
          <w:szCs w:val="24"/>
        </w:rPr>
        <w:t xml:space="preserve">/c и внутренним </w:t>
      </w:r>
      <w:proofErr w:type="spellStart"/>
      <w:r w:rsidRPr="00503B10">
        <w:rPr>
          <w:rFonts w:ascii="Times New Roman" w:hAnsi="Times New Roman" w:cs="Times New Roman"/>
          <w:sz w:val="24"/>
          <w:szCs w:val="24"/>
        </w:rPr>
        <w:t>oбменoм</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инфoрмaцией</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co</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cкoрocтью</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дo</w:t>
      </w:r>
      <w:proofErr w:type="spellEnd"/>
      <w:r w:rsidRPr="00503B10">
        <w:rPr>
          <w:rFonts w:ascii="Times New Roman" w:hAnsi="Times New Roman" w:cs="Times New Roman"/>
          <w:sz w:val="24"/>
          <w:szCs w:val="24"/>
        </w:rPr>
        <w:t xml:space="preserve"> 1 </w:t>
      </w:r>
      <w:proofErr w:type="spellStart"/>
      <w:r w:rsidRPr="00503B10">
        <w:rPr>
          <w:rFonts w:ascii="Times New Roman" w:hAnsi="Times New Roman" w:cs="Times New Roman"/>
          <w:sz w:val="24"/>
          <w:szCs w:val="24"/>
        </w:rPr>
        <w:t>гбит</w:t>
      </w:r>
      <w:proofErr w:type="spellEnd"/>
      <w:r w:rsidRPr="00503B10">
        <w:rPr>
          <w:rFonts w:ascii="Times New Roman" w:hAnsi="Times New Roman" w:cs="Times New Roman"/>
          <w:sz w:val="24"/>
          <w:szCs w:val="24"/>
        </w:rPr>
        <w:t xml:space="preserve">/c; </w:t>
      </w:r>
      <w:proofErr w:type="spellStart"/>
      <w:r w:rsidRPr="00503B10">
        <w:rPr>
          <w:rFonts w:ascii="Times New Roman" w:hAnsi="Times New Roman" w:cs="Times New Roman"/>
          <w:sz w:val="24"/>
          <w:szCs w:val="24"/>
        </w:rPr>
        <w:t>вo</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вcех</w:t>
      </w:r>
      <w:proofErr w:type="spellEnd"/>
      <w:r w:rsidRPr="00503B10">
        <w:rPr>
          <w:rFonts w:ascii="Times New Roman" w:hAnsi="Times New Roman" w:cs="Times New Roman"/>
          <w:sz w:val="24"/>
          <w:szCs w:val="24"/>
        </w:rPr>
        <w:t xml:space="preserve"> учебных </w:t>
      </w:r>
      <w:proofErr w:type="spellStart"/>
      <w:r w:rsidRPr="00503B10">
        <w:rPr>
          <w:rFonts w:ascii="Times New Roman" w:hAnsi="Times New Roman" w:cs="Times New Roman"/>
          <w:sz w:val="24"/>
          <w:szCs w:val="24"/>
        </w:rPr>
        <w:t>кoрпуcaх</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дoмaх</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cтудентoв</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беcпрoвoдные</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тoчки</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дocтупa</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wi-fi</w:t>
      </w:r>
      <w:proofErr w:type="spellEnd"/>
      <w:r w:rsidRPr="00503B10">
        <w:rPr>
          <w:rFonts w:ascii="Times New Roman" w:hAnsi="Times New Roman" w:cs="Times New Roman"/>
          <w:sz w:val="24"/>
          <w:szCs w:val="24"/>
        </w:rPr>
        <w:t xml:space="preserve">). В учебном корпусе № 1 оборудованы новые </w:t>
      </w:r>
      <w:proofErr w:type="spellStart"/>
      <w:r w:rsidRPr="00503B10">
        <w:rPr>
          <w:rFonts w:ascii="Times New Roman" w:hAnsi="Times New Roman" w:cs="Times New Roman"/>
          <w:sz w:val="24"/>
          <w:szCs w:val="24"/>
        </w:rPr>
        <w:t>компьюторные</w:t>
      </w:r>
      <w:proofErr w:type="spellEnd"/>
      <w:r w:rsidRPr="00503B10">
        <w:rPr>
          <w:rFonts w:ascii="Times New Roman" w:hAnsi="Times New Roman" w:cs="Times New Roman"/>
          <w:sz w:val="24"/>
          <w:szCs w:val="24"/>
        </w:rPr>
        <w:t xml:space="preserve"> классы.</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Каждый обучающийся обеспечен основной учебной и учебно-методической литературой в соответствии с требованиями государственного образовательного стандарта. Учебный фонд находится в удовлетворительном состоянии и за последние 5 лет возрос на 40%. По каждому профилю подготовки студентов имеется и обновляется основная база фонда с учетом степени </w:t>
      </w:r>
      <w:proofErr w:type="spellStart"/>
      <w:r w:rsidRPr="00503B10">
        <w:rPr>
          <w:rFonts w:ascii="Times New Roman" w:hAnsi="Times New Roman" w:cs="Times New Roman"/>
          <w:sz w:val="24"/>
          <w:szCs w:val="24"/>
        </w:rPr>
        <w:t>устареваемости</w:t>
      </w:r>
      <w:proofErr w:type="spellEnd"/>
      <w:r w:rsidRPr="00503B10">
        <w:rPr>
          <w:rFonts w:ascii="Times New Roman" w:hAnsi="Times New Roman" w:cs="Times New Roman"/>
          <w:sz w:val="24"/>
          <w:szCs w:val="24"/>
        </w:rPr>
        <w:t xml:space="preserve">.  </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Весь процесс обработки документов автоматизирован с помощью АС «ИРБИС-64+». Создаются библиографические записи для поиска информации в электронных и карточных каталогах библиотеки. Все документы индексируются и систематизируются по УДК. В состав электронного каталога библиотеки включены базы данных «Книги», «Труды ученых ВКГУ», «Статьи», «Редкий фонд», «Библиотека электронных полнотекстовых документов - «</w:t>
      </w:r>
      <w:proofErr w:type="spellStart"/>
      <w:r w:rsidRPr="00503B10">
        <w:rPr>
          <w:rFonts w:ascii="Times New Roman" w:hAnsi="Times New Roman" w:cs="Times New Roman"/>
          <w:sz w:val="24"/>
          <w:szCs w:val="24"/>
        </w:rPr>
        <w:t>Руханият</w:t>
      </w:r>
      <w:proofErr w:type="spellEnd"/>
      <w:r w:rsidRPr="00503B10">
        <w:rPr>
          <w:rFonts w:ascii="Times New Roman" w:hAnsi="Times New Roman" w:cs="Times New Roman"/>
          <w:sz w:val="24"/>
          <w:szCs w:val="24"/>
        </w:rPr>
        <w:t>» и др. Каталог доступен в корпоративной сети Университета и сети Интернет на сайте библиотеки http://library.vkgu.kz.</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Библиотечная сеть объединяет 150 компьютеров всех структурных подразделений библиотеки главного корпуса Университета и библиотек-филиалов других учебных корпусов.</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Информационные возможности библиотеки расширяются за счет доступа к международным и республиканским ресурсам, доступным через Интернет:</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Республиканская межвузовская электронная библиотека (РМЭБ); проект Казахстанской национальной электронной библиотеки (ЭГБФ-</w:t>
      </w:r>
      <w:proofErr w:type="spellStart"/>
      <w:r w:rsidRPr="00503B10">
        <w:rPr>
          <w:rFonts w:ascii="Times New Roman" w:hAnsi="Times New Roman" w:cs="Times New Roman"/>
          <w:sz w:val="24"/>
          <w:szCs w:val="24"/>
        </w:rPr>
        <w:t>КазНЭБ</w:t>
      </w:r>
      <w:proofErr w:type="spellEnd"/>
      <w:r w:rsidRPr="00503B10">
        <w:rPr>
          <w:rFonts w:ascii="Times New Roman" w:hAnsi="Times New Roman" w:cs="Times New Roman"/>
          <w:sz w:val="24"/>
          <w:szCs w:val="24"/>
        </w:rPr>
        <w:t xml:space="preserve">), инициированный НАБ РК; проект Национальной подписки по использования ресурсов международных баз данных </w:t>
      </w:r>
      <w:proofErr w:type="spellStart"/>
      <w:r w:rsidRPr="00503B10">
        <w:rPr>
          <w:rFonts w:ascii="Times New Roman" w:hAnsi="Times New Roman" w:cs="Times New Roman"/>
          <w:sz w:val="24"/>
          <w:szCs w:val="24"/>
        </w:rPr>
        <w:t>Scopus</w:t>
      </w:r>
      <w:proofErr w:type="spellEnd"/>
      <w:r w:rsidRPr="00503B10">
        <w:rPr>
          <w:rFonts w:ascii="Times New Roman" w:hAnsi="Times New Roman" w:cs="Times New Roman"/>
          <w:sz w:val="24"/>
          <w:szCs w:val="24"/>
        </w:rPr>
        <w:t xml:space="preserve"> и </w:t>
      </w:r>
      <w:proofErr w:type="spellStart"/>
      <w:r w:rsidRPr="00503B10">
        <w:rPr>
          <w:rFonts w:ascii="Times New Roman" w:hAnsi="Times New Roman" w:cs="Times New Roman"/>
          <w:sz w:val="24"/>
          <w:szCs w:val="24"/>
        </w:rPr>
        <w:t>WebofScience</w:t>
      </w:r>
      <w:proofErr w:type="spellEnd"/>
      <w:r w:rsidRPr="00503B10">
        <w:rPr>
          <w:rFonts w:ascii="Times New Roman" w:hAnsi="Times New Roman" w:cs="Times New Roman"/>
          <w:sz w:val="24"/>
          <w:szCs w:val="24"/>
        </w:rPr>
        <w:t>; ЭБ «Эпиграф», ЭБ «Лань», ЭБ «</w:t>
      </w:r>
      <w:proofErr w:type="spellStart"/>
      <w:r w:rsidRPr="00503B10">
        <w:rPr>
          <w:rFonts w:ascii="Times New Roman" w:hAnsi="Times New Roman" w:cs="Times New Roman"/>
          <w:sz w:val="24"/>
          <w:szCs w:val="24"/>
        </w:rPr>
        <w:t>Кәсіпкор</w:t>
      </w:r>
      <w:proofErr w:type="spellEnd"/>
      <w:r w:rsidRPr="00503B10">
        <w:rPr>
          <w:rFonts w:ascii="Times New Roman" w:hAnsi="Times New Roman" w:cs="Times New Roman"/>
          <w:sz w:val="24"/>
          <w:szCs w:val="24"/>
        </w:rPr>
        <w:t xml:space="preserve">», ЭБ «Наш Абай», Региональный проект библиотек </w:t>
      </w:r>
      <w:proofErr w:type="spellStart"/>
      <w:r w:rsidRPr="00503B10">
        <w:rPr>
          <w:rFonts w:ascii="Times New Roman" w:hAnsi="Times New Roman" w:cs="Times New Roman"/>
          <w:sz w:val="24"/>
          <w:szCs w:val="24"/>
        </w:rPr>
        <w:t>г.Усть-Каменогорска</w:t>
      </w:r>
      <w:proofErr w:type="spellEnd"/>
      <w:r w:rsidRPr="00503B10">
        <w:rPr>
          <w:rFonts w:ascii="Times New Roman" w:hAnsi="Times New Roman" w:cs="Times New Roman"/>
          <w:sz w:val="24"/>
          <w:szCs w:val="24"/>
        </w:rPr>
        <w:t xml:space="preserve"> по корпоративной библиографической обработке периодических изданий РК.</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Таким образом, можно сделать вывод, что Университет имеет современную инфраструктуру. Материально-техническая база и информационные ресурсы Университета отвечают специфике и соответствуют целям образовательных программ.</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Книжный фонд библиотеки на 01.01.2023 г. составляет 1 038 923 экз. и 115 456 наименований, в том числе фонд учебной, учебно-методической и научной литературы 621 457 экземпляров, из них на государственном языке 366 719 экземпляров. Учебный и учебно-методический книжный фонд по ОП составляет 2325 экз., в </w:t>
      </w:r>
      <w:proofErr w:type="spellStart"/>
      <w:r w:rsidRPr="00503B10">
        <w:rPr>
          <w:rFonts w:ascii="Times New Roman" w:hAnsi="Times New Roman" w:cs="Times New Roman"/>
          <w:sz w:val="24"/>
          <w:szCs w:val="24"/>
        </w:rPr>
        <w:t>т.ч</w:t>
      </w:r>
      <w:proofErr w:type="spellEnd"/>
      <w:r w:rsidRPr="00503B10">
        <w:rPr>
          <w:rFonts w:ascii="Times New Roman" w:hAnsi="Times New Roman" w:cs="Times New Roman"/>
          <w:sz w:val="24"/>
          <w:szCs w:val="24"/>
        </w:rPr>
        <w:t xml:space="preserve">. на каз.яз.1679 </w:t>
      </w:r>
      <w:proofErr w:type="spellStart"/>
      <w:r w:rsidRPr="00503B10">
        <w:rPr>
          <w:rFonts w:ascii="Times New Roman" w:hAnsi="Times New Roman" w:cs="Times New Roman"/>
          <w:sz w:val="24"/>
          <w:szCs w:val="24"/>
        </w:rPr>
        <w:t>экз</w:t>
      </w:r>
      <w:proofErr w:type="gramStart"/>
      <w:r w:rsidRPr="00503B10">
        <w:rPr>
          <w:rFonts w:ascii="Times New Roman" w:hAnsi="Times New Roman" w:cs="Times New Roman"/>
          <w:sz w:val="24"/>
          <w:szCs w:val="24"/>
        </w:rPr>
        <w:t>.</w:t>
      </w:r>
      <w:proofErr w:type="gramEnd"/>
      <w:r w:rsidRPr="00503B10">
        <w:rPr>
          <w:rFonts w:ascii="Times New Roman" w:hAnsi="Times New Roman" w:cs="Times New Roman"/>
          <w:sz w:val="24"/>
          <w:szCs w:val="24"/>
        </w:rPr>
        <w:t>и</w:t>
      </w:r>
      <w:proofErr w:type="spellEnd"/>
      <w:r w:rsidRPr="00503B10">
        <w:rPr>
          <w:rFonts w:ascii="Times New Roman" w:hAnsi="Times New Roman" w:cs="Times New Roman"/>
          <w:sz w:val="24"/>
          <w:szCs w:val="24"/>
        </w:rPr>
        <w:t xml:space="preserve"> на </w:t>
      </w:r>
      <w:proofErr w:type="spellStart"/>
      <w:r w:rsidRPr="00503B10">
        <w:rPr>
          <w:rFonts w:ascii="Times New Roman" w:hAnsi="Times New Roman" w:cs="Times New Roman"/>
          <w:sz w:val="24"/>
          <w:szCs w:val="24"/>
        </w:rPr>
        <w:t>англ.яз</w:t>
      </w:r>
      <w:proofErr w:type="spellEnd"/>
      <w:r w:rsidRPr="00503B10">
        <w:rPr>
          <w:rFonts w:ascii="Times New Roman" w:hAnsi="Times New Roman" w:cs="Times New Roman"/>
          <w:sz w:val="24"/>
          <w:szCs w:val="24"/>
        </w:rPr>
        <w:t>. 56 экз. Наличие источников на электронных и магнитных носителях соответствует нормативным требованиям.</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lastRenderedPageBreak/>
        <w:t xml:space="preserve">Информирование общественности способствует установлению и поддержанию общения, взаимопонимания, расположения и сотрудничества между организацией и ее общественностью. </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Университет публикует информацию о своей деятельности в целом и о реализации образовательных программ. </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Информация о деятельности вуза полезна как для абитуриентов и обучающихся, так и для выпускников, других </w:t>
      </w:r>
      <w:proofErr w:type="spellStart"/>
      <w:r w:rsidRPr="00503B10">
        <w:rPr>
          <w:rFonts w:ascii="Times New Roman" w:hAnsi="Times New Roman" w:cs="Times New Roman"/>
          <w:sz w:val="24"/>
          <w:szCs w:val="24"/>
        </w:rPr>
        <w:t>стейкхолдеров</w:t>
      </w:r>
      <w:proofErr w:type="spellEnd"/>
      <w:r w:rsidRPr="00503B10">
        <w:rPr>
          <w:rFonts w:ascii="Times New Roman" w:hAnsi="Times New Roman" w:cs="Times New Roman"/>
          <w:sz w:val="24"/>
          <w:szCs w:val="24"/>
        </w:rPr>
        <w:t xml:space="preserve"> и широкой общественности.</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ВКУ им. С. </w:t>
      </w:r>
      <w:proofErr w:type="spellStart"/>
      <w:r w:rsidRPr="00503B10">
        <w:rPr>
          <w:rFonts w:ascii="Times New Roman" w:hAnsi="Times New Roman" w:cs="Times New Roman"/>
          <w:sz w:val="24"/>
          <w:szCs w:val="24"/>
        </w:rPr>
        <w:t>Аманжолова</w:t>
      </w:r>
      <w:proofErr w:type="spellEnd"/>
      <w:r w:rsidRPr="00503B10">
        <w:rPr>
          <w:rFonts w:ascii="Times New Roman" w:hAnsi="Times New Roman" w:cs="Times New Roman"/>
          <w:sz w:val="24"/>
          <w:szCs w:val="24"/>
        </w:rPr>
        <w:t xml:space="preserve"> предоставляет информацию о своей деятельности:</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реализуемых программах;</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ожидаемых результатах обучения;</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присеваемой квалификации;</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преподавании;</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обучении;</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оценочных процедурах;</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проходных баллах;</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учебных возможностях;</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возможностях трудоустройства.</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Для информирования общественности об образовательной программе и об ожидаемых результатах обучения университет использует официальный сайт. Официальный сайт университета - электронный адрес </w:t>
      </w:r>
      <w:proofErr w:type="gramStart"/>
      <w:r w:rsidRPr="00503B10">
        <w:rPr>
          <w:rFonts w:ascii="Times New Roman" w:hAnsi="Times New Roman" w:cs="Times New Roman"/>
          <w:sz w:val="24"/>
          <w:szCs w:val="24"/>
        </w:rPr>
        <w:t>https://www.vku.edu.kz/ru .</w:t>
      </w:r>
      <w:proofErr w:type="gramEnd"/>
    </w:p>
    <w:p w:rsidR="006B63C5" w:rsidRPr="00503B10" w:rsidRDefault="006B63C5" w:rsidP="00503B10">
      <w:pPr>
        <w:tabs>
          <w:tab w:val="left" w:pos="1134"/>
        </w:tabs>
        <w:spacing w:after="0" w:line="240" w:lineRule="auto"/>
        <w:jc w:val="both"/>
        <w:rPr>
          <w:rFonts w:ascii="Times New Roman" w:hAnsi="Times New Roman" w:cs="Times New Roman"/>
          <w:sz w:val="28"/>
          <w:szCs w:val="28"/>
        </w:rPr>
      </w:pPr>
    </w:p>
    <w:p w:rsidR="006B63C5" w:rsidRPr="001C1E05" w:rsidRDefault="006B63C5" w:rsidP="000F5C90">
      <w:pPr>
        <w:pStyle w:val="a4"/>
        <w:tabs>
          <w:tab w:val="left" w:pos="284"/>
          <w:tab w:val="left" w:pos="993"/>
        </w:tabs>
        <w:spacing w:after="0" w:line="240" w:lineRule="auto"/>
        <w:ind w:left="567"/>
        <w:jc w:val="both"/>
        <w:rPr>
          <w:rFonts w:ascii="Times New Roman" w:hAnsi="Times New Roman" w:cs="Times New Roman"/>
          <w:sz w:val="28"/>
          <w:szCs w:val="28"/>
        </w:rPr>
      </w:pPr>
    </w:p>
    <w:p w:rsidR="006E1A48" w:rsidRPr="001C1E05" w:rsidRDefault="006E1A48" w:rsidP="000F5C90">
      <w:pPr>
        <w:tabs>
          <w:tab w:val="left" w:pos="284"/>
          <w:tab w:val="left" w:pos="993"/>
        </w:tabs>
        <w:spacing w:after="0" w:line="240" w:lineRule="auto"/>
        <w:jc w:val="center"/>
        <w:rPr>
          <w:rFonts w:ascii="Times New Roman" w:hAnsi="Times New Roman" w:cs="Times New Roman"/>
          <w:b/>
          <w:sz w:val="28"/>
          <w:szCs w:val="28"/>
        </w:rPr>
        <w:sectPr w:rsidR="006E1A48" w:rsidRPr="001C1E05" w:rsidSect="0045117A">
          <w:pgSz w:w="11906" w:h="16838"/>
          <w:pgMar w:top="851" w:right="850" w:bottom="709" w:left="1701" w:header="708" w:footer="708" w:gutter="0"/>
          <w:cols w:space="708"/>
          <w:docGrid w:linePitch="360"/>
        </w:sectPr>
      </w:pPr>
    </w:p>
    <w:p w:rsidR="002B5382" w:rsidRPr="001C1E05" w:rsidRDefault="002B5382"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7E3407" w:rsidRPr="001C1E05" w:rsidRDefault="007E3407" w:rsidP="007E3407">
      <w:pPr>
        <w:pStyle w:val="a4"/>
        <w:tabs>
          <w:tab w:val="left" w:pos="284"/>
          <w:tab w:val="left" w:pos="993"/>
        </w:tabs>
        <w:spacing w:after="0" w:line="240" w:lineRule="auto"/>
        <w:ind w:left="1287"/>
        <w:jc w:val="both"/>
        <w:rPr>
          <w:rFonts w:ascii="Times New Roman" w:hAnsi="Times New Roman" w:cs="Times New Roman"/>
          <w:b/>
          <w:color w:val="FF0000"/>
          <w:sz w:val="28"/>
          <w:szCs w:val="28"/>
        </w:rPr>
      </w:pPr>
    </w:p>
    <w:tbl>
      <w:tblPr>
        <w:tblStyle w:val="TableNormal"/>
        <w:tblW w:w="1483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536"/>
        <w:gridCol w:w="992"/>
        <w:gridCol w:w="1071"/>
        <w:gridCol w:w="993"/>
        <w:gridCol w:w="1195"/>
        <w:gridCol w:w="1195"/>
        <w:gridCol w:w="1198"/>
        <w:gridCol w:w="1195"/>
        <w:gridCol w:w="996"/>
        <w:gridCol w:w="863"/>
      </w:tblGrid>
      <w:tr w:rsidR="006E1A48" w:rsidRPr="001C1E05" w:rsidTr="006E1A48">
        <w:trPr>
          <w:trHeight w:val="262"/>
        </w:trPr>
        <w:tc>
          <w:tcPr>
            <w:tcW w:w="604" w:type="dxa"/>
            <w:vMerge w:val="restart"/>
            <w:vAlign w:val="center"/>
          </w:tcPr>
          <w:p w:rsidR="006E1A48" w:rsidRPr="001C1E05" w:rsidRDefault="006E1A48" w:rsidP="00470E85">
            <w:pPr>
              <w:pStyle w:val="TableParagraph"/>
              <w:rPr>
                <w:b/>
                <w:sz w:val="24"/>
                <w:szCs w:val="24"/>
                <w:lang w:val="ru-RU"/>
              </w:rPr>
            </w:pPr>
          </w:p>
          <w:p w:rsidR="006E1A48" w:rsidRPr="001C1E05" w:rsidRDefault="006E1A48" w:rsidP="000F5C90">
            <w:pPr>
              <w:pStyle w:val="TableParagraph"/>
              <w:ind w:left="107"/>
              <w:jc w:val="center"/>
              <w:rPr>
                <w:b/>
                <w:w w:val="99"/>
                <w:sz w:val="24"/>
                <w:szCs w:val="24"/>
                <w:lang w:val="ru-RU"/>
              </w:rPr>
            </w:pPr>
            <w:r w:rsidRPr="001C1E05">
              <w:rPr>
                <w:b/>
                <w:sz w:val="24"/>
                <w:szCs w:val="24"/>
                <w:lang w:val="ru-RU"/>
              </w:rPr>
              <w:t>п/п</w:t>
            </w:r>
          </w:p>
        </w:tc>
        <w:tc>
          <w:tcPr>
            <w:tcW w:w="4536" w:type="dxa"/>
            <w:vMerge w:val="restart"/>
            <w:vAlign w:val="center"/>
          </w:tcPr>
          <w:p w:rsidR="006E1A48" w:rsidRPr="001C1E05" w:rsidRDefault="006E1A48"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6E1A48" w:rsidRPr="001C1E05" w:rsidRDefault="006E1A48" w:rsidP="000F5C90">
            <w:pPr>
              <w:pStyle w:val="TableParagraph"/>
              <w:jc w:val="center"/>
              <w:rPr>
                <w:b/>
                <w:sz w:val="24"/>
                <w:szCs w:val="24"/>
                <w:lang w:val="ru-RU"/>
              </w:rPr>
            </w:pPr>
            <w:r w:rsidRPr="001C1E05">
              <w:rPr>
                <w:b/>
                <w:sz w:val="24"/>
                <w:szCs w:val="24"/>
                <w:lang w:val="ru-RU"/>
              </w:rPr>
              <w:t>Ед.</w:t>
            </w:r>
          </w:p>
          <w:p w:rsidR="006E1A48" w:rsidRPr="001C1E05" w:rsidRDefault="006E1A48"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6E1A48" w:rsidRPr="001C1E05" w:rsidRDefault="006E1A48"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6E1A48" w:rsidRPr="001C1E05" w:rsidRDefault="006E1A48" w:rsidP="000F5C90">
            <w:pPr>
              <w:pStyle w:val="TableParagraph"/>
              <w:jc w:val="center"/>
              <w:rPr>
                <w:b/>
                <w:sz w:val="24"/>
                <w:szCs w:val="24"/>
                <w:lang w:val="ru-RU"/>
              </w:rPr>
            </w:pPr>
            <w:r w:rsidRPr="001C1E05">
              <w:rPr>
                <w:b/>
                <w:sz w:val="24"/>
                <w:szCs w:val="24"/>
                <w:lang w:val="ru-RU"/>
              </w:rPr>
              <w:t>Плановый период</w:t>
            </w:r>
          </w:p>
        </w:tc>
      </w:tr>
      <w:tr w:rsidR="006E1A48" w:rsidRPr="001C1E05" w:rsidTr="006E1A48">
        <w:trPr>
          <w:trHeight w:val="262"/>
        </w:trPr>
        <w:tc>
          <w:tcPr>
            <w:tcW w:w="604" w:type="dxa"/>
            <w:vMerge/>
            <w:vAlign w:val="center"/>
          </w:tcPr>
          <w:p w:rsidR="006E1A48" w:rsidRPr="001C1E05" w:rsidRDefault="006E1A48" w:rsidP="000F5C90">
            <w:pPr>
              <w:pStyle w:val="TableParagraph"/>
              <w:ind w:left="107"/>
              <w:jc w:val="center"/>
              <w:rPr>
                <w:b/>
                <w:sz w:val="24"/>
                <w:szCs w:val="24"/>
                <w:lang w:val="ru-RU"/>
              </w:rPr>
            </w:pPr>
          </w:p>
        </w:tc>
        <w:tc>
          <w:tcPr>
            <w:tcW w:w="4536" w:type="dxa"/>
            <w:vMerge/>
            <w:vAlign w:val="center"/>
          </w:tcPr>
          <w:p w:rsidR="006E1A48" w:rsidRPr="001C1E05" w:rsidRDefault="006E1A48" w:rsidP="000F5C90">
            <w:pPr>
              <w:pStyle w:val="TableParagraph"/>
              <w:ind w:left="108"/>
              <w:jc w:val="center"/>
              <w:rPr>
                <w:b/>
                <w:sz w:val="24"/>
                <w:szCs w:val="24"/>
                <w:lang w:val="ru-RU"/>
              </w:rPr>
            </w:pPr>
          </w:p>
        </w:tc>
        <w:tc>
          <w:tcPr>
            <w:tcW w:w="992" w:type="dxa"/>
            <w:vMerge/>
            <w:tcBorders>
              <w:right w:val="single" w:sz="4" w:space="0" w:color="auto"/>
            </w:tcBorders>
            <w:vAlign w:val="center"/>
          </w:tcPr>
          <w:p w:rsidR="006E1A48" w:rsidRPr="001C1E05" w:rsidRDefault="006E1A48" w:rsidP="000F5C90">
            <w:pPr>
              <w:pStyle w:val="TableParagraph"/>
              <w:jc w:val="center"/>
              <w:rPr>
                <w:b/>
                <w:sz w:val="24"/>
                <w:szCs w:val="24"/>
                <w:lang w:val="ru-RU"/>
              </w:rPr>
            </w:pPr>
          </w:p>
        </w:tc>
        <w:tc>
          <w:tcPr>
            <w:tcW w:w="1071"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2022 год</w:t>
            </w:r>
          </w:p>
        </w:tc>
        <w:tc>
          <w:tcPr>
            <w:tcW w:w="993"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2023 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2024</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2025</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8"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2026</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2027</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996"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2028</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863"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2029</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r>
      <w:tr w:rsidR="006E1A48" w:rsidRPr="001C1E05" w:rsidTr="006E1A48">
        <w:trPr>
          <w:trHeight w:val="262"/>
        </w:trPr>
        <w:tc>
          <w:tcPr>
            <w:tcW w:w="14838" w:type="dxa"/>
            <w:gridSpan w:val="11"/>
            <w:vAlign w:val="center"/>
          </w:tcPr>
          <w:p w:rsidR="006E1A48" w:rsidRPr="001C1E05" w:rsidRDefault="006E1A48" w:rsidP="000F5C90">
            <w:pPr>
              <w:pStyle w:val="TableParagraph"/>
              <w:ind w:left="107"/>
              <w:jc w:val="center"/>
              <w:rPr>
                <w:b/>
                <w:sz w:val="24"/>
                <w:szCs w:val="24"/>
                <w:lang w:val="ru-RU"/>
              </w:rPr>
            </w:pPr>
            <w:r w:rsidRPr="001C1E05">
              <w:rPr>
                <w:b/>
                <w:sz w:val="24"/>
                <w:szCs w:val="24"/>
                <w:lang w:val="ru-RU"/>
              </w:rPr>
              <w:t>Кадровый потенциал ОП</w:t>
            </w:r>
          </w:p>
        </w:tc>
      </w:tr>
      <w:tr w:rsidR="00C15AEF" w:rsidRPr="001C1E05" w:rsidTr="006E1A48">
        <w:trPr>
          <w:trHeight w:val="262"/>
        </w:trPr>
        <w:tc>
          <w:tcPr>
            <w:tcW w:w="604" w:type="dxa"/>
          </w:tcPr>
          <w:p w:rsidR="00C15AEF" w:rsidRPr="001C1E05" w:rsidRDefault="00C15AEF" w:rsidP="00C15AEF">
            <w:pPr>
              <w:pStyle w:val="TableParagraph"/>
              <w:jc w:val="center"/>
              <w:rPr>
                <w:w w:val="99"/>
                <w:sz w:val="24"/>
                <w:szCs w:val="24"/>
                <w:lang w:val="ru-RU"/>
              </w:rPr>
            </w:pPr>
            <w:r w:rsidRPr="001C1E05">
              <w:rPr>
                <w:w w:val="99"/>
                <w:sz w:val="24"/>
                <w:szCs w:val="24"/>
                <w:lang w:val="ru-RU"/>
              </w:rPr>
              <w:t>1</w:t>
            </w:r>
          </w:p>
        </w:tc>
        <w:tc>
          <w:tcPr>
            <w:tcW w:w="4536" w:type="dxa"/>
          </w:tcPr>
          <w:p w:rsidR="00C15AEF" w:rsidRPr="001C1E05" w:rsidRDefault="00C15AEF" w:rsidP="00C15AEF">
            <w:pPr>
              <w:ind w:left="108"/>
              <w:rPr>
                <w:rFonts w:ascii="Times New Roman" w:hAnsi="Times New Roman" w:cs="Times New Roman"/>
                <w:b/>
                <w:sz w:val="24"/>
                <w:szCs w:val="24"/>
                <w:lang w:val="ru-RU"/>
              </w:rPr>
            </w:pPr>
            <w:r w:rsidRPr="001C1E05">
              <w:rPr>
                <w:rFonts w:ascii="Times New Roman" w:hAnsi="Times New Roman" w:cs="Times New Roman"/>
                <w:sz w:val="24"/>
                <w:szCs w:val="24"/>
                <w:lang w:val="ru-RU"/>
              </w:rPr>
              <w:t xml:space="preserve">Доля ППС, образование которых соответствует преподаваемым дисциплинам, </w:t>
            </w:r>
            <w:r w:rsidRPr="001C1E05">
              <w:rPr>
                <w:rFonts w:ascii="Times New Roman" w:eastAsia="Times New Roman" w:hAnsi="Times New Roman" w:cs="Times New Roman"/>
                <w:color w:val="000000"/>
                <w:sz w:val="24"/>
                <w:szCs w:val="24"/>
                <w:lang w:val="ru-RU"/>
              </w:rPr>
              <w:t>от общего числа штатных ППС</w:t>
            </w:r>
          </w:p>
        </w:tc>
        <w:tc>
          <w:tcPr>
            <w:tcW w:w="992" w:type="dxa"/>
            <w:tcBorders>
              <w:right w:val="single" w:sz="4" w:space="0" w:color="auto"/>
            </w:tcBorders>
          </w:tcPr>
          <w:p w:rsidR="00C15AEF" w:rsidRPr="001C1E05" w:rsidRDefault="00C15AEF" w:rsidP="00C15AEF">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C15AEF" w:rsidRPr="001C1E05" w:rsidRDefault="00C15AEF" w:rsidP="00C15AEF">
            <w:pPr>
              <w:pStyle w:val="TableParagraph"/>
              <w:jc w:val="center"/>
              <w:rPr>
                <w:b/>
                <w:sz w:val="24"/>
                <w:szCs w:val="24"/>
                <w:lang w:val="ru-RU"/>
              </w:rPr>
            </w:pPr>
          </w:p>
        </w:tc>
        <w:tc>
          <w:tcPr>
            <w:tcW w:w="993" w:type="dxa"/>
          </w:tcPr>
          <w:p w:rsidR="00C15AEF" w:rsidRPr="001C1E05" w:rsidRDefault="00C15AEF" w:rsidP="00C15AEF">
            <w:pPr>
              <w:pStyle w:val="TableParagraph"/>
              <w:jc w:val="center"/>
              <w:rPr>
                <w:b/>
                <w:sz w:val="24"/>
                <w:szCs w:val="24"/>
                <w:lang w:val="ru-RU"/>
              </w:rPr>
            </w:pPr>
          </w:p>
        </w:tc>
        <w:tc>
          <w:tcPr>
            <w:tcW w:w="1195" w:type="dxa"/>
          </w:tcPr>
          <w:p w:rsidR="00C15AEF" w:rsidRPr="00D743C5" w:rsidRDefault="00C15AEF" w:rsidP="00C15AEF">
            <w:pPr>
              <w:pStyle w:val="TableParagraph"/>
              <w:jc w:val="center"/>
              <w:rPr>
                <w:sz w:val="24"/>
                <w:szCs w:val="24"/>
                <w:lang w:val="kk-KZ"/>
              </w:rPr>
            </w:pPr>
            <w:r>
              <w:rPr>
                <w:sz w:val="24"/>
                <w:szCs w:val="24"/>
                <w:lang w:val="kk-KZ"/>
              </w:rPr>
              <w:t>100</w:t>
            </w:r>
          </w:p>
        </w:tc>
        <w:tc>
          <w:tcPr>
            <w:tcW w:w="1195" w:type="dxa"/>
          </w:tcPr>
          <w:p w:rsidR="00C15AEF" w:rsidRPr="00D743C5" w:rsidRDefault="00C15AEF" w:rsidP="00C15AEF">
            <w:pPr>
              <w:pStyle w:val="TableParagraph"/>
              <w:jc w:val="center"/>
              <w:rPr>
                <w:sz w:val="24"/>
                <w:szCs w:val="24"/>
                <w:lang w:val="kk-KZ"/>
              </w:rPr>
            </w:pPr>
            <w:r>
              <w:rPr>
                <w:sz w:val="24"/>
                <w:szCs w:val="24"/>
                <w:lang w:val="kk-KZ"/>
              </w:rPr>
              <w:t>-</w:t>
            </w:r>
          </w:p>
        </w:tc>
        <w:tc>
          <w:tcPr>
            <w:tcW w:w="1198" w:type="dxa"/>
          </w:tcPr>
          <w:p w:rsidR="00C15AEF" w:rsidRPr="00D743C5" w:rsidRDefault="00C15AEF" w:rsidP="00C15AEF">
            <w:pPr>
              <w:pStyle w:val="TableParagraph"/>
              <w:jc w:val="center"/>
              <w:rPr>
                <w:sz w:val="24"/>
                <w:szCs w:val="24"/>
                <w:lang w:val="kk-KZ"/>
              </w:rPr>
            </w:pPr>
            <w:r>
              <w:rPr>
                <w:sz w:val="24"/>
                <w:szCs w:val="24"/>
                <w:lang w:val="kk-KZ"/>
              </w:rPr>
              <w:t>100</w:t>
            </w:r>
          </w:p>
        </w:tc>
        <w:tc>
          <w:tcPr>
            <w:tcW w:w="1195" w:type="dxa"/>
          </w:tcPr>
          <w:p w:rsidR="00C15AEF" w:rsidRPr="00D743C5" w:rsidRDefault="00C15AEF" w:rsidP="00C15AEF">
            <w:pPr>
              <w:pStyle w:val="TableParagraph"/>
              <w:jc w:val="center"/>
              <w:rPr>
                <w:sz w:val="24"/>
                <w:szCs w:val="24"/>
                <w:lang w:val="kk-KZ"/>
              </w:rPr>
            </w:pPr>
            <w:r>
              <w:rPr>
                <w:sz w:val="24"/>
                <w:szCs w:val="24"/>
                <w:lang w:val="kk-KZ"/>
              </w:rPr>
              <w:t>100</w:t>
            </w:r>
          </w:p>
        </w:tc>
        <w:tc>
          <w:tcPr>
            <w:tcW w:w="996" w:type="dxa"/>
          </w:tcPr>
          <w:p w:rsidR="00C15AEF" w:rsidRPr="00D743C5" w:rsidRDefault="00C15AEF" w:rsidP="00C15AEF">
            <w:pPr>
              <w:pStyle w:val="TableParagraph"/>
              <w:jc w:val="center"/>
              <w:rPr>
                <w:sz w:val="24"/>
                <w:szCs w:val="24"/>
                <w:lang w:val="kk-KZ"/>
              </w:rPr>
            </w:pPr>
            <w:r>
              <w:rPr>
                <w:sz w:val="24"/>
                <w:szCs w:val="24"/>
                <w:lang w:val="kk-KZ"/>
              </w:rPr>
              <w:t>100</w:t>
            </w:r>
          </w:p>
        </w:tc>
        <w:tc>
          <w:tcPr>
            <w:tcW w:w="863" w:type="dxa"/>
          </w:tcPr>
          <w:p w:rsidR="00C15AEF" w:rsidRPr="00D743C5" w:rsidRDefault="00C15AEF" w:rsidP="00C15AEF">
            <w:pPr>
              <w:pStyle w:val="TableParagraph"/>
              <w:jc w:val="center"/>
              <w:rPr>
                <w:sz w:val="24"/>
                <w:szCs w:val="24"/>
                <w:lang w:val="kk-KZ"/>
              </w:rPr>
            </w:pPr>
            <w:r>
              <w:rPr>
                <w:sz w:val="24"/>
                <w:szCs w:val="24"/>
                <w:lang w:val="kk-KZ"/>
              </w:rPr>
              <w:t>100</w:t>
            </w:r>
          </w:p>
        </w:tc>
      </w:tr>
      <w:tr w:rsidR="00C15AEF" w:rsidRPr="001C1E05" w:rsidTr="006E1A48">
        <w:trPr>
          <w:trHeight w:val="262"/>
        </w:trPr>
        <w:tc>
          <w:tcPr>
            <w:tcW w:w="604" w:type="dxa"/>
          </w:tcPr>
          <w:p w:rsidR="00C15AEF" w:rsidRPr="001C1E05" w:rsidRDefault="00C15AEF" w:rsidP="00C15AEF">
            <w:pPr>
              <w:pStyle w:val="TableParagraph"/>
              <w:jc w:val="center"/>
              <w:rPr>
                <w:w w:val="99"/>
                <w:sz w:val="24"/>
                <w:szCs w:val="24"/>
                <w:lang w:val="ru-RU"/>
              </w:rPr>
            </w:pPr>
            <w:r w:rsidRPr="001C1E05">
              <w:rPr>
                <w:w w:val="99"/>
                <w:sz w:val="24"/>
                <w:szCs w:val="24"/>
                <w:lang w:val="ru-RU"/>
              </w:rPr>
              <w:t>2</w:t>
            </w:r>
          </w:p>
        </w:tc>
        <w:tc>
          <w:tcPr>
            <w:tcW w:w="4536" w:type="dxa"/>
          </w:tcPr>
          <w:p w:rsidR="00C15AEF" w:rsidRPr="00FB4A30" w:rsidRDefault="00C15AEF" w:rsidP="00C15AEF">
            <w:pPr>
              <w:ind w:left="108"/>
              <w:rPr>
                <w:rFonts w:ascii="Times New Roman" w:hAnsi="Times New Roman" w:cs="Times New Roman"/>
                <w:sz w:val="24"/>
                <w:szCs w:val="24"/>
                <w:lang w:val="kk-KZ"/>
              </w:rPr>
            </w:pPr>
            <w:r w:rsidRPr="001C1E05">
              <w:rPr>
                <w:rFonts w:ascii="Times New Roman" w:eastAsia="Times New Roman" w:hAnsi="Times New Roman" w:cs="Times New Roman"/>
                <w:color w:val="000000"/>
                <w:sz w:val="24"/>
                <w:szCs w:val="24"/>
                <w:lang w:val="ru-RU"/>
              </w:rPr>
              <w:t xml:space="preserve">Доля ППС с учеными степенями и учеными званиями </w:t>
            </w:r>
            <w:r w:rsidRPr="001C1E05">
              <w:rPr>
                <w:rFonts w:ascii="Times New Roman" w:hAnsi="Times New Roman" w:cs="Times New Roman"/>
                <w:sz w:val="24"/>
                <w:szCs w:val="24"/>
                <w:lang w:val="ru-RU"/>
              </w:rPr>
              <w:t xml:space="preserve">от общего числа штатных ППС </w:t>
            </w:r>
            <w:r>
              <w:rPr>
                <w:rFonts w:ascii="Times New Roman" w:hAnsi="Times New Roman" w:cs="Times New Roman"/>
                <w:sz w:val="24"/>
                <w:szCs w:val="24"/>
                <w:lang w:val="kk-KZ"/>
              </w:rPr>
              <w:t>по направлению подготовки кадров</w:t>
            </w:r>
          </w:p>
        </w:tc>
        <w:tc>
          <w:tcPr>
            <w:tcW w:w="992" w:type="dxa"/>
            <w:tcBorders>
              <w:right w:val="single" w:sz="4" w:space="0" w:color="auto"/>
            </w:tcBorders>
          </w:tcPr>
          <w:p w:rsidR="00C15AEF" w:rsidRPr="001C1E05" w:rsidRDefault="00C15AEF" w:rsidP="00C15AEF">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C15AEF" w:rsidRPr="001C1E05" w:rsidRDefault="00C15AEF" w:rsidP="00C15AEF">
            <w:pPr>
              <w:pStyle w:val="TableParagraph"/>
              <w:jc w:val="center"/>
              <w:rPr>
                <w:b/>
                <w:sz w:val="24"/>
                <w:szCs w:val="24"/>
                <w:lang w:val="ru-RU"/>
              </w:rPr>
            </w:pPr>
          </w:p>
        </w:tc>
        <w:tc>
          <w:tcPr>
            <w:tcW w:w="993" w:type="dxa"/>
          </w:tcPr>
          <w:p w:rsidR="00C15AEF" w:rsidRPr="001C1E05" w:rsidRDefault="00C15AEF" w:rsidP="00C15AEF">
            <w:pPr>
              <w:pStyle w:val="TableParagraph"/>
              <w:jc w:val="center"/>
              <w:rPr>
                <w:b/>
                <w:sz w:val="24"/>
                <w:szCs w:val="24"/>
                <w:lang w:val="ru-RU"/>
              </w:rPr>
            </w:pPr>
          </w:p>
        </w:tc>
        <w:tc>
          <w:tcPr>
            <w:tcW w:w="1195" w:type="dxa"/>
          </w:tcPr>
          <w:p w:rsidR="00C15AEF" w:rsidRPr="00625D45" w:rsidRDefault="00C15AEF" w:rsidP="00C15AEF">
            <w:pPr>
              <w:pStyle w:val="TableParagraph"/>
              <w:jc w:val="center"/>
              <w:rPr>
                <w:sz w:val="24"/>
                <w:szCs w:val="24"/>
                <w:lang w:val="kk-KZ"/>
              </w:rPr>
            </w:pPr>
            <w:r>
              <w:rPr>
                <w:sz w:val="24"/>
                <w:szCs w:val="24"/>
                <w:lang w:val="kk-KZ"/>
              </w:rPr>
              <w:t>50</w:t>
            </w:r>
          </w:p>
        </w:tc>
        <w:tc>
          <w:tcPr>
            <w:tcW w:w="1195" w:type="dxa"/>
          </w:tcPr>
          <w:p w:rsidR="00C15AEF" w:rsidRPr="00625D45" w:rsidRDefault="00C15AEF" w:rsidP="00C15AEF">
            <w:pPr>
              <w:pStyle w:val="TableParagraph"/>
              <w:jc w:val="center"/>
              <w:rPr>
                <w:sz w:val="24"/>
                <w:szCs w:val="24"/>
                <w:lang w:val="kk-KZ"/>
              </w:rPr>
            </w:pPr>
            <w:r>
              <w:rPr>
                <w:sz w:val="24"/>
                <w:szCs w:val="24"/>
                <w:lang w:val="kk-KZ"/>
              </w:rPr>
              <w:t>-</w:t>
            </w:r>
          </w:p>
        </w:tc>
        <w:tc>
          <w:tcPr>
            <w:tcW w:w="1198" w:type="dxa"/>
          </w:tcPr>
          <w:p w:rsidR="00C15AEF" w:rsidRPr="00625D45" w:rsidRDefault="00C15AEF" w:rsidP="00C15AEF">
            <w:pPr>
              <w:pStyle w:val="TableParagraph"/>
              <w:jc w:val="center"/>
              <w:rPr>
                <w:sz w:val="24"/>
                <w:szCs w:val="24"/>
                <w:lang w:val="kk-KZ"/>
              </w:rPr>
            </w:pPr>
            <w:r>
              <w:rPr>
                <w:sz w:val="24"/>
                <w:szCs w:val="24"/>
                <w:lang w:val="kk-KZ"/>
              </w:rPr>
              <w:t>54</w:t>
            </w:r>
          </w:p>
        </w:tc>
        <w:tc>
          <w:tcPr>
            <w:tcW w:w="1195" w:type="dxa"/>
          </w:tcPr>
          <w:p w:rsidR="00C15AEF" w:rsidRPr="00625D45" w:rsidRDefault="00C15AEF" w:rsidP="00C15AEF">
            <w:pPr>
              <w:pStyle w:val="TableParagraph"/>
              <w:jc w:val="center"/>
              <w:rPr>
                <w:sz w:val="24"/>
                <w:szCs w:val="24"/>
                <w:lang w:val="kk-KZ"/>
              </w:rPr>
            </w:pPr>
            <w:r>
              <w:rPr>
                <w:sz w:val="24"/>
                <w:szCs w:val="24"/>
                <w:lang w:val="kk-KZ"/>
              </w:rPr>
              <w:t>55</w:t>
            </w:r>
          </w:p>
        </w:tc>
        <w:tc>
          <w:tcPr>
            <w:tcW w:w="996" w:type="dxa"/>
          </w:tcPr>
          <w:p w:rsidR="00C15AEF" w:rsidRPr="00625D45" w:rsidRDefault="00C15AEF" w:rsidP="00C15AEF">
            <w:pPr>
              <w:pStyle w:val="TableParagraph"/>
              <w:jc w:val="center"/>
              <w:rPr>
                <w:sz w:val="24"/>
                <w:szCs w:val="24"/>
                <w:lang w:val="kk-KZ"/>
              </w:rPr>
            </w:pPr>
            <w:r>
              <w:rPr>
                <w:sz w:val="24"/>
                <w:szCs w:val="24"/>
                <w:lang w:val="kk-KZ"/>
              </w:rPr>
              <w:t>56</w:t>
            </w:r>
          </w:p>
        </w:tc>
        <w:tc>
          <w:tcPr>
            <w:tcW w:w="863" w:type="dxa"/>
          </w:tcPr>
          <w:p w:rsidR="00C15AEF" w:rsidRPr="00625D45" w:rsidRDefault="00C15AEF" w:rsidP="00C15AEF">
            <w:pPr>
              <w:pStyle w:val="TableParagraph"/>
              <w:jc w:val="center"/>
              <w:rPr>
                <w:sz w:val="24"/>
                <w:szCs w:val="24"/>
                <w:lang w:val="kk-KZ"/>
              </w:rPr>
            </w:pPr>
            <w:r>
              <w:rPr>
                <w:sz w:val="24"/>
                <w:szCs w:val="24"/>
                <w:lang w:val="kk-KZ"/>
              </w:rPr>
              <w:t>58</w:t>
            </w:r>
          </w:p>
        </w:tc>
      </w:tr>
      <w:tr w:rsidR="00C15AEF" w:rsidRPr="001C1E05" w:rsidTr="006E1A48">
        <w:trPr>
          <w:trHeight w:val="262"/>
        </w:trPr>
        <w:tc>
          <w:tcPr>
            <w:tcW w:w="604" w:type="dxa"/>
          </w:tcPr>
          <w:p w:rsidR="00C15AEF" w:rsidRPr="001C1E05" w:rsidRDefault="00C15AEF" w:rsidP="00C15AEF">
            <w:pPr>
              <w:pStyle w:val="TableParagraph"/>
              <w:jc w:val="center"/>
              <w:rPr>
                <w:w w:val="99"/>
                <w:sz w:val="24"/>
                <w:szCs w:val="24"/>
                <w:lang w:val="ru-RU"/>
              </w:rPr>
            </w:pPr>
            <w:r w:rsidRPr="001C1E05">
              <w:rPr>
                <w:w w:val="99"/>
                <w:sz w:val="24"/>
                <w:szCs w:val="24"/>
                <w:lang w:val="ru-RU"/>
              </w:rPr>
              <w:t>3</w:t>
            </w:r>
          </w:p>
        </w:tc>
        <w:tc>
          <w:tcPr>
            <w:tcW w:w="4536" w:type="dxa"/>
          </w:tcPr>
          <w:p w:rsidR="00C15AEF" w:rsidRPr="001C1E05" w:rsidRDefault="00C15AEF" w:rsidP="00C15AEF">
            <w:pPr>
              <w:ind w:left="108"/>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Доля преподавателей, прошедших п</w:t>
            </w:r>
            <w:r>
              <w:rPr>
                <w:rFonts w:ascii="Times New Roman" w:eastAsia="Times New Roman" w:hAnsi="Times New Roman" w:cs="Times New Roman"/>
                <w:color w:val="000000"/>
                <w:sz w:val="24"/>
                <w:szCs w:val="24"/>
                <w:lang w:val="ru-RU"/>
              </w:rPr>
              <w:t xml:space="preserve">овышение квалификации (1 раз в </w:t>
            </w:r>
            <w:r>
              <w:rPr>
                <w:rFonts w:ascii="Times New Roman" w:eastAsia="Times New Roman" w:hAnsi="Times New Roman" w:cs="Times New Roman"/>
                <w:color w:val="000000"/>
                <w:sz w:val="24"/>
                <w:szCs w:val="24"/>
                <w:lang w:val="kk-KZ"/>
              </w:rPr>
              <w:t>3</w:t>
            </w:r>
            <w:r w:rsidRPr="001C1E05">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lang w:val="kk-KZ"/>
              </w:rPr>
              <w:t>года</w:t>
            </w:r>
            <w:r w:rsidRPr="001C1E05">
              <w:rPr>
                <w:rFonts w:ascii="Times New Roman" w:eastAsia="Times New Roman" w:hAnsi="Times New Roman" w:cs="Times New Roman"/>
                <w:color w:val="000000"/>
                <w:sz w:val="24"/>
                <w:szCs w:val="24"/>
                <w:lang w:val="ru-RU"/>
              </w:rPr>
              <w:t>), от общего числа штатных ППС</w:t>
            </w:r>
          </w:p>
        </w:tc>
        <w:tc>
          <w:tcPr>
            <w:tcW w:w="992" w:type="dxa"/>
            <w:tcBorders>
              <w:right w:val="single" w:sz="4" w:space="0" w:color="auto"/>
            </w:tcBorders>
          </w:tcPr>
          <w:p w:rsidR="00C15AEF" w:rsidRPr="001C1E05" w:rsidRDefault="00C15AEF" w:rsidP="00C15AEF">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C15AEF" w:rsidRPr="001C1E05" w:rsidRDefault="00C15AEF" w:rsidP="00C15AEF">
            <w:pPr>
              <w:pStyle w:val="TableParagraph"/>
              <w:jc w:val="center"/>
              <w:rPr>
                <w:b/>
                <w:sz w:val="24"/>
                <w:szCs w:val="24"/>
                <w:lang w:val="ru-RU"/>
              </w:rPr>
            </w:pPr>
          </w:p>
        </w:tc>
        <w:tc>
          <w:tcPr>
            <w:tcW w:w="993" w:type="dxa"/>
          </w:tcPr>
          <w:p w:rsidR="00C15AEF" w:rsidRPr="001C1E05" w:rsidRDefault="00C15AEF" w:rsidP="00C15AEF">
            <w:pPr>
              <w:pStyle w:val="TableParagraph"/>
              <w:jc w:val="center"/>
              <w:rPr>
                <w:b/>
                <w:sz w:val="24"/>
                <w:szCs w:val="24"/>
                <w:lang w:val="ru-RU"/>
              </w:rPr>
            </w:pPr>
          </w:p>
        </w:tc>
        <w:tc>
          <w:tcPr>
            <w:tcW w:w="1195" w:type="dxa"/>
          </w:tcPr>
          <w:p w:rsidR="00C15AEF" w:rsidRPr="00625D45" w:rsidRDefault="00C15AEF" w:rsidP="00C15AEF">
            <w:pPr>
              <w:pStyle w:val="TableParagraph"/>
              <w:jc w:val="center"/>
              <w:rPr>
                <w:sz w:val="24"/>
                <w:szCs w:val="24"/>
                <w:lang w:val="kk-KZ"/>
              </w:rPr>
            </w:pPr>
            <w:r>
              <w:rPr>
                <w:sz w:val="24"/>
                <w:szCs w:val="24"/>
                <w:lang w:val="kk-KZ"/>
              </w:rPr>
              <w:t>100</w:t>
            </w:r>
          </w:p>
        </w:tc>
        <w:tc>
          <w:tcPr>
            <w:tcW w:w="1195" w:type="dxa"/>
          </w:tcPr>
          <w:p w:rsidR="00C15AEF" w:rsidRPr="00625D45" w:rsidRDefault="00C15AEF" w:rsidP="00C15AEF">
            <w:pPr>
              <w:pStyle w:val="TableParagraph"/>
              <w:jc w:val="center"/>
              <w:rPr>
                <w:sz w:val="24"/>
                <w:szCs w:val="24"/>
                <w:lang w:val="kk-KZ"/>
              </w:rPr>
            </w:pPr>
            <w:r>
              <w:rPr>
                <w:sz w:val="24"/>
                <w:szCs w:val="24"/>
                <w:lang w:val="kk-KZ"/>
              </w:rPr>
              <w:t>-</w:t>
            </w:r>
          </w:p>
        </w:tc>
        <w:tc>
          <w:tcPr>
            <w:tcW w:w="1198" w:type="dxa"/>
          </w:tcPr>
          <w:p w:rsidR="00C15AEF" w:rsidRPr="00625D45" w:rsidRDefault="00C15AEF" w:rsidP="00C15AEF">
            <w:pPr>
              <w:pStyle w:val="TableParagraph"/>
              <w:jc w:val="center"/>
              <w:rPr>
                <w:sz w:val="24"/>
                <w:szCs w:val="24"/>
                <w:lang w:val="kk-KZ"/>
              </w:rPr>
            </w:pPr>
            <w:r>
              <w:rPr>
                <w:sz w:val="24"/>
                <w:szCs w:val="24"/>
                <w:lang w:val="kk-KZ"/>
              </w:rPr>
              <w:t>100</w:t>
            </w:r>
          </w:p>
        </w:tc>
        <w:tc>
          <w:tcPr>
            <w:tcW w:w="1195" w:type="dxa"/>
          </w:tcPr>
          <w:p w:rsidR="00C15AEF" w:rsidRPr="00625D45" w:rsidRDefault="00C15AEF" w:rsidP="00C15AEF">
            <w:pPr>
              <w:pStyle w:val="TableParagraph"/>
              <w:jc w:val="center"/>
              <w:rPr>
                <w:sz w:val="24"/>
                <w:szCs w:val="24"/>
                <w:lang w:val="kk-KZ"/>
              </w:rPr>
            </w:pPr>
            <w:r>
              <w:rPr>
                <w:sz w:val="24"/>
                <w:szCs w:val="24"/>
                <w:lang w:val="kk-KZ"/>
              </w:rPr>
              <w:t>100</w:t>
            </w:r>
          </w:p>
        </w:tc>
        <w:tc>
          <w:tcPr>
            <w:tcW w:w="996" w:type="dxa"/>
          </w:tcPr>
          <w:p w:rsidR="00C15AEF" w:rsidRPr="00625D45" w:rsidRDefault="00C15AEF" w:rsidP="00C15AEF">
            <w:pPr>
              <w:pStyle w:val="TableParagraph"/>
              <w:jc w:val="center"/>
              <w:rPr>
                <w:sz w:val="24"/>
                <w:szCs w:val="24"/>
                <w:lang w:val="kk-KZ"/>
              </w:rPr>
            </w:pPr>
            <w:r>
              <w:rPr>
                <w:sz w:val="24"/>
                <w:szCs w:val="24"/>
                <w:lang w:val="kk-KZ"/>
              </w:rPr>
              <w:t>100</w:t>
            </w:r>
          </w:p>
        </w:tc>
        <w:tc>
          <w:tcPr>
            <w:tcW w:w="863" w:type="dxa"/>
          </w:tcPr>
          <w:p w:rsidR="00C15AEF" w:rsidRPr="00625D45" w:rsidRDefault="00C15AEF" w:rsidP="00C15AEF">
            <w:pPr>
              <w:pStyle w:val="TableParagraph"/>
              <w:jc w:val="center"/>
              <w:rPr>
                <w:sz w:val="24"/>
                <w:szCs w:val="24"/>
                <w:lang w:val="kk-KZ"/>
              </w:rPr>
            </w:pPr>
            <w:r>
              <w:rPr>
                <w:sz w:val="24"/>
                <w:szCs w:val="24"/>
                <w:lang w:val="kk-KZ"/>
              </w:rPr>
              <w:t>100</w:t>
            </w:r>
          </w:p>
        </w:tc>
      </w:tr>
      <w:tr w:rsidR="00C15AEF" w:rsidRPr="001C1E05" w:rsidTr="006E1A48">
        <w:trPr>
          <w:trHeight w:val="262"/>
        </w:trPr>
        <w:tc>
          <w:tcPr>
            <w:tcW w:w="604" w:type="dxa"/>
          </w:tcPr>
          <w:p w:rsidR="00C15AEF" w:rsidRPr="001C1E05" w:rsidRDefault="00C15AEF" w:rsidP="00C15AEF">
            <w:pPr>
              <w:pStyle w:val="TableParagraph"/>
              <w:jc w:val="center"/>
              <w:rPr>
                <w:w w:val="99"/>
                <w:sz w:val="24"/>
                <w:szCs w:val="24"/>
                <w:lang w:val="ru-RU"/>
              </w:rPr>
            </w:pPr>
            <w:r w:rsidRPr="001C1E05">
              <w:rPr>
                <w:w w:val="99"/>
                <w:sz w:val="24"/>
                <w:szCs w:val="24"/>
                <w:lang w:val="ru-RU"/>
              </w:rPr>
              <w:t>4</w:t>
            </w:r>
          </w:p>
        </w:tc>
        <w:tc>
          <w:tcPr>
            <w:tcW w:w="4536" w:type="dxa"/>
          </w:tcPr>
          <w:p w:rsidR="00C15AEF" w:rsidRPr="001C1E05" w:rsidRDefault="00C15AEF" w:rsidP="00C15AEF">
            <w:pPr>
              <w:ind w:left="108"/>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Количество зарубежных преподавателей, привлеченных в университет</w:t>
            </w:r>
          </w:p>
        </w:tc>
        <w:tc>
          <w:tcPr>
            <w:tcW w:w="992" w:type="dxa"/>
            <w:tcBorders>
              <w:right w:val="single" w:sz="4" w:space="0" w:color="auto"/>
            </w:tcBorders>
          </w:tcPr>
          <w:p w:rsidR="00C15AEF" w:rsidRPr="001C1E05" w:rsidRDefault="00C15AEF" w:rsidP="00C15AEF">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C15AEF" w:rsidRPr="001C1E05" w:rsidRDefault="00C15AEF" w:rsidP="00C15AEF">
            <w:pPr>
              <w:pStyle w:val="TableParagraph"/>
              <w:jc w:val="center"/>
              <w:rPr>
                <w:b/>
                <w:sz w:val="24"/>
                <w:szCs w:val="24"/>
                <w:lang w:val="ru-RU"/>
              </w:rPr>
            </w:pPr>
          </w:p>
        </w:tc>
        <w:tc>
          <w:tcPr>
            <w:tcW w:w="993" w:type="dxa"/>
          </w:tcPr>
          <w:p w:rsidR="00C15AEF" w:rsidRPr="001C1E05" w:rsidRDefault="00C15AEF" w:rsidP="00C15AEF">
            <w:pPr>
              <w:pStyle w:val="TableParagraph"/>
              <w:jc w:val="center"/>
              <w:rPr>
                <w:b/>
                <w:sz w:val="24"/>
                <w:szCs w:val="24"/>
                <w:lang w:val="ru-RU"/>
              </w:rPr>
            </w:pPr>
          </w:p>
        </w:tc>
        <w:tc>
          <w:tcPr>
            <w:tcW w:w="1195" w:type="dxa"/>
          </w:tcPr>
          <w:p w:rsidR="00C15AEF" w:rsidRPr="00625D45" w:rsidRDefault="00C15AEF" w:rsidP="00C15AEF">
            <w:pPr>
              <w:pStyle w:val="TableParagraph"/>
              <w:jc w:val="center"/>
              <w:rPr>
                <w:sz w:val="24"/>
                <w:szCs w:val="24"/>
                <w:lang w:val="kk-KZ"/>
              </w:rPr>
            </w:pPr>
            <w:r>
              <w:rPr>
                <w:sz w:val="24"/>
                <w:szCs w:val="24"/>
                <w:lang w:val="kk-KZ"/>
              </w:rPr>
              <w:t>-</w:t>
            </w:r>
          </w:p>
        </w:tc>
        <w:tc>
          <w:tcPr>
            <w:tcW w:w="1195" w:type="dxa"/>
          </w:tcPr>
          <w:p w:rsidR="00C15AEF" w:rsidRPr="00625D45" w:rsidRDefault="00C15AEF" w:rsidP="00C15AEF">
            <w:pPr>
              <w:pStyle w:val="TableParagraph"/>
              <w:jc w:val="center"/>
              <w:rPr>
                <w:sz w:val="24"/>
                <w:szCs w:val="24"/>
                <w:lang w:val="kk-KZ"/>
              </w:rPr>
            </w:pPr>
            <w:r>
              <w:rPr>
                <w:sz w:val="24"/>
                <w:szCs w:val="24"/>
                <w:lang w:val="kk-KZ"/>
              </w:rPr>
              <w:t>1</w:t>
            </w:r>
          </w:p>
        </w:tc>
        <w:tc>
          <w:tcPr>
            <w:tcW w:w="1198" w:type="dxa"/>
          </w:tcPr>
          <w:p w:rsidR="00C15AEF" w:rsidRPr="00625D45" w:rsidRDefault="00C15AEF" w:rsidP="00C15AEF">
            <w:pPr>
              <w:pStyle w:val="TableParagraph"/>
              <w:jc w:val="center"/>
              <w:rPr>
                <w:sz w:val="24"/>
                <w:szCs w:val="24"/>
                <w:lang w:val="kk-KZ"/>
              </w:rPr>
            </w:pPr>
            <w:r>
              <w:rPr>
                <w:sz w:val="24"/>
                <w:szCs w:val="24"/>
                <w:lang w:val="kk-KZ"/>
              </w:rPr>
              <w:t>1</w:t>
            </w:r>
          </w:p>
        </w:tc>
        <w:tc>
          <w:tcPr>
            <w:tcW w:w="1195" w:type="dxa"/>
          </w:tcPr>
          <w:p w:rsidR="00C15AEF" w:rsidRPr="00625D45" w:rsidRDefault="00C15AEF" w:rsidP="00C15AEF">
            <w:pPr>
              <w:pStyle w:val="TableParagraph"/>
              <w:jc w:val="center"/>
              <w:rPr>
                <w:sz w:val="24"/>
                <w:szCs w:val="24"/>
                <w:lang w:val="kk-KZ"/>
              </w:rPr>
            </w:pPr>
            <w:r>
              <w:rPr>
                <w:sz w:val="24"/>
                <w:szCs w:val="24"/>
                <w:lang w:val="kk-KZ"/>
              </w:rPr>
              <w:t>1</w:t>
            </w:r>
          </w:p>
        </w:tc>
        <w:tc>
          <w:tcPr>
            <w:tcW w:w="996" w:type="dxa"/>
          </w:tcPr>
          <w:p w:rsidR="00C15AEF" w:rsidRPr="00625D45" w:rsidRDefault="00C15AEF" w:rsidP="00C15AEF">
            <w:pPr>
              <w:pStyle w:val="TableParagraph"/>
              <w:jc w:val="center"/>
              <w:rPr>
                <w:sz w:val="24"/>
                <w:szCs w:val="24"/>
                <w:lang w:val="kk-KZ"/>
              </w:rPr>
            </w:pPr>
            <w:r>
              <w:rPr>
                <w:sz w:val="24"/>
                <w:szCs w:val="24"/>
                <w:lang w:val="kk-KZ"/>
              </w:rPr>
              <w:t>1</w:t>
            </w:r>
          </w:p>
        </w:tc>
        <w:tc>
          <w:tcPr>
            <w:tcW w:w="863" w:type="dxa"/>
          </w:tcPr>
          <w:p w:rsidR="00C15AEF" w:rsidRPr="00625D45" w:rsidRDefault="00C15AEF" w:rsidP="00C15AEF">
            <w:pPr>
              <w:pStyle w:val="TableParagraph"/>
              <w:jc w:val="center"/>
              <w:rPr>
                <w:sz w:val="24"/>
                <w:szCs w:val="24"/>
                <w:lang w:val="kk-KZ"/>
              </w:rPr>
            </w:pPr>
            <w:r>
              <w:rPr>
                <w:sz w:val="24"/>
                <w:szCs w:val="24"/>
                <w:lang w:val="kk-KZ"/>
              </w:rPr>
              <w:t>1</w:t>
            </w:r>
          </w:p>
        </w:tc>
      </w:tr>
      <w:tr w:rsidR="00C15AEF" w:rsidRPr="001C1E05" w:rsidTr="006E1A48">
        <w:trPr>
          <w:trHeight w:val="262"/>
        </w:trPr>
        <w:tc>
          <w:tcPr>
            <w:tcW w:w="604" w:type="dxa"/>
          </w:tcPr>
          <w:p w:rsidR="00C15AEF" w:rsidRPr="001C1E05" w:rsidRDefault="00C15AEF" w:rsidP="00C15AEF">
            <w:pPr>
              <w:pStyle w:val="TableParagraph"/>
              <w:jc w:val="center"/>
              <w:rPr>
                <w:w w:val="99"/>
                <w:sz w:val="24"/>
                <w:szCs w:val="24"/>
                <w:lang w:val="ru-RU"/>
              </w:rPr>
            </w:pPr>
            <w:r w:rsidRPr="001C1E05">
              <w:rPr>
                <w:w w:val="99"/>
                <w:sz w:val="24"/>
                <w:szCs w:val="24"/>
                <w:lang w:val="ru-RU"/>
              </w:rPr>
              <w:t>5</w:t>
            </w:r>
          </w:p>
        </w:tc>
        <w:tc>
          <w:tcPr>
            <w:tcW w:w="4536" w:type="dxa"/>
          </w:tcPr>
          <w:p w:rsidR="00C15AEF" w:rsidRPr="001C1E05" w:rsidRDefault="00C15AEF" w:rsidP="00C15AEF">
            <w:pPr>
              <w:ind w:left="108"/>
              <w:rPr>
                <w:rFonts w:ascii="Times New Roman" w:eastAsia="Times New Roman" w:hAnsi="Times New Roman" w:cs="Times New Roman"/>
                <w:color w:val="000000"/>
                <w:sz w:val="24"/>
                <w:szCs w:val="24"/>
                <w:lang w:val="ru-RU"/>
              </w:rPr>
            </w:pPr>
            <w:r w:rsidRPr="001C1E05">
              <w:rPr>
                <w:rFonts w:ascii="Times New Roman" w:hAnsi="Times New Roman" w:cs="Times New Roman"/>
                <w:sz w:val="24"/>
                <w:szCs w:val="24"/>
                <w:lang w:val="ru-RU"/>
              </w:rPr>
              <w:t>Количество преподавателей с производства, сопровождающих образовательный процесс в течение года, от общего числа штатных ППС кафедры</w:t>
            </w:r>
          </w:p>
        </w:tc>
        <w:tc>
          <w:tcPr>
            <w:tcW w:w="992" w:type="dxa"/>
            <w:tcBorders>
              <w:right w:val="single" w:sz="4" w:space="0" w:color="auto"/>
            </w:tcBorders>
          </w:tcPr>
          <w:p w:rsidR="00C15AEF" w:rsidRPr="001C1E05" w:rsidRDefault="00C15AEF" w:rsidP="00C15AEF">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C15AEF" w:rsidRPr="001C1E05" w:rsidRDefault="00C15AEF" w:rsidP="00C15AEF">
            <w:pPr>
              <w:pStyle w:val="TableParagraph"/>
              <w:jc w:val="center"/>
              <w:rPr>
                <w:b/>
                <w:sz w:val="24"/>
                <w:szCs w:val="24"/>
                <w:lang w:val="ru-RU"/>
              </w:rPr>
            </w:pPr>
            <w:r w:rsidRPr="001C1E05">
              <w:rPr>
                <w:b/>
                <w:sz w:val="24"/>
                <w:szCs w:val="24"/>
                <w:lang w:val="ru-RU"/>
              </w:rPr>
              <w:t>-</w:t>
            </w:r>
          </w:p>
        </w:tc>
        <w:tc>
          <w:tcPr>
            <w:tcW w:w="993" w:type="dxa"/>
          </w:tcPr>
          <w:p w:rsidR="00C15AEF" w:rsidRPr="001C1E05" w:rsidRDefault="00C15AEF" w:rsidP="00C15AEF">
            <w:pPr>
              <w:pStyle w:val="TableParagraph"/>
              <w:jc w:val="center"/>
              <w:rPr>
                <w:b/>
                <w:sz w:val="24"/>
                <w:szCs w:val="24"/>
                <w:lang w:val="ru-RU"/>
              </w:rPr>
            </w:pPr>
            <w:r w:rsidRPr="001C1E05">
              <w:rPr>
                <w:b/>
                <w:sz w:val="24"/>
                <w:szCs w:val="24"/>
                <w:lang w:val="ru-RU"/>
              </w:rPr>
              <w:t>-</w:t>
            </w:r>
          </w:p>
        </w:tc>
        <w:tc>
          <w:tcPr>
            <w:tcW w:w="1195" w:type="dxa"/>
          </w:tcPr>
          <w:p w:rsidR="00C15AEF" w:rsidRPr="00625D45" w:rsidRDefault="00C15AEF" w:rsidP="00C15AEF">
            <w:pPr>
              <w:pStyle w:val="TableParagraph"/>
              <w:jc w:val="center"/>
              <w:rPr>
                <w:sz w:val="24"/>
                <w:szCs w:val="24"/>
                <w:lang w:val="kk-KZ"/>
              </w:rPr>
            </w:pPr>
            <w:r>
              <w:rPr>
                <w:sz w:val="24"/>
                <w:szCs w:val="24"/>
                <w:lang w:val="kk-KZ"/>
              </w:rPr>
              <w:t>-</w:t>
            </w:r>
          </w:p>
        </w:tc>
        <w:tc>
          <w:tcPr>
            <w:tcW w:w="1195" w:type="dxa"/>
          </w:tcPr>
          <w:p w:rsidR="00C15AEF" w:rsidRPr="00625D45" w:rsidRDefault="00C15AEF" w:rsidP="00C15AEF">
            <w:pPr>
              <w:pStyle w:val="TableParagraph"/>
              <w:jc w:val="center"/>
              <w:rPr>
                <w:sz w:val="24"/>
                <w:szCs w:val="24"/>
                <w:lang w:val="kk-KZ"/>
              </w:rPr>
            </w:pPr>
            <w:r>
              <w:rPr>
                <w:sz w:val="24"/>
                <w:szCs w:val="24"/>
                <w:lang w:val="kk-KZ"/>
              </w:rPr>
              <w:t>1</w:t>
            </w:r>
          </w:p>
        </w:tc>
        <w:tc>
          <w:tcPr>
            <w:tcW w:w="1198" w:type="dxa"/>
          </w:tcPr>
          <w:p w:rsidR="00C15AEF" w:rsidRPr="00625D45" w:rsidRDefault="00C15AEF" w:rsidP="00C15AEF">
            <w:pPr>
              <w:pStyle w:val="TableParagraph"/>
              <w:jc w:val="center"/>
              <w:rPr>
                <w:sz w:val="24"/>
                <w:szCs w:val="24"/>
                <w:lang w:val="kk-KZ"/>
              </w:rPr>
            </w:pPr>
            <w:r>
              <w:rPr>
                <w:sz w:val="24"/>
                <w:szCs w:val="24"/>
                <w:lang w:val="kk-KZ"/>
              </w:rPr>
              <w:t>1</w:t>
            </w:r>
          </w:p>
        </w:tc>
        <w:tc>
          <w:tcPr>
            <w:tcW w:w="1195" w:type="dxa"/>
          </w:tcPr>
          <w:p w:rsidR="00C15AEF" w:rsidRPr="00625D45" w:rsidRDefault="00C15AEF" w:rsidP="00C15AEF">
            <w:pPr>
              <w:pStyle w:val="TableParagraph"/>
              <w:jc w:val="center"/>
              <w:rPr>
                <w:sz w:val="24"/>
                <w:szCs w:val="24"/>
                <w:lang w:val="kk-KZ"/>
              </w:rPr>
            </w:pPr>
            <w:r>
              <w:rPr>
                <w:sz w:val="24"/>
                <w:szCs w:val="24"/>
                <w:lang w:val="kk-KZ"/>
              </w:rPr>
              <w:t>1</w:t>
            </w:r>
          </w:p>
        </w:tc>
        <w:tc>
          <w:tcPr>
            <w:tcW w:w="996" w:type="dxa"/>
          </w:tcPr>
          <w:p w:rsidR="00C15AEF" w:rsidRPr="00625D45" w:rsidRDefault="00C15AEF" w:rsidP="00C15AEF">
            <w:pPr>
              <w:pStyle w:val="TableParagraph"/>
              <w:jc w:val="center"/>
              <w:rPr>
                <w:sz w:val="24"/>
                <w:szCs w:val="24"/>
                <w:lang w:val="kk-KZ"/>
              </w:rPr>
            </w:pPr>
            <w:r>
              <w:rPr>
                <w:sz w:val="24"/>
                <w:szCs w:val="24"/>
                <w:lang w:val="kk-KZ"/>
              </w:rPr>
              <w:t>1</w:t>
            </w:r>
          </w:p>
        </w:tc>
        <w:tc>
          <w:tcPr>
            <w:tcW w:w="863" w:type="dxa"/>
          </w:tcPr>
          <w:p w:rsidR="00C15AEF" w:rsidRPr="00625D45" w:rsidRDefault="00C15AEF" w:rsidP="00C15AEF">
            <w:pPr>
              <w:pStyle w:val="TableParagraph"/>
              <w:jc w:val="center"/>
              <w:rPr>
                <w:sz w:val="24"/>
                <w:szCs w:val="24"/>
                <w:lang w:val="kk-KZ"/>
              </w:rPr>
            </w:pPr>
            <w:r>
              <w:rPr>
                <w:sz w:val="24"/>
                <w:szCs w:val="24"/>
                <w:lang w:val="kk-KZ"/>
              </w:rPr>
              <w:t>1</w:t>
            </w:r>
          </w:p>
        </w:tc>
      </w:tr>
      <w:tr w:rsidR="00C15AEF" w:rsidRPr="001C1E05" w:rsidTr="006E1A48">
        <w:trPr>
          <w:trHeight w:val="262"/>
        </w:trPr>
        <w:tc>
          <w:tcPr>
            <w:tcW w:w="604" w:type="dxa"/>
          </w:tcPr>
          <w:p w:rsidR="00C15AEF" w:rsidRPr="001C1E05" w:rsidRDefault="00C15AEF" w:rsidP="00C15AEF">
            <w:pPr>
              <w:pStyle w:val="TableParagraph"/>
              <w:jc w:val="center"/>
              <w:rPr>
                <w:w w:val="99"/>
                <w:sz w:val="24"/>
                <w:szCs w:val="24"/>
                <w:lang w:val="ru-RU"/>
              </w:rPr>
            </w:pPr>
            <w:r w:rsidRPr="001C1E05">
              <w:rPr>
                <w:w w:val="99"/>
                <w:sz w:val="24"/>
                <w:szCs w:val="24"/>
                <w:lang w:val="ru-RU"/>
              </w:rPr>
              <w:t>6</w:t>
            </w:r>
          </w:p>
        </w:tc>
        <w:tc>
          <w:tcPr>
            <w:tcW w:w="4536" w:type="dxa"/>
          </w:tcPr>
          <w:p w:rsidR="00C15AEF" w:rsidRPr="001C1E05" w:rsidRDefault="00C15AEF" w:rsidP="00C15AEF">
            <w:pPr>
              <w:ind w:left="108"/>
              <w:rPr>
                <w:rFonts w:ascii="Times New Roman" w:eastAsia="Times New Roman" w:hAnsi="Times New Roman" w:cs="Times New Roman"/>
                <w:color w:val="000000"/>
                <w:sz w:val="24"/>
                <w:szCs w:val="24"/>
                <w:lang w:val="ru-RU"/>
              </w:rPr>
            </w:pPr>
            <w:r w:rsidRPr="001C1E05">
              <w:rPr>
                <w:rFonts w:ascii="Times New Roman" w:hAnsi="Times New Roman" w:cs="Times New Roman"/>
                <w:bCs/>
                <w:sz w:val="24"/>
                <w:szCs w:val="24"/>
                <w:lang w:val="ru-RU"/>
              </w:rPr>
              <w:t>Количество преподавателей, участвующих в академической мобильности:</w:t>
            </w:r>
          </w:p>
          <w:p w:rsidR="00C15AEF" w:rsidRPr="001C1E05" w:rsidRDefault="00C15AEF" w:rsidP="00C15AEF">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3.1 внешней входящей;</w:t>
            </w:r>
          </w:p>
          <w:p w:rsidR="00C15AEF" w:rsidRPr="001C1E05" w:rsidRDefault="00C15AEF" w:rsidP="00C15AEF">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3.2 внешней исходящей;</w:t>
            </w:r>
          </w:p>
          <w:p w:rsidR="00C15AEF" w:rsidRPr="001C1E05" w:rsidRDefault="00C15AEF" w:rsidP="00C15AEF">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3.3 внутренней входящей;</w:t>
            </w:r>
          </w:p>
          <w:p w:rsidR="00C15AEF" w:rsidRPr="001C1E05" w:rsidRDefault="00C15AEF" w:rsidP="00C15AEF">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3.4 внутренней исходящей</w:t>
            </w:r>
          </w:p>
        </w:tc>
        <w:tc>
          <w:tcPr>
            <w:tcW w:w="992" w:type="dxa"/>
            <w:tcBorders>
              <w:right w:val="single" w:sz="4" w:space="0" w:color="auto"/>
            </w:tcBorders>
          </w:tcPr>
          <w:p w:rsidR="00C15AEF" w:rsidRPr="001C1E05" w:rsidRDefault="00C15AEF" w:rsidP="00C15AEF">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C15AEF" w:rsidRPr="001C1E05" w:rsidRDefault="00C15AEF" w:rsidP="00C15AEF">
            <w:pPr>
              <w:pStyle w:val="TableParagraph"/>
              <w:jc w:val="center"/>
              <w:rPr>
                <w:b/>
                <w:sz w:val="24"/>
                <w:szCs w:val="24"/>
                <w:lang w:val="ru-RU"/>
              </w:rPr>
            </w:pPr>
          </w:p>
        </w:tc>
        <w:tc>
          <w:tcPr>
            <w:tcW w:w="993" w:type="dxa"/>
          </w:tcPr>
          <w:p w:rsidR="00C15AEF" w:rsidRPr="001C1E05" w:rsidRDefault="00C15AEF" w:rsidP="00C15AEF">
            <w:pPr>
              <w:pStyle w:val="TableParagraph"/>
              <w:jc w:val="center"/>
              <w:rPr>
                <w:b/>
                <w:sz w:val="24"/>
                <w:szCs w:val="24"/>
                <w:lang w:val="ru-RU"/>
              </w:rPr>
            </w:pPr>
          </w:p>
        </w:tc>
        <w:tc>
          <w:tcPr>
            <w:tcW w:w="1195" w:type="dxa"/>
          </w:tcPr>
          <w:p w:rsidR="00C15AEF" w:rsidRDefault="00C15AEF" w:rsidP="00C15AEF">
            <w:pPr>
              <w:pStyle w:val="TableParagraph"/>
              <w:jc w:val="center"/>
              <w:rPr>
                <w:sz w:val="24"/>
                <w:szCs w:val="24"/>
                <w:lang w:val="ru-RU"/>
              </w:rPr>
            </w:pPr>
          </w:p>
          <w:p w:rsidR="00C15AEF" w:rsidRDefault="00C15AEF" w:rsidP="00C15AEF">
            <w:pPr>
              <w:pStyle w:val="TableParagraph"/>
              <w:jc w:val="center"/>
              <w:rPr>
                <w:sz w:val="24"/>
                <w:szCs w:val="24"/>
                <w:lang w:val="ru-RU"/>
              </w:rPr>
            </w:pPr>
          </w:p>
          <w:p w:rsidR="00C15AEF" w:rsidRPr="00625D45" w:rsidRDefault="00C15AEF" w:rsidP="00C15AEF">
            <w:pPr>
              <w:pStyle w:val="TableParagraph"/>
              <w:jc w:val="center"/>
              <w:rPr>
                <w:sz w:val="24"/>
                <w:szCs w:val="24"/>
                <w:lang w:val="kk-KZ"/>
              </w:rPr>
            </w:pPr>
            <w:r>
              <w:rPr>
                <w:sz w:val="24"/>
                <w:szCs w:val="24"/>
                <w:lang w:val="kk-KZ"/>
              </w:rPr>
              <w:t>-</w:t>
            </w:r>
          </w:p>
        </w:tc>
        <w:tc>
          <w:tcPr>
            <w:tcW w:w="1195" w:type="dxa"/>
          </w:tcPr>
          <w:p w:rsidR="00C15AEF" w:rsidRDefault="00C15AEF" w:rsidP="00C15AEF">
            <w:pPr>
              <w:pStyle w:val="TableParagraph"/>
              <w:jc w:val="center"/>
              <w:rPr>
                <w:sz w:val="24"/>
                <w:szCs w:val="24"/>
                <w:lang w:val="ru-RU"/>
              </w:rPr>
            </w:pPr>
          </w:p>
          <w:p w:rsidR="00C15AEF" w:rsidRDefault="00C15AEF" w:rsidP="00C15AEF">
            <w:pPr>
              <w:pStyle w:val="TableParagraph"/>
              <w:jc w:val="center"/>
              <w:rPr>
                <w:sz w:val="24"/>
                <w:szCs w:val="24"/>
                <w:lang w:val="ru-RU"/>
              </w:rPr>
            </w:pPr>
          </w:p>
          <w:p w:rsidR="00C15AEF" w:rsidRPr="00625D45" w:rsidRDefault="00C15AEF" w:rsidP="00C15AEF">
            <w:pPr>
              <w:pStyle w:val="TableParagraph"/>
              <w:jc w:val="center"/>
              <w:rPr>
                <w:sz w:val="24"/>
                <w:szCs w:val="24"/>
                <w:lang w:val="kk-KZ"/>
              </w:rPr>
            </w:pPr>
            <w:r>
              <w:rPr>
                <w:sz w:val="24"/>
                <w:szCs w:val="24"/>
                <w:lang w:val="kk-KZ"/>
              </w:rPr>
              <w:t>-</w:t>
            </w:r>
          </w:p>
        </w:tc>
        <w:tc>
          <w:tcPr>
            <w:tcW w:w="1198" w:type="dxa"/>
          </w:tcPr>
          <w:p w:rsidR="00C15AEF" w:rsidRDefault="00C15AEF" w:rsidP="00C15AEF">
            <w:pPr>
              <w:pStyle w:val="TableParagraph"/>
              <w:jc w:val="center"/>
              <w:rPr>
                <w:sz w:val="24"/>
                <w:szCs w:val="24"/>
                <w:lang w:val="ru-RU"/>
              </w:rPr>
            </w:pPr>
          </w:p>
          <w:p w:rsidR="00C15AEF" w:rsidRDefault="00C15AEF" w:rsidP="00C15AEF">
            <w:pPr>
              <w:pStyle w:val="TableParagraph"/>
              <w:jc w:val="center"/>
              <w:rPr>
                <w:sz w:val="24"/>
                <w:szCs w:val="24"/>
                <w:lang w:val="ru-RU"/>
              </w:rPr>
            </w:pPr>
          </w:p>
          <w:p w:rsidR="00C15AEF" w:rsidRPr="00D743C5" w:rsidRDefault="00C15AEF" w:rsidP="00C15AEF">
            <w:pPr>
              <w:pStyle w:val="TableParagraph"/>
              <w:jc w:val="center"/>
              <w:rPr>
                <w:sz w:val="24"/>
                <w:szCs w:val="24"/>
                <w:lang w:val="ru-RU"/>
              </w:rPr>
            </w:pPr>
            <w:r>
              <w:rPr>
                <w:sz w:val="24"/>
                <w:szCs w:val="24"/>
                <w:lang w:val="kk-KZ"/>
              </w:rPr>
              <w:t>-</w:t>
            </w:r>
          </w:p>
        </w:tc>
        <w:tc>
          <w:tcPr>
            <w:tcW w:w="1195" w:type="dxa"/>
          </w:tcPr>
          <w:p w:rsidR="00C15AEF" w:rsidRDefault="00C15AEF" w:rsidP="00C15AEF">
            <w:pPr>
              <w:pStyle w:val="TableParagraph"/>
              <w:jc w:val="center"/>
              <w:rPr>
                <w:sz w:val="24"/>
                <w:szCs w:val="24"/>
                <w:lang w:val="ru-RU"/>
              </w:rPr>
            </w:pPr>
          </w:p>
          <w:p w:rsidR="00C15AEF" w:rsidRDefault="00C15AEF" w:rsidP="00C15AEF">
            <w:pPr>
              <w:pStyle w:val="TableParagraph"/>
              <w:jc w:val="center"/>
              <w:rPr>
                <w:sz w:val="24"/>
                <w:szCs w:val="24"/>
                <w:lang w:val="ru-RU"/>
              </w:rPr>
            </w:pPr>
          </w:p>
          <w:p w:rsidR="00C15AEF" w:rsidRPr="00625D45" w:rsidRDefault="00C15AEF" w:rsidP="00C15AEF">
            <w:pPr>
              <w:pStyle w:val="TableParagraph"/>
              <w:jc w:val="center"/>
              <w:rPr>
                <w:sz w:val="24"/>
                <w:szCs w:val="24"/>
                <w:lang w:val="kk-KZ"/>
              </w:rPr>
            </w:pPr>
            <w:r>
              <w:rPr>
                <w:sz w:val="24"/>
                <w:szCs w:val="24"/>
                <w:lang w:val="kk-KZ"/>
              </w:rPr>
              <w:t>1</w:t>
            </w:r>
          </w:p>
          <w:p w:rsidR="00C15AEF" w:rsidRDefault="00C15AEF" w:rsidP="00C15AEF">
            <w:pPr>
              <w:pStyle w:val="TableParagraph"/>
              <w:jc w:val="center"/>
              <w:rPr>
                <w:sz w:val="24"/>
                <w:szCs w:val="24"/>
                <w:lang w:val="kk-KZ"/>
              </w:rPr>
            </w:pPr>
            <w:r>
              <w:rPr>
                <w:sz w:val="24"/>
                <w:szCs w:val="24"/>
                <w:lang w:val="kk-KZ"/>
              </w:rPr>
              <w:t>1</w:t>
            </w:r>
          </w:p>
          <w:p w:rsidR="00C15AEF" w:rsidRDefault="00C15AEF" w:rsidP="00C15AEF">
            <w:pPr>
              <w:pStyle w:val="TableParagraph"/>
              <w:jc w:val="center"/>
              <w:rPr>
                <w:sz w:val="24"/>
                <w:szCs w:val="24"/>
                <w:lang w:val="kk-KZ"/>
              </w:rPr>
            </w:pPr>
            <w:r>
              <w:rPr>
                <w:sz w:val="24"/>
                <w:szCs w:val="24"/>
                <w:lang w:val="kk-KZ"/>
              </w:rPr>
              <w:t>2</w:t>
            </w:r>
          </w:p>
          <w:p w:rsidR="00C15AEF" w:rsidRPr="00D743C5" w:rsidRDefault="00C15AEF" w:rsidP="00C15AEF">
            <w:pPr>
              <w:pStyle w:val="TableParagraph"/>
              <w:jc w:val="center"/>
              <w:rPr>
                <w:sz w:val="24"/>
                <w:szCs w:val="24"/>
                <w:lang w:val="ru-RU"/>
              </w:rPr>
            </w:pPr>
            <w:r>
              <w:rPr>
                <w:sz w:val="24"/>
                <w:szCs w:val="24"/>
                <w:lang w:val="kk-KZ"/>
              </w:rPr>
              <w:t>2</w:t>
            </w:r>
          </w:p>
        </w:tc>
        <w:tc>
          <w:tcPr>
            <w:tcW w:w="996" w:type="dxa"/>
          </w:tcPr>
          <w:p w:rsidR="00C15AEF" w:rsidRDefault="00C15AEF" w:rsidP="00C15AEF">
            <w:pPr>
              <w:pStyle w:val="TableParagraph"/>
              <w:jc w:val="center"/>
              <w:rPr>
                <w:sz w:val="24"/>
                <w:szCs w:val="24"/>
                <w:lang w:val="ru-RU"/>
              </w:rPr>
            </w:pPr>
          </w:p>
          <w:p w:rsidR="00C15AEF" w:rsidRDefault="00C15AEF" w:rsidP="00C15AEF">
            <w:pPr>
              <w:pStyle w:val="TableParagraph"/>
              <w:jc w:val="center"/>
              <w:rPr>
                <w:sz w:val="24"/>
                <w:szCs w:val="24"/>
                <w:lang w:val="ru-RU"/>
              </w:rPr>
            </w:pPr>
          </w:p>
          <w:p w:rsidR="00C15AEF" w:rsidRPr="00625D45" w:rsidRDefault="00C15AEF" w:rsidP="00C15AEF">
            <w:pPr>
              <w:pStyle w:val="TableParagraph"/>
              <w:jc w:val="center"/>
              <w:rPr>
                <w:sz w:val="24"/>
                <w:szCs w:val="24"/>
                <w:lang w:val="kk-KZ"/>
              </w:rPr>
            </w:pPr>
            <w:r>
              <w:rPr>
                <w:sz w:val="24"/>
                <w:szCs w:val="24"/>
                <w:lang w:val="kk-KZ"/>
              </w:rPr>
              <w:t>1</w:t>
            </w:r>
          </w:p>
          <w:p w:rsidR="00C15AEF" w:rsidRDefault="00C15AEF" w:rsidP="00C15AEF">
            <w:pPr>
              <w:pStyle w:val="TableParagraph"/>
              <w:jc w:val="center"/>
              <w:rPr>
                <w:sz w:val="24"/>
                <w:szCs w:val="24"/>
                <w:lang w:val="kk-KZ"/>
              </w:rPr>
            </w:pPr>
            <w:r>
              <w:rPr>
                <w:sz w:val="24"/>
                <w:szCs w:val="24"/>
                <w:lang w:val="kk-KZ"/>
              </w:rPr>
              <w:t>1</w:t>
            </w:r>
          </w:p>
          <w:p w:rsidR="00C15AEF" w:rsidRDefault="00C15AEF" w:rsidP="00C15AEF">
            <w:pPr>
              <w:pStyle w:val="TableParagraph"/>
              <w:jc w:val="center"/>
              <w:rPr>
                <w:sz w:val="24"/>
                <w:szCs w:val="24"/>
                <w:lang w:val="kk-KZ"/>
              </w:rPr>
            </w:pPr>
            <w:r>
              <w:rPr>
                <w:sz w:val="24"/>
                <w:szCs w:val="24"/>
                <w:lang w:val="kk-KZ"/>
              </w:rPr>
              <w:t>2</w:t>
            </w:r>
          </w:p>
          <w:p w:rsidR="00C15AEF" w:rsidRPr="00D743C5" w:rsidRDefault="00C15AEF" w:rsidP="00C15AEF">
            <w:pPr>
              <w:pStyle w:val="TableParagraph"/>
              <w:jc w:val="center"/>
              <w:rPr>
                <w:sz w:val="24"/>
                <w:szCs w:val="24"/>
                <w:lang w:val="ru-RU"/>
              </w:rPr>
            </w:pPr>
            <w:r>
              <w:rPr>
                <w:sz w:val="24"/>
                <w:szCs w:val="24"/>
                <w:lang w:val="kk-KZ"/>
              </w:rPr>
              <w:t>2</w:t>
            </w:r>
          </w:p>
        </w:tc>
        <w:tc>
          <w:tcPr>
            <w:tcW w:w="863" w:type="dxa"/>
          </w:tcPr>
          <w:p w:rsidR="00C15AEF" w:rsidRDefault="00C15AEF" w:rsidP="00C15AEF">
            <w:pPr>
              <w:pStyle w:val="TableParagraph"/>
              <w:jc w:val="center"/>
              <w:rPr>
                <w:sz w:val="24"/>
                <w:szCs w:val="24"/>
                <w:lang w:val="ru-RU"/>
              </w:rPr>
            </w:pPr>
          </w:p>
          <w:p w:rsidR="00C15AEF" w:rsidRDefault="00C15AEF" w:rsidP="00C15AEF">
            <w:pPr>
              <w:pStyle w:val="TableParagraph"/>
              <w:jc w:val="center"/>
              <w:rPr>
                <w:sz w:val="24"/>
                <w:szCs w:val="24"/>
                <w:lang w:val="ru-RU"/>
              </w:rPr>
            </w:pPr>
          </w:p>
          <w:p w:rsidR="00C15AEF" w:rsidRPr="00625D45" w:rsidRDefault="00C15AEF" w:rsidP="00C15AEF">
            <w:pPr>
              <w:pStyle w:val="TableParagraph"/>
              <w:jc w:val="center"/>
              <w:rPr>
                <w:sz w:val="24"/>
                <w:szCs w:val="24"/>
                <w:lang w:val="kk-KZ"/>
              </w:rPr>
            </w:pPr>
            <w:r>
              <w:rPr>
                <w:sz w:val="24"/>
                <w:szCs w:val="24"/>
                <w:lang w:val="kk-KZ"/>
              </w:rPr>
              <w:t>1</w:t>
            </w:r>
          </w:p>
          <w:p w:rsidR="00C15AEF" w:rsidRDefault="00C15AEF" w:rsidP="00C15AEF">
            <w:pPr>
              <w:pStyle w:val="TableParagraph"/>
              <w:jc w:val="center"/>
              <w:rPr>
                <w:sz w:val="24"/>
                <w:szCs w:val="24"/>
                <w:lang w:val="kk-KZ"/>
              </w:rPr>
            </w:pPr>
            <w:r>
              <w:rPr>
                <w:sz w:val="24"/>
                <w:szCs w:val="24"/>
                <w:lang w:val="kk-KZ"/>
              </w:rPr>
              <w:t>1</w:t>
            </w:r>
          </w:p>
          <w:p w:rsidR="00C15AEF" w:rsidRDefault="00C15AEF" w:rsidP="00C15AEF">
            <w:pPr>
              <w:pStyle w:val="TableParagraph"/>
              <w:jc w:val="center"/>
              <w:rPr>
                <w:sz w:val="24"/>
                <w:szCs w:val="24"/>
                <w:lang w:val="kk-KZ"/>
              </w:rPr>
            </w:pPr>
            <w:r>
              <w:rPr>
                <w:sz w:val="24"/>
                <w:szCs w:val="24"/>
                <w:lang w:val="kk-KZ"/>
              </w:rPr>
              <w:t>2</w:t>
            </w:r>
          </w:p>
          <w:p w:rsidR="00C15AEF" w:rsidRPr="00D743C5" w:rsidRDefault="00C15AEF" w:rsidP="00C15AEF">
            <w:pPr>
              <w:pStyle w:val="TableParagraph"/>
              <w:jc w:val="center"/>
              <w:rPr>
                <w:sz w:val="24"/>
                <w:szCs w:val="24"/>
                <w:lang w:val="ru-RU"/>
              </w:rPr>
            </w:pPr>
            <w:r>
              <w:rPr>
                <w:sz w:val="24"/>
                <w:szCs w:val="24"/>
                <w:lang w:val="kk-KZ"/>
              </w:rPr>
              <w:t>2</w:t>
            </w:r>
          </w:p>
        </w:tc>
      </w:tr>
      <w:tr w:rsidR="00C15AEF" w:rsidRPr="001C1E05" w:rsidTr="006E1A48">
        <w:trPr>
          <w:trHeight w:val="262"/>
        </w:trPr>
        <w:tc>
          <w:tcPr>
            <w:tcW w:w="604" w:type="dxa"/>
          </w:tcPr>
          <w:p w:rsidR="00C15AEF" w:rsidRPr="001C1E05" w:rsidRDefault="00C15AEF" w:rsidP="00C15AEF">
            <w:pPr>
              <w:pStyle w:val="TableParagraph"/>
              <w:jc w:val="center"/>
              <w:rPr>
                <w:w w:val="99"/>
                <w:sz w:val="24"/>
                <w:szCs w:val="24"/>
                <w:lang w:val="ru-RU"/>
              </w:rPr>
            </w:pPr>
            <w:r w:rsidRPr="001C1E05">
              <w:rPr>
                <w:w w:val="99"/>
                <w:sz w:val="24"/>
                <w:szCs w:val="24"/>
                <w:lang w:val="ru-RU"/>
              </w:rPr>
              <w:t>7</w:t>
            </w:r>
          </w:p>
        </w:tc>
        <w:tc>
          <w:tcPr>
            <w:tcW w:w="4536" w:type="dxa"/>
          </w:tcPr>
          <w:p w:rsidR="00C15AEF" w:rsidRPr="001C1E05" w:rsidRDefault="00C15AEF" w:rsidP="00C15AEF">
            <w:pPr>
              <w:pStyle w:val="TableParagraph"/>
              <w:ind w:left="108" w:right="113"/>
              <w:rPr>
                <w:sz w:val="24"/>
                <w:szCs w:val="28"/>
                <w:lang w:val="ru-RU"/>
              </w:rPr>
            </w:pPr>
            <w:proofErr w:type="spellStart"/>
            <w:r w:rsidRPr="001C1E05">
              <w:rPr>
                <w:sz w:val="24"/>
                <w:szCs w:val="28"/>
                <w:lang w:val="ru-RU"/>
              </w:rPr>
              <w:t>Книгообеспеченность</w:t>
            </w:r>
            <w:proofErr w:type="spellEnd"/>
            <w:r w:rsidRPr="001C1E05">
              <w:rPr>
                <w:sz w:val="24"/>
                <w:szCs w:val="28"/>
                <w:lang w:val="ru-RU"/>
              </w:rPr>
              <w:t xml:space="preserve"> ОП (учебная и научная литература в формате печатных и (или) электронных изданий за последние десять лет, обеспечивающих </w:t>
            </w:r>
            <w:r w:rsidRPr="001C1E05">
              <w:rPr>
                <w:sz w:val="24"/>
                <w:szCs w:val="28"/>
                <w:lang w:val="ru-RU"/>
              </w:rPr>
              <w:lastRenderedPageBreak/>
              <w:t xml:space="preserve">100% дисциплин ОП) </w:t>
            </w:r>
          </w:p>
        </w:tc>
        <w:tc>
          <w:tcPr>
            <w:tcW w:w="992" w:type="dxa"/>
            <w:tcBorders>
              <w:right w:val="single" w:sz="4" w:space="0" w:color="auto"/>
            </w:tcBorders>
          </w:tcPr>
          <w:p w:rsidR="00C15AEF" w:rsidRPr="001C1E05" w:rsidRDefault="00C15AEF" w:rsidP="00C15AEF">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lastRenderedPageBreak/>
              <w:t>%</w:t>
            </w:r>
          </w:p>
        </w:tc>
        <w:tc>
          <w:tcPr>
            <w:tcW w:w="1071" w:type="dxa"/>
          </w:tcPr>
          <w:p w:rsidR="00C15AEF" w:rsidRPr="001C1E05" w:rsidRDefault="00C15AEF" w:rsidP="00C15AEF">
            <w:pPr>
              <w:pStyle w:val="TableParagraph"/>
              <w:jc w:val="center"/>
              <w:rPr>
                <w:b/>
                <w:sz w:val="24"/>
                <w:szCs w:val="24"/>
                <w:lang w:val="ru-RU"/>
              </w:rPr>
            </w:pPr>
          </w:p>
        </w:tc>
        <w:tc>
          <w:tcPr>
            <w:tcW w:w="993" w:type="dxa"/>
          </w:tcPr>
          <w:p w:rsidR="00C15AEF" w:rsidRPr="001C1E05" w:rsidRDefault="00C15AEF" w:rsidP="00C15AEF">
            <w:pPr>
              <w:pStyle w:val="TableParagraph"/>
              <w:jc w:val="center"/>
              <w:rPr>
                <w:b/>
                <w:sz w:val="24"/>
                <w:szCs w:val="24"/>
                <w:lang w:val="ru-RU"/>
              </w:rPr>
            </w:pPr>
          </w:p>
        </w:tc>
        <w:tc>
          <w:tcPr>
            <w:tcW w:w="1195" w:type="dxa"/>
          </w:tcPr>
          <w:p w:rsidR="00C15AEF" w:rsidRPr="00625D45" w:rsidRDefault="00C15AEF" w:rsidP="00C15AEF">
            <w:pPr>
              <w:pStyle w:val="TableParagraph"/>
              <w:jc w:val="center"/>
              <w:rPr>
                <w:sz w:val="24"/>
                <w:szCs w:val="24"/>
                <w:lang w:val="kk-KZ"/>
              </w:rPr>
            </w:pPr>
            <w:r>
              <w:rPr>
                <w:sz w:val="24"/>
                <w:szCs w:val="24"/>
                <w:lang w:val="kk-KZ"/>
              </w:rPr>
              <w:t>100</w:t>
            </w:r>
          </w:p>
        </w:tc>
        <w:tc>
          <w:tcPr>
            <w:tcW w:w="1195" w:type="dxa"/>
          </w:tcPr>
          <w:p w:rsidR="00C15AEF" w:rsidRPr="00625D45" w:rsidRDefault="00C15AEF" w:rsidP="00C15AEF">
            <w:pPr>
              <w:pStyle w:val="TableParagraph"/>
              <w:jc w:val="center"/>
              <w:rPr>
                <w:sz w:val="24"/>
                <w:szCs w:val="24"/>
                <w:lang w:val="kk-KZ"/>
              </w:rPr>
            </w:pPr>
            <w:r>
              <w:rPr>
                <w:sz w:val="24"/>
                <w:szCs w:val="24"/>
                <w:lang w:val="kk-KZ"/>
              </w:rPr>
              <w:t>-</w:t>
            </w:r>
          </w:p>
        </w:tc>
        <w:tc>
          <w:tcPr>
            <w:tcW w:w="1198" w:type="dxa"/>
          </w:tcPr>
          <w:p w:rsidR="00C15AEF" w:rsidRPr="00625D45" w:rsidRDefault="00C15AEF" w:rsidP="00C15AEF">
            <w:pPr>
              <w:pStyle w:val="TableParagraph"/>
              <w:jc w:val="center"/>
              <w:rPr>
                <w:sz w:val="24"/>
                <w:szCs w:val="24"/>
                <w:lang w:val="kk-KZ"/>
              </w:rPr>
            </w:pPr>
            <w:r>
              <w:rPr>
                <w:sz w:val="24"/>
                <w:szCs w:val="24"/>
                <w:lang w:val="kk-KZ"/>
              </w:rPr>
              <w:t>100</w:t>
            </w:r>
          </w:p>
        </w:tc>
        <w:tc>
          <w:tcPr>
            <w:tcW w:w="1195" w:type="dxa"/>
          </w:tcPr>
          <w:p w:rsidR="00C15AEF" w:rsidRPr="00625D45" w:rsidRDefault="00C15AEF" w:rsidP="00C15AEF">
            <w:pPr>
              <w:pStyle w:val="TableParagraph"/>
              <w:jc w:val="center"/>
              <w:rPr>
                <w:sz w:val="24"/>
                <w:szCs w:val="24"/>
                <w:lang w:val="kk-KZ"/>
              </w:rPr>
            </w:pPr>
            <w:r>
              <w:rPr>
                <w:sz w:val="24"/>
                <w:szCs w:val="24"/>
                <w:lang w:val="kk-KZ"/>
              </w:rPr>
              <w:t>100</w:t>
            </w:r>
          </w:p>
        </w:tc>
        <w:tc>
          <w:tcPr>
            <w:tcW w:w="996" w:type="dxa"/>
          </w:tcPr>
          <w:p w:rsidR="00C15AEF" w:rsidRPr="00625D45" w:rsidRDefault="00C15AEF" w:rsidP="00C15AEF">
            <w:pPr>
              <w:pStyle w:val="TableParagraph"/>
              <w:jc w:val="center"/>
              <w:rPr>
                <w:sz w:val="24"/>
                <w:szCs w:val="24"/>
                <w:lang w:val="kk-KZ"/>
              </w:rPr>
            </w:pPr>
            <w:r>
              <w:rPr>
                <w:sz w:val="24"/>
                <w:szCs w:val="24"/>
                <w:lang w:val="kk-KZ"/>
              </w:rPr>
              <w:t>100</w:t>
            </w:r>
          </w:p>
        </w:tc>
        <w:tc>
          <w:tcPr>
            <w:tcW w:w="863" w:type="dxa"/>
          </w:tcPr>
          <w:p w:rsidR="00C15AEF" w:rsidRPr="00625D45" w:rsidRDefault="00C15AEF" w:rsidP="00C15AEF">
            <w:pPr>
              <w:pStyle w:val="TableParagraph"/>
              <w:jc w:val="center"/>
              <w:rPr>
                <w:sz w:val="24"/>
                <w:szCs w:val="24"/>
                <w:lang w:val="kk-KZ"/>
              </w:rPr>
            </w:pPr>
            <w:r>
              <w:rPr>
                <w:sz w:val="24"/>
                <w:szCs w:val="24"/>
                <w:lang w:val="kk-KZ"/>
              </w:rPr>
              <w:t>100</w:t>
            </w:r>
          </w:p>
        </w:tc>
      </w:tr>
      <w:tr w:rsidR="00C15AEF" w:rsidRPr="001C1E05" w:rsidTr="006E1A48">
        <w:trPr>
          <w:trHeight w:val="262"/>
        </w:trPr>
        <w:tc>
          <w:tcPr>
            <w:tcW w:w="604" w:type="dxa"/>
          </w:tcPr>
          <w:p w:rsidR="00C15AEF" w:rsidRPr="001C1E05" w:rsidRDefault="00C15AEF" w:rsidP="00C15AEF">
            <w:pPr>
              <w:pStyle w:val="TableParagraph"/>
              <w:jc w:val="center"/>
              <w:rPr>
                <w:w w:val="99"/>
                <w:sz w:val="24"/>
                <w:szCs w:val="24"/>
                <w:lang w:val="ru-RU"/>
              </w:rPr>
            </w:pPr>
            <w:r w:rsidRPr="001C1E05">
              <w:rPr>
                <w:w w:val="99"/>
                <w:sz w:val="24"/>
                <w:szCs w:val="24"/>
                <w:lang w:val="ru-RU"/>
              </w:rPr>
              <w:t>8</w:t>
            </w:r>
          </w:p>
        </w:tc>
        <w:tc>
          <w:tcPr>
            <w:tcW w:w="4536" w:type="dxa"/>
          </w:tcPr>
          <w:p w:rsidR="00C15AEF" w:rsidRPr="001C1E05" w:rsidRDefault="00C15AEF" w:rsidP="00C15AEF">
            <w:pPr>
              <w:pStyle w:val="TableParagraph"/>
              <w:ind w:left="108" w:right="113"/>
              <w:rPr>
                <w:sz w:val="24"/>
                <w:szCs w:val="28"/>
                <w:lang w:val="ru-RU"/>
              </w:rPr>
            </w:pPr>
            <w:r w:rsidRPr="001C1E05">
              <w:rPr>
                <w:sz w:val="24"/>
                <w:szCs w:val="28"/>
                <w:lang w:val="ru-RU"/>
              </w:rPr>
              <w:t xml:space="preserve">Разработка ЭУР, МООК ППС кафедры по профильным дисциплинам ОП </w:t>
            </w:r>
          </w:p>
        </w:tc>
        <w:tc>
          <w:tcPr>
            <w:tcW w:w="992" w:type="dxa"/>
            <w:tcBorders>
              <w:right w:val="single" w:sz="4" w:space="0" w:color="auto"/>
            </w:tcBorders>
          </w:tcPr>
          <w:p w:rsidR="00C15AEF" w:rsidRPr="001C1E05" w:rsidRDefault="00C15AEF" w:rsidP="00C15AEF">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C15AEF" w:rsidRPr="001C1E05" w:rsidRDefault="00C15AEF" w:rsidP="00C15AEF">
            <w:pPr>
              <w:pStyle w:val="TableParagraph"/>
              <w:jc w:val="center"/>
              <w:rPr>
                <w:b/>
                <w:sz w:val="24"/>
                <w:szCs w:val="24"/>
                <w:lang w:val="ru-RU"/>
              </w:rPr>
            </w:pPr>
          </w:p>
        </w:tc>
        <w:tc>
          <w:tcPr>
            <w:tcW w:w="993" w:type="dxa"/>
          </w:tcPr>
          <w:p w:rsidR="00C15AEF" w:rsidRPr="001C1E05" w:rsidRDefault="00C15AEF" w:rsidP="00C15AEF">
            <w:pPr>
              <w:pStyle w:val="TableParagraph"/>
              <w:jc w:val="center"/>
              <w:rPr>
                <w:b/>
                <w:sz w:val="24"/>
                <w:szCs w:val="24"/>
                <w:lang w:val="ru-RU"/>
              </w:rPr>
            </w:pPr>
          </w:p>
        </w:tc>
        <w:tc>
          <w:tcPr>
            <w:tcW w:w="1195" w:type="dxa"/>
          </w:tcPr>
          <w:p w:rsidR="00C15AEF" w:rsidRPr="001C1E05" w:rsidRDefault="00C15AEF" w:rsidP="00C15AEF">
            <w:pPr>
              <w:pStyle w:val="TableParagraph"/>
              <w:jc w:val="center"/>
              <w:rPr>
                <w:b/>
                <w:sz w:val="24"/>
                <w:szCs w:val="24"/>
                <w:lang w:val="ru-RU"/>
              </w:rPr>
            </w:pPr>
          </w:p>
        </w:tc>
        <w:tc>
          <w:tcPr>
            <w:tcW w:w="1195" w:type="dxa"/>
          </w:tcPr>
          <w:p w:rsidR="00C15AEF" w:rsidRPr="00625D45" w:rsidRDefault="00C15AEF" w:rsidP="00C15AEF">
            <w:pPr>
              <w:pStyle w:val="TableParagraph"/>
              <w:jc w:val="center"/>
              <w:rPr>
                <w:sz w:val="24"/>
                <w:szCs w:val="24"/>
                <w:lang w:val="kk-KZ"/>
              </w:rPr>
            </w:pPr>
            <w:r>
              <w:rPr>
                <w:sz w:val="24"/>
                <w:szCs w:val="24"/>
                <w:lang w:val="kk-KZ"/>
              </w:rPr>
              <w:t>1</w:t>
            </w:r>
          </w:p>
        </w:tc>
        <w:tc>
          <w:tcPr>
            <w:tcW w:w="1198" w:type="dxa"/>
          </w:tcPr>
          <w:p w:rsidR="00C15AEF" w:rsidRPr="00625D45" w:rsidRDefault="00C15AEF" w:rsidP="00C15AEF">
            <w:pPr>
              <w:pStyle w:val="TableParagraph"/>
              <w:jc w:val="center"/>
              <w:rPr>
                <w:sz w:val="24"/>
                <w:szCs w:val="24"/>
                <w:lang w:val="kk-KZ"/>
              </w:rPr>
            </w:pPr>
            <w:r>
              <w:rPr>
                <w:sz w:val="24"/>
                <w:szCs w:val="24"/>
                <w:lang w:val="kk-KZ"/>
              </w:rPr>
              <w:t>1</w:t>
            </w:r>
          </w:p>
        </w:tc>
        <w:tc>
          <w:tcPr>
            <w:tcW w:w="1195" w:type="dxa"/>
          </w:tcPr>
          <w:p w:rsidR="00C15AEF" w:rsidRPr="00625D45" w:rsidRDefault="00C15AEF" w:rsidP="00C15AEF">
            <w:pPr>
              <w:pStyle w:val="TableParagraph"/>
              <w:jc w:val="center"/>
              <w:rPr>
                <w:sz w:val="24"/>
                <w:szCs w:val="24"/>
                <w:lang w:val="kk-KZ"/>
              </w:rPr>
            </w:pPr>
            <w:r>
              <w:rPr>
                <w:sz w:val="24"/>
                <w:szCs w:val="24"/>
                <w:lang w:val="kk-KZ"/>
              </w:rPr>
              <w:t>1</w:t>
            </w:r>
          </w:p>
        </w:tc>
        <w:tc>
          <w:tcPr>
            <w:tcW w:w="996" w:type="dxa"/>
          </w:tcPr>
          <w:p w:rsidR="00C15AEF" w:rsidRPr="00625D45" w:rsidRDefault="00C15AEF" w:rsidP="00C15AEF">
            <w:pPr>
              <w:pStyle w:val="TableParagraph"/>
              <w:jc w:val="center"/>
              <w:rPr>
                <w:sz w:val="24"/>
                <w:szCs w:val="24"/>
                <w:lang w:val="kk-KZ"/>
              </w:rPr>
            </w:pPr>
            <w:r>
              <w:rPr>
                <w:sz w:val="24"/>
                <w:szCs w:val="24"/>
                <w:lang w:val="kk-KZ"/>
              </w:rPr>
              <w:t>1</w:t>
            </w:r>
          </w:p>
        </w:tc>
        <w:tc>
          <w:tcPr>
            <w:tcW w:w="863" w:type="dxa"/>
          </w:tcPr>
          <w:p w:rsidR="00C15AEF" w:rsidRPr="00625D45" w:rsidRDefault="00C15AEF" w:rsidP="00C15AEF">
            <w:pPr>
              <w:pStyle w:val="TableParagraph"/>
              <w:jc w:val="center"/>
              <w:rPr>
                <w:sz w:val="24"/>
                <w:szCs w:val="24"/>
                <w:lang w:val="kk-KZ"/>
              </w:rPr>
            </w:pPr>
            <w:r>
              <w:rPr>
                <w:sz w:val="24"/>
                <w:szCs w:val="24"/>
                <w:lang w:val="kk-KZ"/>
              </w:rPr>
              <w:t>1</w:t>
            </w:r>
          </w:p>
        </w:tc>
      </w:tr>
      <w:tr w:rsidR="00C15AEF" w:rsidRPr="001C1E05" w:rsidTr="006E1A48">
        <w:trPr>
          <w:trHeight w:val="262"/>
        </w:trPr>
        <w:tc>
          <w:tcPr>
            <w:tcW w:w="604" w:type="dxa"/>
          </w:tcPr>
          <w:p w:rsidR="00C15AEF" w:rsidRPr="001C1E05" w:rsidRDefault="00C15AEF" w:rsidP="00C15AEF">
            <w:pPr>
              <w:pStyle w:val="TableParagraph"/>
              <w:jc w:val="center"/>
              <w:rPr>
                <w:w w:val="99"/>
                <w:sz w:val="24"/>
                <w:szCs w:val="24"/>
                <w:lang w:val="ru-RU"/>
              </w:rPr>
            </w:pPr>
            <w:r w:rsidRPr="001C1E05">
              <w:rPr>
                <w:w w:val="99"/>
                <w:sz w:val="24"/>
                <w:szCs w:val="24"/>
                <w:lang w:val="ru-RU"/>
              </w:rPr>
              <w:t>9</w:t>
            </w:r>
          </w:p>
        </w:tc>
        <w:tc>
          <w:tcPr>
            <w:tcW w:w="4536" w:type="dxa"/>
          </w:tcPr>
          <w:p w:rsidR="00C15AEF" w:rsidRPr="001C1E05" w:rsidRDefault="00C15AEF" w:rsidP="00C15AEF">
            <w:pPr>
              <w:pStyle w:val="TableParagraph"/>
              <w:ind w:left="108" w:right="113"/>
              <w:rPr>
                <w:sz w:val="24"/>
                <w:szCs w:val="28"/>
                <w:lang w:val="ru-RU"/>
              </w:rPr>
            </w:pPr>
            <w:r w:rsidRPr="001C1E05">
              <w:rPr>
                <w:sz w:val="24"/>
                <w:szCs w:val="28"/>
                <w:lang w:val="ru-RU"/>
              </w:rPr>
              <w:t>Открытие новых специализированных кабинетов ОП</w:t>
            </w:r>
          </w:p>
        </w:tc>
        <w:tc>
          <w:tcPr>
            <w:tcW w:w="992" w:type="dxa"/>
            <w:tcBorders>
              <w:right w:val="single" w:sz="4" w:space="0" w:color="auto"/>
            </w:tcBorders>
          </w:tcPr>
          <w:p w:rsidR="00C15AEF" w:rsidRPr="001C1E05" w:rsidRDefault="00C15AEF" w:rsidP="00C15AEF">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C15AEF" w:rsidRPr="001C1E05" w:rsidRDefault="00C15AEF" w:rsidP="00C15AEF">
            <w:pPr>
              <w:pStyle w:val="TableParagraph"/>
              <w:jc w:val="center"/>
              <w:rPr>
                <w:b/>
                <w:sz w:val="24"/>
                <w:szCs w:val="24"/>
                <w:lang w:val="ru-RU"/>
              </w:rPr>
            </w:pPr>
          </w:p>
        </w:tc>
        <w:tc>
          <w:tcPr>
            <w:tcW w:w="993" w:type="dxa"/>
          </w:tcPr>
          <w:p w:rsidR="00C15AEF" w:rsidRPr="001C1E05" w:rsidRDefault="00C15AEF" w:rsidP="00C15AEF">
            <w:pPr>
              <w:pStyle w:val="TableParagraph"/>
              <w:jc w:val="center"/>
              <w:rPr>
                <w:b/>
                <w:sz w:val="24"/>
                <w:szCs w:val="24"/>
                <w:lang w:val="ru-RU"/>
              </w:rPr>
            </w:pPr>
          </w:p>
        </w:tc>
        <w:tc>
          <w:tcPr>
            <w:tcW w:w="1195" w:type="dxa"/>
          </w:tcPr>
          <w:p w:rsidR="00C15AEF" w:rsidRPr="001C1E05" w:rsidRDefault="00C15AEF" w:rsidP="00C15AEF">
            <w:pPr>
              <w:pStyle w:val="TableParagraph"/>
              <w:jc w:val="center"/>
              <w:rPr>
                <w:b/>
                <w:sz w:val="24"/>
                <w:szCs w:val="24"/>
                <w:lang w:val="ru-RU"/>
              </w:rPr>
            </w:pPr>
          </w:p>
        </w:tc>
        <w:tc>
          <w:tcPr>
            <w:tcW w:w="1195" w:type="dxa"/>
          </w:tcPr>
          <w:p w:rsidR="00C15AEF" w:rsidRPr="00D743C5" w:rsidRDefault="00C15AEF" w:rsidP="00C15AEF">
            <w:pPr>
              <w:pStyle w:val="TableParagraph"/>
              <w:jc w:val="center"/>
              <w:rPr>
                <w:sz w:val="24"/>
                <w:szCs w:val="24"/>
                <w:lang w:val="ru-RU"/>
              </w:rPr>
            </w:pPr>
          </w:p>
        </w:tc>
        <w:tc>
          <w:tcPr>
            <w:tcW w:w="1198" w:type="dxa"/>
          </w:tcPr>
          <w:p w:rsidR="00C15AEF" w:rsidRPr="00D743C5" w:rsidRDefault="00C15AEF" w:rsidP="00C15AEF">
            <w:pPr>
              <w:pStyle w:val="TableParagraph"/>
              <w:jc w:val="center"/>
              <w:rPr>
                <w:sz w:val="24"/>
                <w:szCs w:val="24"/>
                <w:lang w:val="ru-RU"/>
              </w:rPr>
            </w:pPr>
          </w:p>
        </w:tc>
        <w:tc>
          <w:tcPr>
            <w:tcW w:w="1195" w:type="dxa"/>
          </w:tcPr>
          <w:p w:rsidR="00C15AEF" w:rsidRPr="00625D45" w:rsidRDefault="00C15AEF" w:rsidP="00C15AEF">
            <w:pPr>
              <w:pStyle w:val="TableParagraph"/>
              <w:jc w:val="center"/>
              <w:rPr>
                <w:sz w:val="24"/>
                <w:szCs w:val="24"/>
                <w:lang w:val="kk-KZ"/>
              </w:rPr>
            </w:pPr>
            <w:r>
              <w:rPr>
                <w:sz w:val="24"/>
                <w:szCs w:val="24"/>
                <w:lang w:val="kk-KZ"/>
              </w:rPr>
              <w:t>1</w:t>
            </w:r>
          </w:p>
        </w:tc>
        <w:tc>
          <w:tcPr>
            <w:tcW w:w="996" w:type="dxa"/>
          </w:tcPr>
          <w:p w:rsidR="00C15AEF" w:rsidRPr="00D743C5" w:rsidRDefault="00C15AEF" w:rsidP="00C15AEF">
            <w:pPr>
              <w:pStyle w:val="TableParagraph"/>
              <w:jc w:val="center"/>
              <w:rPr>
                <w:sz w:val="24"/>
                <w:szCs w:val="24"/>
                <w:lang w:val="ru-RU"/>
              </w:rPr>
            </w:pPr>
          </w:p>
        </w:tc>
        <w:tc>
          <w:tcPr>
            <w:tcW w:w="863" w:type="dxa"/>
          </w:tcPr>
          <w:p w:rsidR="00C15AEF" w:rsidRPr="00D743C5" w:rsidRDefault="00C15AEF" w:rsidP="00C15AEF">
            <w:pPr>
              <w:pStyle w:val="TableParagraph"/>
              <w:jc w:val="center"/>
              <w:rPr>
                <w:sz w:val="24"/>
                <w:szCs w:val="24"/>
                <w:lang w:val="ru-RU"/>
              </w:rPr>
            </w:pPr>
          </w:p>
        </w:tc>
      </w:tr>
      <w:tr w:rsidR="00C15AEF" w:rsidRPr="001C1E05" w:rsidTr="006E1A48">
        <w:trPr>
          <w:trHeight w:val="262"/>
        </w:trPr>
        <w:tc>
          <w:tcPr>
            <w:tcW w:w="604" w:type="dxa"/>
          </w:tcPr>
          <w:p w:rsidR="00C15AEF" w:rsidRPr="001C1E05" w:rsidRDefault="00C15AEF" w:rsidP="00C15AEF">
            <w:pPr>
              <w:pStyle w:val="TableParagraph"/>
              <w:jc w:val="center"/>
              <w:rPr>
                <w:w w:val="99"/>
                <w:sz w:val="24"/>
                <w:szCs w:val="24"/>
                <w:lang w:val="ru-RU"/>
              </w:rPr>
            </w:pPr>
            <w:r w:rsidRPr="001C1E05">
              <w:rPr>
                <w:w w:val="99"/>
                <w:sz w:val="24"/>
                <w:szCs w:val="24"/>
                <w:lang w:val="ru-RU"/>
              </w:rPr>
              <w:t>10</w:t>
            </w:r>
          </w:p>
        </w:tc>
        <w:tc>
          <w:tcPr>
            <w:tcW w:w="4536" w:type="dxa"/>
          </w:tcPr>
          <w:p w:rsidR="00C15AEF" w:rsidRPr="001C1E05" w:rsidRDefault="00C15AEF" w:rsidP="00C15AEF">
            <w:pPr>
              <w:pStyle w:val="TableParagraph"/>
              <w:ind w:left="108" w:right="113"/>
              <w:rPr>
                <w:sz w:val="24"/>
                <w:szCs w:val="28"/>
                <w:lang w:val="ru-RU"/>
              </w:rPr>
            </w:pPr>
            <w:r w:rsidRPr="001C1E05">
              <w:rPr>
                <w:sz w:val="24"/>
                <w:szCs w:val="28"/>
                <w:lang w:val="ru-RU"/>
              </w:rPr>
              <w:t>Открытие лабораторий (учебных и научных) используемых в рамках подготовки кадров по ОП</w:t>
            </w:r>
          </w:p>
        </w:tc>
        <w:tc>
          <w:tcPr>
            <w:tcW w:w="992" w:type="dxa"/>
            <w:tcBorders>
              <w:right w:val="single" w:sz="4" w:space="0" w:color="auto"/>
            </w:tcBorders>
          </w:tcPr>
          <w:p w:rsidR="00C15AEF" w:rsidRPr="001C1E05" w:rsidRDefault="00C15AEF" w:rsidP="00C15AEF">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C15AEF" w:rsidRPr="001C1E05" w:rsidRDefault="00C15AEF" w:rsidP="00C15AEF">
            <w:pPr>
              <w:pStyle w:val="TableParagraph"/>
              <w:jc w:val="center"/>
              <w:rPr>
                <w:b/>
                <w:sz w:val="24"/>
                <w:szCs w:val="24"/>
                <w:lang w:val="ru-RU"/>
              </w:rPr>
            </w:pPr>
          </w:p>
        </w:tc>
        <w:tc>
          <w:tcPr>
            <w:tcW w:w="993" w:type="dxa"/>
          </w:tcPr>
          <w:p w:rsidR="00C15AEF" w:rsidRPr="001C1E05" w:rsidRDefault="00C15AEF" w:rsidP="00C15AEF">
            <w:pPr>
              <w:pStyle w:val="TableParagraph"/>
              <w:jc w:val="center"/>
              <w:rPr>
                <w:b/>
                <w:sz w:val="24"/>
                <w:szCs w:val="24"/>
                <w:lang w:val="ru-RU"/>
              </w:rPr>
            </w:pPr>
          </w:p>
        </w:tc>
        <w:tc>
          <w:tcPr>
            <w:tcW w:w="1195" w:type="dxa"/>
          </w:tcPr>
          <w:p w:rsidR="00C15AEF" w:rsidRPr="001C1E05" w:rsidRDefault="00C15AEF" w:rsidP="00C15AEF">
            <w:pPr>
              <w:pStyle w:val="TableParagraph"/>
              <w:jc w:val="center"/>
              <w:rPr>
                <w:b/>
                <w:sz w:val="24"/>
                <w:szCs w:val="24"/>
                <w:lang w:val="ru-RU"/>
              </w:rPr>
            </w:pPr>
          </w:p>
        </w:tc>
        <w:tc>
          <w:tcPr>
            <w:tcW w:w="1195" w:type="dxa"/>
          </w:tcPr>
          <w:p w:rsidR="00C15AEF" w:rsidRPr="001C1E05" w:rsidRDefault="00C15AEF" w:rsidP="00C15AEF">
            <w:pPr>
              <w:pStyle w:val="TableParagraph"/>
              <w:jc w:val="center"/>
              <w:rPr>
                <w:b/>
                <w:sz w:val="24"/>
                <w:szCs w:val="24"/>
                <w:lang w:val="ru-RU"/>
              </w:rPr>
            </w:pPr>
          </w:p>
        </w:tc>
        <w:tc>
          <w:tcPr>
            <w:tcW w:w="1198" w:type="dxa"/>
          </w:tcPr>
          <w:p w:rsidR="00C15AEF" w:rsidRPr="001C1E05" w:rsidRDefault="00C15AEF" w:rsidP="00C15AEF">
            <w:pPr>
              <w:pStyle w:val="TableParagraph"/>
              <w:jc w:val="center"/>
              <w:rPr>
                <w:b/>
                <w:sz w:val="24"/>
                <w:szCs w:val="24"/>
                <w:lang w:val="ru-RU"/>
              </w:rPr>
            </w:pPr>
          </w:p>
        </w:tc>
        <w:tc>
          <w:tcPr>
            <w:tcW w:w="1195" w:type="dxa"/>
          </w:tcPr>
          <w:p w:rsidR="00C15AEF" w:rsidRPr="001C1E05" w:rsidRDefault="00C15AEF" w:rsidP="00C15AEF">
            <w:pPr>
              <w:pStyle w:val="TableParagraph"/>
              <w:jc w:val="center"/>
              <w:rPr>
                <w:b/>
                <w:sz w:val="24"/>
                <w:szCs w:val="24"/>
                <w:lang w:val="ru-RU"/>
              </w:rPr>
            </w:pPr>
          </w:p>
        </w:tc>
        <w:tc>
          <w:tcPr>
            <w:tcW w:w="996" w:type="dxa"/>
          </w:tcPr>
          <w:p w:rsidR="00C15AEF" w:rsidRPr="001C1E05" w:rsidRDefault="00C15AEF" w:rsidP="00C15AEF">
            <w:pPr>
              <w:pStyle w:val="TableParagraph"/>
              <w:jc w:val="center"/>
              <w:rPr>
                <w:b/>
                <w:sz w:val="24"/>
                <w:szCs w:val="24"/>
                <w:lang w:val="ru-RU"/>
              </w:rPr>
            </w:pPr>
          </w:p>
        </w:tc>
        <w:tc>
          <w:tcPr>
            <w:tcW w:w="863" w:type="dxa"/>
          </w:tcPr>
          <w:p w:rsidR="00C15AEF" w:rsidRPr="001C1E05" w:rsidRDefault="00C15AEF" w:rsidP="00C15AEF">
            <w:pPr>
              <w:pStyle w:val="TableParagraph"/>
              <w:jc w:val="center"/>
              <w:rPr>
                <w:b/>
                <w:sz w:val="24"/>
                <w:szCs w:val="24"/>
                <w:lang w:val="ru-RU"/>
              </w:rPr>
            </w:pPr>
          </w:p>
        </w:tc>
      </w:tr>
    </w:tbl>
    <w:p w:rsidR="00486D18" w:rsidRPr="001C1E05" w:rsidRDefault="00486D18" w:rsidP="000F5C90">
      <w:pPr>
        <w:tabs>
          <w:tab w:val="left" w:pos="284"/>
          <w:tab w:val="left" w:pos="993"/>
        </w:tabs>
        <w:spacing w:after="0" w:line="240" w:lineRule="auto"/>
        <w:jc w:val="both"/>
        <w:rPr>
          <w:rFonts w:ascii="Times New Roman" w:hAnsi="Times New Roman" w:cs="Times New Roman"/>
          <w:b/>
          <w:sz w:val="28"/>
          <w:szCs w:val="28"/>
        </w:rPr>
      </w:pPr>
    </w:p>
    <w:p w:rsidR="00486D18" w:rsidRPr="001C1E05" w:rsidRDefault="00486D18" w:rsidP="000F5C90">
      <w:pPr>
        <w:tabs>
          <w:tab w:val="left" w:pos="284"/>
          <w:tab w:val="left" w:pos="993"/>
        </w:tabs>
        <w:spacing w:after="0" w:line="240" w:lineRule="auto"/>
        <w:jc w:val="both"/>
        <w:rPr>
          <w:rFonts w:ascii="Times New Roman" w:hAnsi="Times New Roman" w:cs="Times New Roman"/>
          <w:b/>
          <w:sz w:val="28"/>
          <w:szCs w:val="28"/>
        </w:rPr>
        <w:sectPr w:rsidR="00486D18" w:rsidRPr="001C1E05" w:rsidSect="006E1A48">
          <w:pgSz w:w="16838" w:h="11906" w:orient="landscape"/>
          <w:pgMar w:top="851" w:right="709" w:bottom="1701" w:left="851" w:header="709" w:footer="709" w:gutter="0"/>
          <w:cols w:space="708"/>
          <w:docGrid w:linePitch="360"/>
        </w:sectPr>
      </w:pPr>
    </w:p>
    <w:p w:rsidR="0085360C" w:rsidRPr="001C1E05" w:rsidRDefault="000F5C90" w:rsidP="000F5C90">
      <w:pPr>
        <w:pStyle w:val="a7"/>
        <w:tabs>
          <w:tab w:val="left" w:pos="1134"/>
          <w:tab w:val="left" w:pos="1418"/>
        </w:tabs>
        <w:ind w:left="0" w:right="-1" w:firstLine="0"/>
        <w:jc w:val="center"/>
        <w:rPr>
          <w:b/>
          <w:sz w:val="28"/>
          <w:szCs w:val="28"/>
        </w:rPr>
      </w:pPr>
      <w:r w:rsidRPr="001C1E05">
        <w:rPr>
          <w:rFonts w:eastAsiaTheme="minorEastAsia"/>
          <w:b/>
          <w:sz w:val="28"/>
          <w:szCs w:val="28"/>
          <w:lang w:eastAsia="ru-RU"/>
        </w:rPr>
        <w:lastRenderedPageBreak/>
        <w:t>3</w:t>
      </w:r>
      <w:r w:rsidR="00FE7668" w:rsidRPr="001C1E05">
        <w:rPr>
          <w:rFonts w:eastAsiaTheme="minorEastAsia"/>
          <w:b/>
          <w:sz w:val="28"/>
          <w:szCs w:val="28"/>
          <w:lang w:eastAsia="ru-RU"/>
        </w:rPr>
        <w:t xml:space="preserve">. </w:t>
      </w:r>
      <w:r w:rsidR="0085360C" w:rsidRPr="001C1E05">
        <w:rPr>
          <w:b/>
          <w:sz w:val="28"/>
          <w:szCs w:val="28"/>
        </w:rPr>
        <w:t>СТРАТЕГИЧЕСКОЕ</w:t>
      </w:r>
      <w:r w:rsidR="0085360C" w:rsidRPr="001C1E05">
        <w:rPr>
          <w:b/>
          <w:spacing w:val="1"/>
          <w:sz w:val="28"/>
          <w:szCs w:val="28"/>
        </w:rPr>
        <w:t xml:space="preserve"> </w:t>
      </w:r>
      <w:r w:rsidR="0085360C" w:rsidRPr="001C1E05">
        <w:rPr>
          <w:b/>
          <w:sz w:val="28"/>
          <w:szCs w:val="28"/>
        </w:rPr>
        <w:t>НАПРАВЛЕНИЕ «ТРАНСФОРМАЦИЯ В НАУЧНО- ИССЛЕДОВАТЕЛЬСКИЙ УНИВЕРСИТЕТ: НАУКА,</w:t>
      </w:r>
      <w:r w:rsidR="0085360C" w:rsidRPr="001C1E05">
        <w:rPr>
          <w:b/>
          <w:spacing w:val="1"/>
          <w:sz w:val="28"/>
          <w:szCs w:val="28"/>
        </w:rPr>
        <w:t xml:space="preserve"> </w:t>
      </w:r>
      <w:r w:rsidR="0085360C" w:rsidRPr="001C1E05">
        <w:rPr>
          <w:b/>
          <w:sz w:val="28"/>
          <w:szCs w:val="28"/>
        </w:rPr>
        <w:t>ИННОВАЦИИ,</w:t>
      </w:r>
      <w:r w:rsidR="0085360C" w:rsidRPr="001C1E05">
        <w:rPr>
          <w:b/>
          <w:spacing w:val="1"/>
          <w:sz w:val="28"/>
          <w:szCs w:val="28"/>
        </w:rPr>
        <w:t xml:space="preserve"> </w:t>
      </w:r>
      <w:r w:rsidR="0085360C" w:rsidRPr="001C1E05">
        <w:rPr>
          <w:b/>
          <w:sz w:val="28"/>
          <w:szCs w:val="28"/>
        </w:rPr>
        <w:t>КОММЕРЦИАЛИЗАЦИЯ,</w:t>
      </w:r>
      <w:r w:rsidR="0085360C" w:rsidRPr="001C1E05">
        <w:rPr>
          <w:b/>
          <w:spacing w:val="1"/>
          <w:sz w:val="28"/>
          <w:szCs w:val="28"/>
        </w:rPr>
        <w:t xml:space="preserve"> </w:t>
      </w:r>
      <w:r w:rsidR="0085360C" w:rsidRPr="001C1E05">
        <w:rPr>
          <w:b/>
          <w:sz w:val="28"/>
          <w:szCs w:val="28"/>
        </w:rPr>
        <w:t>ТРАНСФЕР</w:t>
      </w:r>
      <w:r w:rsidR="0085360C" w:rsidRPr="001C1E05">
        <w:rPr>
          <w:b/>
          <w:spacing w:val="1"/>
          <w:sz w:val="28"/>
          <w:szCs w:val="28"/>
        </w:rPr>
        <w:t xml:space="preserve"> </w:t>
      </w:r>
      <w:r w:rsidR="00BE118B" w:rsidRPr="001C1E05">
        <w:rPr>
          <w:b/>
          <w:sz w:val="28"/>
          <w:szCs w:val="28"/>
        </w:rPr>
        <w:t>ТЕХНОЛОГИЙ»</w:t>
      </w:r>
    </w:p>
    <w:p w:rsidR="0085360C" w:rsidRPr="001C1E05" w:rsidRDefault="0085360C" w:rsidP="000F5C90">
      <w:pPr>
        <w:tabs>
          <w:tab w:val="left" w:pos="1134"/>
        </w:tabs>
        <w:spacing w:after="0" w:line="240" w:lineRule="auto"/>
        <w:ind w:firstLine="567"/>
        <w:jc w:val="center"/>
        <w:rPr>
          <w:rFonts w:ascii="Times New Roman" w:hAnsi="Times New Roman" w:cs="Times New Roman"/>
          <w:b/>
          <w:sz w:val="28"/>
          <w:szCs w:val="28"/>
          <w:highlight w:val="yellow"/>
        </w:rPr>
      </w:pPr>
    </w:p>
    <w:p w:rsidR="00124FB2" w:rsidRPr="005F4179" w:rsidRDefault="0085360C" w:rsidP="00124FB2">
      <w:pPr>
        <w:pStyle w:val="a7"/>
        <w:tabs>
          <w:tab w:val="left" w:pos="1418"/>
        </w:tabs>
        <w:ind w:left="0" w:right="567" w:firstLine="567"/>
        <w:rPr>
          <w:sz w:val="28"/>
          <w:szCs w:val="28"/>
        </w:rPr>
      </w:pPr>
      <w:r w:rsidRPr="001C1E05">
        <w:rPr>
          <w:b/>
          <w:sz w:val="28"/>
          <w:szCs w:val="28"/>
        </w:rPr>
        <w:t>Цель:</w:t>
      </w:r>
      <w:r w:rsidR="00124FB2">
        <w:rPr>
          <w:b/>
          <w:sz w:val="28"/>
          <w:szCs w:val="28"/>
        </w:rPr>
        <w:t xml:space="preserve"> </w:t>
      </w:r>
      <w:r w:rsidR="00124FB2" w:rsidRPr="005D646A">
        <w:t xml:space="preserve">повышение </w:t>
      </w:r>
      <w:r w:rsidR="00D020DB" w:rsidRPr="005D646A">
        <w:t xml:space="preserve">эффективности </w:t>
      </w:r>
      <w:r w:rsidR="005D646A" w:rsidRPr="005D646A">
        <w:t>и результативности научно-исследовательской</w:t>
      </w:r>
      <w:r w:rsidR="00D020DB" w:rsidRPr="005D646A">
        <w:t xml:space="preserve"> работы</w:t>
      </w:r>
      <w:r w:rsidR="00124FB2" w:rsidRPr="005D646A">
        <w:t>,</w:t>
      </w:r>
      <w:r w:rsidR="00124FB2" w:rsidRPr="005D646A">
        <w:rPr>
          <w:spacing w:val="1"/>
        </w:rPr>
        <w:t xml:space="preserve"> </w:t>
      </w:r>
      <w:r w:rsidR="00124FB2" w:rsidRPr="005D646A">
        <w:t>обеспечивающих</w:t>
      </w:r>
      <w:r w:rsidR="00124FB2" w:rsidRPr="005D646A">
        <w:rPr>
          <w:spacing w:val="1"/>
        </w:rPr>
        <w:t xml:space="preserve"> </w:t>
      </w:r>
      <w:r w:rsidR="00124FB2" w:rsidRPr="005D646A">
        <w:t>коммерциализацию</w:t>
      </w:r>
      <w:r w:rsidR="00124FB2" w:rsidRPr="005D646A">
        <w:rPr>
          <w:spacing w:val="1"/>
        </w:rPr>
        <w:t xml:space="preserve"> </w:t>
      </w:r>
      <w:r w:rsidR="00124FB2" w:rsidRPr="005D646A">
        <w:t>результатов</w:t>
      </w:r>
      <w:r w:rsidR="00124FB2" w:rsidRPr="005D646A">
        <w:rPr>
          <w:spacing w:val="-1"/>
        </w:rPr>
        <w:t xml:space="preserve"> </w:t>
      </w:r>
      <w:r w:rsidR="00124FB2" w:rsidRPr="005D646A">
        <w:t>научно-исследовательской деятельности.</w:t>
      </w:r>
    </w:p>
    <w:p w:rsidR="0085360C" w:rsidRPr="001C1E05" w:rsidRDefault="0085360C" w:rsidP="000F5C90">
      <w:pPr>
        <w:spacing w:after="0" w:line="240" w:lineRule="auto"/>
        <w:ind w:firstLine="567"/>
        <w:jc w:val="both"/>
        <w:rPr>
          <w:rFonts w:ascii="Times New Roman" w:hAnsi="Times New Roman" w:cs="Times New Roman"/>
          <w:b/>
          <w:sz w:val="28"/>
          <w:szCs w:val="28"/>
        </w:rPr>
      </w:pPr>
    </w:p>
    <w:p w:rsidR="0085360C" w:rsidRDefault="0085360C"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Задачи:</w:t>
      </w:r>
    </w:p>
    <w:p w:rsidR="005D646A" w:rsidRDefault="005D646A" w:rsidP="000F5C90">
      <w:pPr>
        <w:spacing w:after="0" w:line="240" w:lineRule="auto"/>
        <w:ind w:firstLine="567"/>
        <w:jc w:val="both"/>
        <w:rPr>
          <w:rFonts w:ascii="Times New Roman" w:hAnsi="Times New Roman" w:cs="Times New Roman"/>
          <w:sz w:val="24"/>
          <w:szCs w:val="24"/>
        </w:rPr>
      </w:pPr>
      <w:r w:rsidRPr="006C7440">
        <w:rPr>
          <w:rFonts w:ascii="Times New Roman" w:hAnsi="Times New Roman" w:cs="Times New Roman"/>
          <w:sz w:val="24"/>
          <w:szCs w:val="24"/>
        </w:rPr>
        <w:t>1.</w:t>
      </w:r>
      <w:r w:rsidR="006C7440">
        <w:rPr>
          <w:rFonts w:ascii="Times New Roman" w:hAnsi="Times New Roman" w:cs="Times New Roman"/>
          <w:sz w:val="24"/>
          <w:szCs w:val="24"/>
        </w:rPr>
        <w:t>Увеличение доли ППС, обучающихся</w:t>
      </w:r>
      <w:r w:rsidR="006C7440" w:rsidRPr="006C7440">
        <w:rPr>
          <w:rFonts w:ascii="Times New Roman" w:hAnsi="Times New Roman" w:cs="Times New Roman"/>
          <w:sz w:val="24"/>
          <w:szCs w:val="24"/>
        </w:rPr>
        <w:t xml:space="preserve"> занимающ</w:t>
      </w:r>
      <w:r w:rsidR="006C7440">
        <w:rPr>
          <w:rFonts w:ascii="Times New Roman" w:hAnsi="Times New Roman" w:cs="Times New Roman"/>
          <w:sz w:val="24"/>
          <w:szCs w:val="24"/>
        </w:rPr>
        <w:t>их</w:t>
      </w:r>
      <w:r w:rsidR="006C7440" w:rsidRPr="006C7440">
        <w:rPr>
          <w:rFonts w:ascii="Times New Roman" w:hAnsi="Times New Roman" w:cs="Times New Roman"/>
          <w:sz w:val="24"/>
          <w:szCs w:val="24"/>
        </w:rPr>
        <w:t>ся научно-исследовательской работой</w:t>
      </w:r>
      <w:r w:rsidR="006C7440">
        <w:rPr>
          <w:rFonts w:ascii="Times New Roman" w:hAnsi="Times New Roman" w:cs="Times New Roman"/>
          <w:sz w:val="24"/>
          <w:szCs w:val="24"/>
        </w:rPr>
        <w:t>.</w:t>
      </w:r>
    </w:p>
    <w:p w:rsidR="006C7440" w:rsidRDefault="006C7440" w:rsidP="000F5C90">
      <w:pPr>
        <w:spacing w:after="0" w:line="240" w:lineRule="auto"/>
        <w:ind w:firstLine="567"/>
        <w:jc w:val="both"/>
        <w:rPr>
          <w:sz w:val="24"/>
          <w:szCs w:val="24"/>
        </w:rPr>
      </w:pPr>
      <w:r>
        <w:rPr>
          <w:rFonts w:ascii="Times New Roman" w:hAnsi="Times New Roman" w:cs="Times New Roman"/>
          <w:sz w:val="24"/>
          <w:szCs w:val="24"/>
        </w:rPr>
        <w:t>2.</w:t>
      </w:r>
      <w:r w:rsidRPr="006C7440">
        <w:t xml:space="preserve"> </w:t>
      </w:r>
      <w:r w:rsidRPr="006C7440">
        <w:rPr>
          <w:rFonts w:ascii="Times New Roman" w:hAnsi="Times New Roman" w:cs="Times New Roman"/>
          <w:sz w:val="24"/>
          <w:szCs w:val="24"/>
        </w:rPr>
        <w:t xml:space="preserve">Улучшить деятельность ППС по публикациям в высокорейтинговых изданиях Q1, Q2 </w:t>
      </w:r>
      <w:proofErr w:type="spellStart"/>
      <w:r w:rsidRPr="006C7440">
        <w:rPr>
          <w:rFonts w:ascii="Times New Roman" w:hAnsi="Times New Roman" w:cs="Times New Roman"/>
          <w:sz w:val="24"/>
          <w:szCs w:val="24"/>
        </w:rPr>
        <w:t>Journal</w:t>
      </w:r>
      <w:proofErr w:type="spellEnd"/>
      <w:r w:rsidRPr="006C7440">
        <w:rPr>
          <w:rFonts w:ascii="Times New Roman" w:hAnsi="Times New Roman" w:cs="Times New Roman"/>
          <w:sz w:val="24"/>
          <w:szCs w:val="24"/>
        </w:rPr>
        <w:t xml:space="preserve"> </w:t>
      </w:r>
      <w:proofErr w:type="spellStart"/>
      <w:r w:rsidRPr="006C7440">
        <w:rPr>
          <w:rFonts w:ascii="Times New Roman" w:hAnsi="Times New Roman" w:cs="Times New Roman"/>
          <w:sz w:val="24"/>
          <w:szCs w:val="24"/>
        </w:rPr>
        <w:t>Citation</w:t>
      </w:r>
      <w:proofErr w:type="spellEnd"/>
      <w:r w:rsidRPr="006C7440">
        <w:rPr>
          <w:rFonts w:ascii="Times New Roman" w:hAnsi="Times New Roman" w:cs="Times New Roman"/>
          <w:sz w:val="24"/>
          <w:szCs w:val="24"/>
        </w:rPr>
        <w:t xml:space="preserve"> </w:t>
      </w:r>
      <w:proofErr w:type="spellStart"/>
      <w:r w:rsidRPr="006C7440">
        <w:rPr>
          <w:rFonts w:ascii="Times New Roman" w:hAnsi="Times New Roman" w:cs="Times New Roman"/>
          <w:sz w:val="24"/>
          <w:szCs w:val="24"/>
        </w:rPr>
        <w:t>Reports</w:t>
      </w:r>
      <w:proofErr w:type="spellEnd"/>
      <w:r w:rsidRPr="006C7440">
        <w:rPr>
          <w:rFonts w:ascii="Times New Roman" w:hAnsi="Times New Roman" w:cs="Times New Roman"/>
          <w:sz w:val="24"/>
          <w:szCs w:val="24"/>
        </w:rPr>
        <w:t xml:space="preserve"> JCR.</w:t>
      </w:r>
    </w:p>
    <w:p w:rsidR="0085360C" w:rsidRPr="001C1E05" w:rsidRDefault="0085360C" w:rsidP="000F5C90">
      <w:pPr>
        <w:spacing w:after="0" w:line="240" w:lineRule="auto"/>
        <w:ind w:firstLine="567"/>
        <w:jc w:val="both"/>
        <w:rPr>
          <w:rFonts w:ascii="Times New Roman" w:hAnsi="Times New Roman" w:cs="Times New Roman"/>
          <w:b/>
          <w:sz w:val="28"/>
          <w:szCs w:val="28"/>
        </w:rPr>
      </w:pPr>
    </w:p>
    <w:p w:rsidR="0073708A" w:rsidRPr="00C15AEF" w:rsidRDefault="0073708A" w:rsidP="000F5C90">
      <w:pPr>
        <w:spacing w:after="0" w:line="240" w:lineRule="auto"/>
        <w:ind w:firstLine="567"/>
        <w:jc w:val="both"/>
        <w:rPr>
          <w:rFonts w:ascii="Times New Roman" w:hAnsi="Times New Roman" w:cs="Times New Roman"/>
          <w:b/>
          <w:sz w:val="24"/>
          <w:szCs w:val="24"/>
        </w:rPr>
      </w:pPr>
      <w:r w:rsidRPr="00C15AEF">
        <w:rPr>
          <w:rFonts w:ascii="Times New Roman" w:hAnsi="Times New Roman" w:cs="Times New Roman"/>
          <w:b/>
          <w:sz w:val="24"/>
          <w:szCs w:val="24"/>
        </w:rPr>
        <w:t xml:space="preserve">Анализ текущей ситуации </w:t>
      </w:r>
    </w:p>
    <w:p w:rsidR="00D05F45" w:rsidRPr="00C15AEF" w:rsidRDefault="00D05F45" w:rsidP="00D05F45">
      <w:pPr>
        <w:spacing w:after="0" w:line="240" w:lineRule="auto"/>
        <w:ind w:firstLine="567"/>
        <w:jc w:val="both"/>
        <w:rPr>
          <w:rFonts w:ascii="Times New Roman" w:hAnsi="Times New Roman" w:cs="Times New Roman"/>
          <w:sz w:val="24"/>
          <w:szCs w:val="24"/>
        </w:rPr>
      </w:pPr>
      <w:r w:rsidRPr="00C15AEF">
        <w:rPr>
          <w:rFonts w:ascii="Times New Roman" w:hAnsi="Times New Roman" w:cs="Times New Roman"/>
          <w:sz w:val="24"/>
          <w:szCs w:val="24"/>
        </w:rPr>
        <w:t>Процесс преподавания выстраивается на основе использования различных развивающих видов учебной деятельности, таких, как:</w:t>
      </w:r>
    </w:p>
    <w:p w:rsidR="00D05F45" w:rsidRPr="00C15AEF" w:rsidRDefault="00D05F45" w:rsidP="00D05F45">
      <w:pPr>
        <w:spacing w:after="0" w:line="240" w:lineRule="auto"/>
        <w:ind w:firstLine="567"/>
        <w:jc w:val="both"/>
        <w:rPr>
          <w:rFonts w:ascii="Times New Roman" w:hAnsi="Times New Roman" w:cs="Times New Roman"/>
          <w:sz w:val="24"/>
          <w:szCs w:val="24"/>
        </w:rPr>
      </w:pPr>
      <w:r w:rsidRPr="00C15AEF">
        <w:rPr>
          <w:rFonts w:ascii="Times New Roman" w:hAnsi="Times New Roman" w:cs="Times New Roman"/>
          <w:sz w:val="24"/>
          <w:szCs w:val="24"/>
        </w:rPr>
        <w:t>- интеллектуальный поиск, в процессе которого формируются альтернативные точки зрения;</w:t>
      </w:r>
    </w:p>
    <w:p w:rsidR="00D05F45" w:rsidRPr="00C15AEF" w:rsidRDefault="00D05F45" w:rsidP="00D05F45">
      <w:pPr>
        <w:spacing w:after="0" w:line="240" w:lineRule="auto"/>
        <w:ind w:firstLine="567"/>
        <w:jc w:val="both"/>
        <w:rPr>
          <w:rFonts w:ascii="Times New Roman" w:hAnsi="Times New Roman" w:cs="Times New Roman"/>
          <w:sz w:val="24"/>
          <w:szCs w:val="24"/>
        </w:rPr>
      </w:pPr>
      <w:r w:rsidRPr="00C15AEF">
        <w:rPr>
          <w:rFonts w:ascii="Times New Roman" w:hAnsi="Times New Roman" w:cs="Times New Roman"/>
          <w:sz w:val="24"/>
          <w:szCs w:val="24"/>
        </w:rPr>
        <w:t>- диалоговый поиск, помогающий студентам выработать собственную позицию;</w:t>
      </w:r>
    </w:p>
    <w:p w:rsidR="00D05F45" w:rsidRPr="00C15AEF" w:rsidRDefault="00D05F45" w:rsidP="00D05F45">
      <w:pPr>
        <w:spacing w:after="0" w:line="240" w:lineRule="auto"/>
        <w:ind w:firstLine="567"/>
        <w:jc w:val="both"/>
        <w:rPr>
          <w:rFonts w:ascii="Times New Roman" w:hAnsi="Times New Roman" w:cs="Times New Roman"/>
          <w:sz w:val="24"/>
          <w:szCs w:val="24"/>
        </w:rPr>
      </w:pPr>
      <w:r w:rsidRPr="00C15AEF">
        <w:rPr>
          <w:rFonts w:ascii="Times New Roman" w:hAnsi="Times New Roman" w:cs="Times New Roman"/>
          <w:sz w:val="24"/>
          <w:szCs w:val="24"/>
        </w:rPr>
        <w:t>- личностный поиск, ведущий к формированию ценностных отношений, отражающих профессиональную этику социальной работы.</w:t>
      </w:r>
    </w:p>
    <w:p w:rsidR="00AB59CD" w:rsidRPr="00C15AEF" w:rsidRDefault="00D05F45" w:rsidP="00D05F45">
      <w:pPr>
        <w:spacing w:after="0" w:line="240" w:lineRule="auto"/>
        <w:ind w:firstLine="567"/>
        <w:jc w:val="both"/>
        <w:rPr>
          <w:rFonts w:ascii="Times New Roman" w:hAnsi="Times New Roman" w:cs="Times New Roman"/>
          <w:sz w:val="24"/>
          <w:szCs w:val="24"/>
        </w:rPr>
      </w:pPr>
      <w:r w:rsidRPr="00C15AEF">
        <w:rPr>
          <w:rFonts w:ascii="Times New Roman" w:hAnsi="Times New Roman" w:cs="Times New Roman"/>
          <w:sz w:val="24"/>
          <w:szCs w:val="24"/>
        </w:rPr>
        <w:t>Для будущих социальных работников овладение эффективными приемами коммуникации выступает важным условием их профессиональной подготовки. Технологию педагогической коммуникации можно рассматривать как фактор инструментального оснащения техниками общения будущих специалистов.</w:t>
      </w:r>
    </w:p>
    <w:p w:rsidR="00D05F45" w:rsidRPr="00C15AEF" w:rsidRDefault="00D05F45" w:rsidP="00D05F45">
      <w:pPr>
        <w:spacing w:after="0" w:line="240" w:lineRule="auto"/>
        <w:ind w:firstLine="567"/>
        <w:jc w:val="both"/>
        <w:rPr>
          <w:rFonts w:ascii="Times New Roman" w:hAnsi="Times New Roman" w:cs="Times New Roman"/>
          <w:sz w:val="24"/>
          <w:szCs w:val="24"/>
        </w:rPr>
      </w:pPr>
      <w:r w:rsidRPr="00C15AEF">
        <w:rPr>
          <w:rFonts w:ascii="Times New Roman" w:hAnsi="Times New Roman" w:cs="Times New Roman"/>
          <w:sz w:val="24"/>
          <w:szCs w:val="24"/>
        </w:rPr>
        <w:t>Для студентов, слабо мотивированных к учебной и будущей профессиональной деятельности, основным механизмом стимулирования выступают различные формы оценочных подкреплений их учебной деятельности.</w:t>
      </w:r>
    </w:p>
    <w:p w:rsidR="00D05F45" w:rsidRPr="00C15AEF" w:rsidRDefault="00D05F45" w:rsidP="00D05F45">
      <w:pPr>
        <w:spacing w:after="0" w:line="240" w:lineRule="auto"/>
        <w:ind w:firstLine="567"/>
        <w:jc w:val="both"/>
        <w:rPr>
          <w:rFonts w:ascii="Times New Roman" w:hAnsi="Times New Roman" w:cs="Times New Roman"/>
          <w:sz w:val="24"/>
          <w:szCs w:val="24"/>
        </w:rPr>
      </w:pPr>
      <w:r w:rsidRPr="00C15AEF">
        <w:rPr>
          <w:rFonts w:ascii="Times New Roman" w:hAnsi="Times New Roman" w:cs="Times New Roman"/>
          <w:sz w:val="24"/>
          <w:szCs w:val="24"/>
        </w:rPr>
        <w:t>При инновационном обучении студентов в различных социальных службах используется группа методов, дающих высокие результаты для личностного и профессионального роста будущих социальных работников. Высоко оцениваются умения специалиста компетентно представлять материал в адекватной и разнообразной форме — официальных документов, статистических таблиц, графиков и диаграмм, протоколов и опросников.</w:t>
      </w:r>
    </w:p>
    <w:p w:rsidR="00D05F45" w:rsidRPr="00C15AEF" w:rsidRDefault="00D05F45" w:rsidP="00D05F45">
      <w:pPr>
        <w:spacing w:after="0" w:line="240" w:lineRule="auto"/>
        <w:ind w:firstLine="567"/>
        <w:jc w:val="both"/>
        <w:rPr>
          <w:rFonts w:ascii="Times New Roman" w:hAnsi="Times New Roman" w:cs="Times New Roman"/>
          <w:sz w:val="24"/>
          <w:szCs w:val="24"/>
        </w:rPr>
      </w:pPr>
      <w:r w:rsidRPr="00C15AEF">
        <w:rPr>
          <w:rFonts w:ascii="Times New Roman" w:hAnsi="Times New Roman" w:cs="Times New Roman"/>
          <w:sz w:val="24"/>
          <w:szCs w:val="24"/>
        </w:rPr>
        <w:t>Наиболее предпочтительными видами учебной работы для студентов - будущих социальных работников, являются: проблемное изложение лекционного материала; анализ практических ситуаций; семинары-дискуссии;</w:t>
      </w:r>
      <w:r w:rsidRPr="00C15AEF">
        <w:rPr>
          <w:rFonts w:ascii="Times New Roman" w:hAnsi="Times New Roman" w:cs="Times New Roman"/>
          <w:sz w:val="24"/>
          <w:szCs w:val="24"/>
        </w:rPr>
        <w:tab/>
        <w:t>лекции-диалоги;</w:t>
      </w:r>
      <w:r w:rsidRPr="00C15AEF">
        <w:rPr>
          <w:rFonts w:ascii="Times New Roman" w:hAnsi="Times New Roman" w:cs="Times New Roman"/>
          <w:sz w:val="24"/>
          <w:szCs w:val="24"/>
        </w:rPr>
        <w:tab/>
        <w:t>тренинги, участие в деловых играх; занятия с моделированием ситуации реальной практической социальной работы; спич-дебаты (дискуссии по актуальным социальным проблемам); защита авторских и групповых проектов; «круглые столы» и конференции, посвященные обзору курсовых и реферативных работ.</w:t>
      </w:r>
    </w:p>
    <w:p w:rsidR="00C15AEF" w:rsidRPr="00D63660" w:rsidRDefault="00C15AEF" w:rsidP="00C15AEF">
      <w:pPr>
        <w:spacing w:after="0" w:line="240" w:lineRule="auto"/>
        <w:ind w:firstLineChars="295" w:firstLine="708"/>
        <w:jc w:val="both"/>
        <w:rPr>
          <w:rFonts w:ascii="Times New Roman" w:hAnsi="Times New Roman" w:cs="Times New Roman"/>
          <w:sz w:val="24"/>
          <w:szCs w:val="24"/>
          <w:lang w:val="kk-KZ"/>
        </w:rPr>
      </w:pPr>
      <w:r>
        <w:rPr>
          <w:rFonts w:ascii="Times New Roman" w:hAnsi="Times New Roman" w:cs="Times New Roman"/>
          <w:sz w:val="24"/>
          <w:szCs w:val="24"/>
        </w:rPr>
        <w:t xml:space="preserve">По </w:t>
      </w:r>
      <w:r>
        <w:rPr>
          <w:rFonts w:ascii="Times New Roman" w:hAnsi="Times New Roman" w:cs="Times New Roman"/>
          <w:sz w:val="24"/>
          <w:szCs w:val="24"/>
          <w:lang w:val="kk-KZ"/>
        </w:rPr>
        <w:t xml:space="preserve">ППС ведущих занятия по кафедре педагогического образования и менеджмента Индекс Хирша по базе </w:t>
      </w:r>
      <w:r>
        <w:rPr>
          <w:rFonts w:ascii="Times New Roman" w:hAnsi="Times New Roman" w:cs="Times New Roman"/>
          <w:sz w:val="24"/>
          <w:szCs w:val="24"/>
          <w:lang w:val="en-US"/>
        </w:rPr>
        <w:t>Scopus</w:t>
      </w:r>
      <w:r>
        <w:rPr>
          <w:rFonts w:ascii="Times New Roman" w:hAnsi="Times New Roman" w:cs="Times New Roman"/>
          <w:sz w:val="24"/>
          <w:szCs w:val="24"/>
        </w:rPr>
        <w:t xml:space="preserve"> </w:t>
      </w:r>
      <w:r>
        <w:rPr>
          <w:rFonts w:ascii="Times New Roman" w:hAnsi="Times New Roman" w:cs="Times New Roman"/>
          <w:sz w:val="24"/>
          <w:szCs w:val="24"/>
          <w:lang w:val="kk-KZ"/>
        </w:rPr>
        <w:t>2 имеется у ассоц.профессора Баймухамбетовой Б.Ш., 1 имеется у д.п.н., профессора Завалко Н.А., д.фил.н., профессора Кусманова К.А., к.п.н., ассоц.профессора Сахариевой С.Г.</w:t>
      </w:r>
    </w:p>
    <w:p w:rsidR="00C15AEF" w:rsidRPr="002B6007" w:rsidRDefault="00C15AEF" w:rsidP="00C15AEF">
      <w:pPr>
        <w:pStyle w:val="a4"/>
        <w:tabs>
          <w:tab w:val="left" w:pos="993"/>
        </w:tabs>
        <w:spacing w:after="0" w:line="240" w:lineRule="auto"/>
        <w:ind w:left="0" w:firstLine="567"/>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За период 2022-2024 выпущено </w:t>
      </w:r>
      <w:r w:rsidRPr="002B6007">
        <w:rPr>
          <w:rFonts w:ascii="Times New Roman" w:hAnsi="Times New Roman" w:cs="Times New Roman"/>
          <w:sz w:val="24"/>
          <w:szCs w:val="24"/>
          <w:lang w:val="kk-KZ"/>
        </w:rPr>
        <w:t xml:space="preserve">статей КОКСНВО (Завалко Н.А., </w:t>
      </w:r>
      <w:r>
        <w:rPr>
          <w:rFonts w:ascii="Times New Roman" w:hAnsi="Times New Roman" w:cs="Times New Roman"/>
          <w:sz w:val="24"/>
          <w:szCs w:val="24"/>
          <w:lang w:val="kk-KZ"/>
        </w:rPr>
        <w:t xml:space="preserve">Игибаева А.К., </w:t>
      </w:r>
      <w:r w:rsidRPr="002B6007">
        <w:rPr>
          <w:rFonts w:ascii="Times New Roman" w:hAnsi="Times New Roman" w:cs="Times New Roman"/>
          <w:sz w:val="24"/>
          <w:szCs w:val="24"/>
          <w:lang w:val="kk-KZ"/>
        </w:rPr>
        <w:t xml:space="preserve">Нургалиева С.А., Кусманова К.А., Сахариева С.Г., </w:t>
      </w:r>
      <w:r>
        <w:rPr>
          <w:rFonts w:ascii="Times New Roman" w:hAnsi="Times New Roman" w:cs="Times New Roman"/>
          <w:sz w:val="24"/>
          <w:szCs w:val="24"/>
          <w:lang w:val="kk-KZ"/>
        </w:rPr>
        <w:t>Козыбаева А.К., Акитбаева Н.К.</w:t>
      </w:r>
      <w:r w:rsidRPr="002B6007">
        <w:rPr>
          <w:rFonts w:ascii="Times New Roman" w:hAnsi="Times New Roman" w:cs="Times New Roman"/>
          <w:sz w:val="24"/>
          <w:szCs w:val="24"/>
          <w:lang w:val="kk-KZ"/>
        </w:rPr>
        <w:t xml:space="preserve">), </w:t>
      </w:r>
      <w:r>
        <w:rPr>
          <w:rFonts w:ascii="Times New Roman" w:hAnsi="Times New Roman" w:cs="Times New Roman"/>
          <w:sz w:val="24"/>
          <w:szCs w:val="24"/>
          <w:lang w:val="kk-KZ"/>
        </w:rPr>
        <w:t>2</w:t>
      </w:r>
      <w:r w:rsidRPr="002B6007">
        <w:rPr>
          <w:rFonts w:ascii="Times New Roman" w:hAnsi="Times New Roman" w:cs="Times New Roman"/>
          <w:sz w:val="24"/>
          <w:szCs w:val="24"/>
          <w:lang w:val="kk-KZ"/>
        </w:rPr>
        <w:t xml:space="preserve"> монографий.</w:t>
      </w:r>
    </w:p>
    <w:p w:rsidR="00C15AEF" w:rsidRDefault="001E6929" w:rsidP="00124FB2">
      <w:pPr>
        <w:pStyle w:val="a4"/>
        <w:tabs>
          <w:tab w:val="left" w:pos="993"/>
        </w:tabs>
        <w:spacing w:after="0" w:line="240" w:lineRule="auto"/>
        <w:ind w:left="0" w:firstLine="567"/>
        <w:jc w:val="both"/>
        <w:rPr>
          <w:rFonts w:ascii="Times New Roman" w:eastAsia="Calibri" w:hAnsi="Times New Roman"/>
          <w:sz w:val="24"/>
          <w:szCs w:val="24"/>
        </w:rPr>
      </w:pPr>
      <w:r w:rsidRPr="00C15AEF">
        <w:rPr>
          <w:rFonts w:ascii="Times New Roman" w:hAnsi="Times New Roman" w:cs="Times New Roman"/>
          <w:sz w:val="24"/>
          <w:szCs w:val="24"/>
        </w:rPr>
        <w:t xml:space="preserve">В 2023-2025 г. </w:t>
      </w:r>
      <w:r w:rsidR="00124FB2" w:rsidRPr="00C15AEF">
        <w:rPr>
          <w:rFonts w:ascii="Times New Roman" w:hAnsi="Times New Roman"/>
          <w:sz w:val="24"/>
          <w:szCs w:val="24"/>
        </w:rPr>
        <w:t xml:space="preserve">проект МОН РК </w:t>
      </w:r>
      <w:r w:rsidRPr="00C15AEF">
        <w:rPr>
          <w:rFonts w:ascii="Times New Roman" w:hAnsi="Times New Roman"/>
          <w:sz w:val="24"/>
          <w:szCs w:val="24"/>
        </w:rPr>
        <w:t xml:space="preserve">ИРН AP14871794 «Использование технологии </w:t>
      </w:r>
      <w:proofErr w:type="spellStart"/>
      <w:r w:rsidRPr="00C15AEF">
        <w:rPr>
          <w:rFonts w:ascii="Times New Roman" w:hAnsi="Times New Roman"/>
          <w:sz w:val="24"/>
          <w:szCs w:val="24"/>
        </w:rPr>
        <w:t>краудсорсинга</w:t>
      </w:r>
      <w:proofErr w:type="spellEnd"/>
      <w:r w:rsidRPr="00C15AEF">
        <w:rPr>
          <w:rFonts w:ascii="Times New Roman" w:hAnsi="Times New Roman"/>
          <w:sz w:val="24"/>
          <w:szCs w:val="24"/>
        </w:rPr>
        <w:t xml:space="preserve"> как предиктора </w:t>
      </w:r>
      <w:proofErr w:type="spellStart"/>
      <w:r w:rsidRPr="00C15AEF">
        <w:rPr>
          <w:rFonts w:ascii="Times New Roman" w:hAnsi="Times New Roman"/>
          <w:sz w:val="24"/>
          <w:szCs w:val="24"/>
        </w:rPr>
        <w:t>трансфессиональной</w:t>
      </w:r>
      <w:proofErr w:type="spellEnd"/>
      <w:r w:rsidRPr="00C15AEF">
        <w:rPr>
          <w:rFonts w:ascii="Times New Roman" w:hAnsi="Times New Roman"/>
          <w:sz w:val="24"/>
          <w:szCs w:val="24"/>
        </w:rPr>
        <w:t xml:space="preserve"> подготовки будущих специалистов» (</w:t>
      </w:r>
      <w:proofErr w:type="spellStart"/>
      <w:r w:rsidRPr="00C15AEF">
        <w:rPr>
          <w:rFonts w:ascii="Times New Roman" w:eastAsia="Calibri" w:hAnsi="Times New Roman"/>
          <w:sz w:val="24"/>
          <w:szCs w:val="24"/>
        </w:rPr>
        <w:t>Баймухамбетова</w:t>
      </w:r>
      <w:proofErr w:type="spellEnd"/>
      <w:r w:rsidRPr="00C15AEF">
        <w:rPr>
          <w:rFonts w:ascii="Times New Roman" w:eastAsia="Calibri" w:hAnsi="Times New Roman"/>
          <w:sz w:val="24"/>
          <w:szCs w:val="24"/>
        </w:rPr>
        <w:t xml:space="preserve"> Б.Ш., </w:t>
      </w:r>
      <w:proofErr w:type="spellStart"/>
      <w:r w:rsidRPr="00C15AEF">
        <w:rPr>
          <w:rFonts w:ascii="Times New Roman" w:eastAsia="Calibri" w:hAnsi="Times New Roman"/>
          <w:sz w:val="24"/>
          <w:szCs w:val="24"/>
        </w:rPr>
        <w:t>Ров</w:t>
      </w:r>
      <w:r w:rsidR="00124FB2" w:rsidRPr="00C15AEF">
        <w:rPr>
          <w:rFonts w:ascii="Times New Roman" w:eastAsia="Calibri" w:hAnsi="Times New Roman"/>
          <w:sz w:val="24"/>
          <w:szCs w:val="24"/>
        </w:rPr>
        <w:t>н</w:t>
      </w:r>
      <w:r w:rsidRPr="00C15AEF">
        <w:rPr>
          <w:rFonts w:ascii="Times New Roman" w:eastAsia="Calibri" w:hAnsi="Times New Roman"/>
          <w:sz w:val="24"/>
          <w:szCs w:val="24"/>
        </w:rPr>
        <w:t>якова</w:t>
      </w:r>
      <w:proofErr w:type="spellEnd"/>
      <w:r w:rsidRPr="00C15AEF">
        <w:rPr>
          <w:rFonts w:ascii="Times New Roman" w:eastAsia="Calibri" w:hAnsi="Times New Roman"/>
          <w:sz w:val="24"/>
          <w:szCs w:val="24"/>
        </w:rPr>
        <w:t xml:space="preserve"> И.В., </w:t>
      </w:r>
      <w:proofErr w:type="spellStart"/>
      <w:r w:rsidRPr="00C15AEF">
        <w:rPr>
          <w:rFonts w:ascii="Times New Roman" w:eastAsia="Calibri" w:hAnsi="Times New Roman"/>
          <w:sz w:val="24"/>
          <w:szCs w:val="24"/>
        </w:rPr>
        <w:t>Сахариева</w:t>
      </w:r>
      <w:proofErr w:type="spellEnd"/>
      <w:r w:rsidRPr="00C15AEF">
        <w:rPr>
          <w:rFonts w:ascii="Times New Roman" w:eastAsia="Calibri" w:hAnsi="Times New Roman"/>
          <w:sz w:val="24"/>
          <w:szCs w:val="24"/>
        </w:rPr>
        <w:t xml:space="preserve"> С.Г., Радченко Н.Н.)</w:t>
      </w:r>
      <w:r w:rsidR="00C15AEF">
        <w:rPr>
          <w:rFonts w:ascii="Times New Roman" w:eastAsia="Calibri" w:hAnsi="Times New Roman"/>
          <w:sz w:val="24"/>
          <w:szCs w:val="24"/>
          <w:lang w:val="kk-KZ"/>
        </w:rPr>
        <w:t>.</w:t>
      </w:r>
      <w:r w:rsidRPr="00C15AEF">
        <w:rPr>
          <w:rFonts w:ascii="Times New Roman" w:eastAsia="Calibri" w:hAnsi="Times New Roman"/>
          <w:sz w:val="24"/>
          <w:szCs w:val="24"/>
        </w:rPr>
        <w:t xml:space="preserve"> </w:t>
      </w:r>
    </w:p>
    <w:p w:rsidR="001E6929" w:rsidRPr="00C15AEF" w:rsidRDefault="00124FB2" w:rsidP="00124FB2">
      <w:pPr>
        <w:pStyle w:val="a4"/>
        <w:tabs>
          <w:tab w:val="left" w:pos="993"/>
        </w:tabs>
        <w:spacing w:after="0" w:line="240" w:lineRule="auto"/>
        <w:ind w:left="0" w:firstLine="567"/>
        <w:jc w:val="both"/>
        <w:rPr>
          <w:rFonts w:ascii="Times New Roman" w:hAnsi="Times New Roman"/>
          <w:sz w:val="24"/>
          <w:szCs w:val="24"/>
        </w:rPr>
      </w:pPr>
      <w:r w:rsidRPr="00C15AEF">
        <w:rPr>
          <w:rFonts w:ascii="Times New Roman" w:hAnsi="Times New Roman"/>
          <w:sz w:val="24"/>
          <w:szCs w:val="24"/>
        </w:rPr>
        <w:lastRenderedPageBreak/>
        <w:t xml:space="preserve">В 2024-2025 гг. проект МОН РК </w:t>
      </w:r>
      <w:r w:rsidR="001E6929" w:rsidRPr="00C15AEF">
        <w:rPr>
          <w:rFonts w:ascii="Times New Roman" w:hAnsi="Times New Roman"/>
          <w:sz w:val="24"/>
          <w:szCs w:val="24"/>
        </w:rPr>
        <w:t>ИРН АР 19678738 «</w:t>
      </w:r>
      <w:proofErr w:type="spellStart"/>
      <w:r w:rsidR="001E6929" w:rsidRPr="00C15AEF">
        <w:rPr>
          <w:rFonts w:ascii="Times New Roman" w:hAnsi="Times New Roman"/>
          <w:sz w:val="24"/>
          <w:szCs w:val="24"/>
        </w:rPr>
        <w:t>Фа</w:t>
      </w:r>
      <w:r w:rsidRPr="00C15AEF">
        <w:rPr>
          <w:rFonts w:ascii="Times New Roman" w:hAnsi="Times New Roman"/>
          <w:sz w:val="24"/>
          <w:szCs w:val="24"/>
        </w:rPr>
        <w:t>с</w:t>
      </w:r>
      <w:r w:rsidR="001E6929" w:rsidRPr="00C15AEF">
        <w:rPr>
          <w:rFonts w:ascii="Times New Roman" w:hAnsi="Times New Roman"/>
          <w:sz w:val="24"/>
          <w:szCs w:val="24"/>
        </w:rPr>
        <w:t>илитация</w:t>
      </w:r>
      <w:proofErr w:type="spellEnd"/>
      <w:r w:rsidR="001E6929" w:rsidRPr="00C15AEF">
        <w:rPr>
          <w:rFonts w:ascii="Times New Roman" w:hAnsi="Times New Roman"/>
          <w:sz w:val="24"/>
          <w:szCs w:val="24"/>
        </w:rPr>
        <w:t xml:space="preserve"> дуального обучения в системе высшего профессионального образования в условиях </w:t>
      </w:r>
      <w:proofErr w:type="spellStart"/>
      <w:r w:rsidR="001E6929" w:rsidRPr="00C15AEF">
        <w:rPr>
          <w:rFonts w:ascii="Times New Roman" w:hAnsi="Times New Roman"/>
          <w:sz w:val="24"/>
          <w:szCs w:val="24"/>
        </w:rPr>
        <w:t>диджитализации</w:t>
      </w:r>
      <w:proofErr w:type="spellEnd"/>
      <w:r w:rsidR="001E6929" w:rsidRPr="00C15AEF">
        <w:rPr>
          <w:rFonts w:ascii="Times New Roman" w:hAnsi="Times New Roman"/>
          <w:sz w:val="24"/>
          <w:szCs w:val="24"/>
        </w:rPr>
        <w:t xml:space="preserve"> рынка труда» </w:t>
      </w:r>
      <w:r w:rsidRPr="00C15AEF">
        <w:rPr>
          <w:rFonts w:ascii="Times New Roman" w:hAnsi="Times New Roman"/>
          <w:sz w:val="24"/>
          <w:szCs w:val="24"/>
        </w:rPr>
        <w:t>(</w:t>
      </w:r>
      <w:proofErr w:type="spellStart"/>
      <w:r w:rsidRPr="00C15AEF">
        <w:rPr>
          <w:rFonts w:ascii="Times New Roman" w:eastAsia="Calibri" w:hAnsi="Times New Roman"/>
          <w:sz w:val="24"/>
          <w:szCs w:val="24"/>
        </w:rPr>
        <w:t>Баймухамбетова</w:t>
      </w:r>
      <w:proofErr w:type="spellEnd"/>
      <w:r w:rsidRPr="00C15AEF">
        <w:rPr>
          <w:rFonts w:ascii="Times New Roman" w:eastAsia="Calibri" w:hAnsi="Times New Roman"/>
          <w:sz w:val="24"/>
          <w:szCs w:val="24"/>
        </w:rPr>
        <w:t xml:space="preserve"> Б.Ш., </w:t>
      </w:r>
      <w:proofErr w:type="spellStart"/>
      <w:r w:rsidRPr="00C15AEF">
        <w:rPr>
          <w:rFonts w:ascii="Times New Roman" w:eastAsia="Calibri" w:hAnsi="Times New Roman"/>
          <w:sz w:val="24"/>
          <w:szCs w:val="24"/>
        </w:rPr>
        <w:t>Ровнякова</w:t>
      </w:r>
      <w:proofErr w:type="spellEnd"/>
      <w:r w:rsidRPr="00C15AEF">
        <w:rPr>
          <w:rFonts w:ascii="Times New Roman" w:eastAsia="Calibri" w:hAnsi="Times New Roman"/>
          <w:sz w:val="24"/>
          <w:szCs w:val="24"/>
        </w:rPr>
        <w:t xml:space="preserve"> И.В., </w:t>
      </w:r>
      <w:proofErr w:type="spellStart"/>
      <w:r w:rsidRPr="00C15AEF">
        <w:rPr>
          <w:rFonts w:ascii="Times New Roman" w:eastAsia="Calibri" w:hAnsi="Times New Roman"/>
          <w:sz w:val="24"/>
          <w:szCs w:val="24"/>
        </w:rPr>
        <w:t>Сахариева</w:t>
      </w:r>
      <w:proofErr w:type="spellEnd"/>
      <w:r w:rsidRPr="00C15AEF">
        <w:rPr>
          <w:rFonts w:ascii="Times New Roman" w:eastAsia="Calibri" w:hAnsi="Times New Roman"/>
          <w:sz w:val="24"/>
          <w:szCs w:val="24"/>
        </w:rPr>
        <w:t xml:space="preserve"> С.Г., Радченко Н.Н., </w:t>
      </w:r>
      <w:proofErr w:type="spellStart"/>
      <w:r w:rsidRPr="00C15AEF">
        <w:rPr>
          <w:rFonts w:ascii="Times New Roman" w:eastAsia="Calibri" w:hAnsi="Times New Roman"/>
          <w:sz w:val="24"/>
          <w:szCs w:val="24"/>
        </w:rPr>
        <w:t>Килыбаева</w:t>
      </w:r>
      <w:proofErr w:type="spellEnd"/>
      <w:r w:rsidRPr="00C15AEF">
        <w:rPr>
          <w:rFonts w:ascii="Times New Roman" w:eastAsia="Calibri" w:hAnsi="Times New Roman"/>
          <w:sz w:val="24"/>
          <w:szCs w:val="24"/>
        </w:rPr>
        <w:t xml:space="preserve"> Г.К.)</w:t>
      </w:r>
      <w:r w:rsidR="00C15AEF">
        <w:rPr>
          <w:rFonts w:ascii="Times New Roman" w:eastAsia="Calibri" w:hAnsi="Times New Roman"/>
          <w:sz w:val="24"/>
          <w:szCs w:val="24"/>
          <w:lang w:val="kk-KZ"/>
        </w:rPr>
        <w:t>.</w:t>
      </w:r>
      <w:r w:rsidRPr="00C15AEF">
        <w:rPr>
          <w:rFonts w:ascii="Times New Roman" w:eastAsia="Calibri" w:hAnsi="Times New Roman"/>
          <w:sz w:val="24"/>
          <w:szCs w:val="24"/>
        </w:rPr>
        <w:t xml:space="preserve"> </w:t>
      </w:r>
    </w:p>
    <w:p w:rsidR="00C15AEF" w:rsidRDefault="00124FB2" w:rsidP="00C15AEF">
      <w:pPr>
        <w:autoSpaceDE w:val="0"/>
        <w:autoSpaceDN w:val="0"/>
        <w:adjustRightInd w:val="0"/>
        <w:spacing w:after="0" w:line="240" w:lineRule="auto"/>
        <w:ind w:firstLine="567"/>
        <w:jc w:val="both"/>
        <w:rPr>
          <w:rFonts w:ascii="Times New Roman" w:hAnsi="Times New Roman" w:cs="Times New Roman"/>
          <w:sz w:val="24"/>
          <w:szCs w:val="24"/>
        </w:rPr>
      </w:pPr>
      <w:r w:rsidRPr="00C15AEF">
        <w:rPr>
          <w:rFonts w:ascii="Times New Roman" w:hAnsi="Times New Roman" w:cs="Times New Roman"/>
          <w:sz w:val="24"/>
          <w:szCs w:val="24"/>
        </w:rPr>
        <w:t xml:space="preserve">ИРН АР 19679046 «Педагогический </w:t>
      </w:r>
      <w:proofErr w:type="spellStart"/>
      <w:r w:rsidRPr="00C15AEF">
        <w:rPr>
          <w:rFonts w:ascii="Times New Roman" w:hAnsi="Times New Roman" w:cs="Times New Roman"/>
          <w:sz w:val="24"/>
          <w:szCs w:val="24"/>
        </w:rPr>
        <w:t>референдариат</w:t>
      </w:r>
      <w:proofErr w:type="spellEnd"/>
      <w:r w:rsidRPr="00C15AEF">
        <w:rPr>
          <w:rFonts w:ascii="Times New Roman" w:hAnsi="Times New Roman" w:cs="Times New Roman"/>
          <w:sz w:val="24"/>
          <w:szCs w:val="24"/>
        </w:rPr>
        <w:t xml:space="preserve"> как условие профессиональной адаптации молодого педагога на базе созданной инновационной площадки INTHRN» (</w:t>
      </w:r>
      <w:proofErr w:type="spellStart"/>
      <w:r w:rsidRPr="00C15AEF">
        <w:rPr>
          <w:rFonts w:ascii="Times New Roman" w:hAnsi="Times New Roman" w:cs="Times New Roman"/>
          <w:sz w:val="24"/>
          <w:szCs w:val="24"/>
        </w:rPr>
        <w:t>Есполова</w:t>
      </w:r>
      <w:proofErr w:type="spellEnd"/>
      <w:r w:rsidRPr="00C15AEF">
        <w:rPr>
          <w:rFonts w:ascii="Times New Roman" w:hAnsi="Times New Roman" w:cs="Times New Roman"/>
          <w:sz w:val="24"/>
          <w:szCs w:val="24"/>
        </w:rPr>
        <w:t xml:space="preserve"> Г.К., </w:t>
      </w:r>
      <w:proofErr w:type="spellStart"/>
      <w:r w:rsidRPr="00C15AEF">
        <w:rPr>
          <w:rFonts w:ascii="Times New Roman" w:hAnsi="Times New Roman" w:cs="Times New Roman"/>
          <w:sz w:val="24"/>
          <w:szCs w:val="24"/>
        </w:rPr>
        <w:t>Завалко</w:t>
      </w:r>
      <w:proofErr w:type="spellEnd"/>
      <w:r w:rsidRPr="00C15AEF">
        <w:rPr>
          <w:rFonts w:ascii="Times New Roman" w:hAnsi="Times New Roman" w:cs="Times New Roman"/>
          <w:sz w:val="24"/>
          <w:szCs w:val="24"/>
        </w:rPr>
        <w:t xml:space="preserve"> Н.А., </w:t>
      </w:r>
      <w:proofErr w:type="spellStart"/>
      <w:r w:rsidRPr="00C15AEF">
        <w:rPr>
          <w:rFonts w:ascii="Times New Roman" w:hAnsi="Times New Roman" w:cs="Times New Roman"/>
          <w:sz w:val="24"/>
          <w:szCs w:val="24"/>
        </w:rPr>
        <w:t>Сахариева</w:t>
      </w:r>
      <w:proofErr w:type="spellEnd"/>
      <w:r w:rsidRPr="00C15AEF">
        <w:rPr>
          <w:rFonts w:ascii="Times New Roman" w:hAnsi="Times New Roman" w:cs="Times New Roman"/>
          <w:sz w:val="24"/>
          <w:szCs w:val="24"/>
        </w:rPr>
        <w:t xml:space="preserve"> С.Г., </w:t>
      </w:r>
      <w:proofErr w:type="spellStart"/>
      <w:r w:rsidRPr="00C15AEF">
        <w:rPr>
          <w:rFonts w:ascii="Times New Roman" w:hAnsi="Times New Roman" w:cs="Times New Roman"/>
          <w:sz w:val="24"/>
          <w:szCs w:val="24"/>
        </w:rPr>
        <w:t>Стеблецова</w:t>
      </w:r>
      <w:proofErr w:type="spellEnd"/>
      <w:r w:rsidRPr="00C15AEF">
        <w:rPr>
          <w:rFonts w:ascii="Times New Roman" w:hAnsi="Times New Roman" w:cs="Times New Roman"/>
          <w:sz w:val="24"/>
          <w:szCs w:val="24"/>
        </w:rPr>
        <w:t xml:space="preserve"> И.С., </w:t>
      </w:r>
      <w:proofErr w:type="spellStart"/>
      <w:r w:rsidRPr="00C15AEF">
        <w:rPr>
          <w:rFonts w:ascii="Times New Roman" w:hAnsi="Times New Roman" w:cs="Times New Roman"/>
          <w:sz w:val="24"/>
          <w:szCs w:val="24"/>
        </w:rPr>
        <w:t>Базарбек</w:t>
      </w:r>
      <w:proofErr w:type="spellEnd"/>
      <w:r w:rsidRPr="00C15AEF">
        <w:rPr>
          <w:rFonts w:ascii="Times New Roman" w:hAnsi="Times New Roman" w:cs="Times New Roman"/>
          <w:sz w:val="24"/>
          <w:szCs w:val="24"/>
        </w:rPr>
        <w:t xml:space="preserve"> Б.)</w:t>
      </w:r>
      <w:r w:rsidR="00C15AEF">
        <w:rPr>
          <w:rFonts w:ascii="Times New Roman" w:hAnsi="Times New Roman" w:cs="Times New Roman"/>
          <w:sz w:val="24"/>
          <w:szCs w:val="24"/>
          <w:lang w:val="kk-KZ"/>
        </w:rPr>
        <w:t>.</w:t>
      </w:r>
      <w:r w:rsidRPr="00C15AEF">
        <w:rPr>
          <w:rFonts w:ascii="Times New Roman" w:hAnsi="Times New Roman" w:cs="Times New Roman"/>
          <w:sz w:val="24"/>
          <w:szCs w:val="24"/>
        </w:rPr>
        <w:t xml:space="preserve"> </w:t>
      </w:r>
    </w:p>
    <w:p w:rsidR="00773AB6" w:rsidRPr="00C15AEF" w:rsidRDefault="00773AB6" w:rsidP="00C15AEF">
      <w:pPr>
        <w:autoSpaceDE w:val="0"/>
        <w:autoSpaceDN w:val="0"/>
        <w:adjustRightInd w:val="0"/>
        <w:spacing w:after="0" w:line="240" w:lineRule="auto"/>
        <w:ind w:firstLine="567"/>
        <w:jc w:val="both"/>
        <w:rPr>
          <w:rFonts w:ascii="Times New Roman" w:hAnsi="Times New Roman" w:cs="Times New Roman"/>
          <w:sz w:val="24"/>
          <w:szCs w:val="24"/>
        </w:rPr>
      </w:pPr>
    </w:p>
    <w:p w:rsidR="007E3407" w:rsidRDefault="007E3407" w:rsidP="007E3407">
      <w:pPr>
        <w:tabs>
          <w:tab w:val="left" w:pos="284"/>
          <w:tab w:val="left" w:pos="993"/>
        </w:tabs>
        <w:spacing w:after="0" w:line="240" w:lineRule="auto"/>
        <w:jc w:val="center"/>
        <w:rPr>
          <w:rFonts w:ascii="Times New Roman" w:hAnsi="Times New Roman" w:cs="Times New Roman"/>
          <w:b/>
          <w:color w:val="FF0000"/>
          <w:sz w:val="24"/>
          <w:szCs w:val="24"/>
        </w:rPr>
      </w:pPr>
    </w:p>
    <w:p w:rsidR="00C15AEF" w:rsidRDefault="00C15AEF" w:rsidP="007E3407">
      <w:pPr>
        <w:tabs>
          <w:tab w:val="left" w:pos="284"/>
          <w:tab w:val="left" w:pos="993"/>
        </w:tabs>
        <w:spacing w:after="0" w:line="240" w:lineRule="auto"/>
        <w:jc w:val="center"/>
        <w:rPr>
          <w:rFonts w:ascii="Times New Roman" w:hAnsi="Times New Roman" w:cs="Times New Roman"/>
          <w:b/>
          <w:color w:val="FF0000"/>
          <w:sz w:val="24"/>
          <w:szCs w:val="24"/>
        </w:rPr>
      </w:pPr>
    </w:p>
    <w:p w:rsidR="00C15AEF" w:rsidRDefault="00C15AEF" w:rsidP="007E3407">
      <w:pPr>
        <w:tabs>
          <w:tab w:val="left" w:pos="284"/>
          <w:tab w:val="left" w:pos="993"/>
        </w:tabs>
        <w:spacing w:after="0" w:line="240" w:lineRule="auto"/>
        <w:jc w:val="center"/>
        <w:rPr>
          <w:rFonts w:ascii="Times New Roman" w:hAnsi="Times New Roman" w:cs="Times New Roman"/>
          <w:b/>
          <w:color w:val="FF0000"/>
          <w:sz w:val="24"/>
          <w:szCs w:val="24"/>
        </w:rPr>
      </w:pPr>
    </w:p>
    <w:p w:rsidR="00C15AEF" w:rsidRDefault="00C15AEF" w:rsidP="007E3407">
      <w:pPr>
        <w:tabs>
          <w:tab w:val="left" w:pos="284"/>
          <w:tab w:val="left" w:pos="993"/>
        </w:tabs>
        <w:spacing w:after="0" w:line="240" w:lineRule="auto"/>
        <w:jc w:val="center"/>
        <w:rPr>
          <w:rFonts w:ascii="Times New Roman" w:hAnsi="Times New Roman" w:cs="Times New Roman"/>
          <w:b/>
          <w:color w:val="FF0000"/>
          <w:sz w:val="24"/>
          <w:szCs w:val="24"/>
        </w:rPr>
      </w:pPr>
    </w:p>
    <w:p w:rsidR="00C15AEF" w:rsidRDefault="00C15AEF" w:rsidP="007E3407">
      <w:pPr>
        <w:tabs>
          <w:tab w:val="left" w:pos="284"/>
          <w:tab w:val="left" w:pos="993"/>
        </w:tabs>
        <w:spacing w:after="0" w:line="240" w:lineRule="auto"/>
        <w:jc w:val="center"/>
        <w:rPr>
          <w:rFonts w:ascii="Times New Roman" w:hAnsi="Times New Roman" w:cs="Times New Roman"/>
          <w:b/>
          <w:color w:val="FF0000"/>
          <w:sz w:val="24"/>
          <w:szCs w:val="24"/>
        </w:rPr>
      </w:pPr>
    </w:p>
    <w:p w:rsidR="00C15AEF" w:rsidRDefault="00C15AEF" w:rsidP="007E3407">
      <w:pPr>
        <w:tabs>
          <w:tab w:val="left" w:pos="284"/>
          <w:tab w:val="left" w:pos="993"/>
        </w:tabs>
        <w:spacing w:after="0" w:line="240" w:lineRule="auto"/>
        <w:jc w:val="center"/>
        <w:rPr>
          <w:rFonts w:ascii="Times New Roman" w:hAnsi="Times New Roman" w:cs="Times New Roman"/>
          <w:b/>
          <w:color w:val="FF0000"/>
          <w:sz w:val="24"/>
          <w:szCs w:val="24"/>
        </w:rPr>
      </w:pPr>
    </w:p>
    <w:p w:rsidR="00C15AEF" w:rsidRDefault="00C15AEF" w:rsidP="007E3407">
      <w:pPr>
        <w:tabs>
          <w:tab w:val="left" w:pos="284"/>
          <w:tab w:val="left" w:pos="993"/>
        </w:tabs>
        <w:spacing w:after="0" w:line="240" w:lineRule="auto"/>
        <w:jc w:val="center"/>
        <w:rPr>
          <w:rFonts w:ascii="Times New Roman" w:hAnsi="Times New Roman" w:cs="Times New Roman"/>
          <w:b/>
          <w:color w:val="FF0000"/>
          <w:sz w:val="24"/>
          <w:szCs w:val="24"/>
        </w:rPr>
      </w:pPr>
    </w:p>
    <w:p w:rsidR="00C15AEF" w:rsidRDefault="00C15AEF" w:rsidP="007E3407">
      <w:pPr>
        <w:tabs>
          <w:tab w:val="left" w:pos="284"/>
          <w:tab w:val="left" w:pos="993"/>
        </w:tabs>
        <w:spacing w:after="0" w:line="240" w:lineRule="auto"/>
        <w:jc w:val="center"/>
        <w:rPr>
          <w:rFonts w:ascii="Times New Roman" w:hAnsi="Times New Roman" w:cs="Times New Roman"/>
          <w:b/>
          <w:color w:val="FF0000"/>
          <w:sz w:val="24"/>
          <w:szCs w:val="24"/>
        </w:rPr>
      </w:pPr>
    </w:p>
    <w:p w:rsidR="00C15AEF" w:rsidRDefault="00C15AEF" w:rsidP="007E3407">
      <w:pPr>
        <w:tabs>
          <w:tab w:val="left" w:pos="284"/>
          <w:tab w:val="left" w:pos="993"/>
        </w:tabs>
        <w:spacing w:after="0" w:line="240" w:lineRule="auto"/>
        <w:jc w:val="center"/>
        <w:rPr>
          <w:rFonts w:ascii="Times New Roman" w:hAnsi="Times New Roman" w:cs="Times New Roman"/>
          <w:b/>
          <w:color w:val="FF0000"/>
          <w:sz w:val="24"/>
          <w:szCs w:val="24"/>
        </w:rPr>
      </w:pPr>
    </w:p>
    <w:p w:rsidR="00C15AEF" w:rsidRDefault="00C15AEF" w:rsidP="007E3407">
      <w:pPr>
        <w:tabs>
          <w:tab w:val="left" w:pos="284"/>
          <w:tab w:val="left" w:pos="993"/>
        </w:tabs>
        <w:spacing w:after="0" w:line="240" w:lineRule="auto"/>
        <w:jc w:val="center"/>
        <w:rPr>
          <w:rFonts w:ascii="Times New Roman" w:hAnsi="Times New Roman" w:cs="Times New Roman"/>
          <w:b/>
          <w:color w:val="FF0000"/>
          <w:sz w:val="24"/>
          <w:szCs w:val="24"/>
        </w:rPr>
      </w:pPr>
    </w:p>
    <w:p w:rsidR="00C15AEF" w:rsidRDefault="00C15AEF" w:rsidP="007E3407">
      <w:pPr>
        <w:tabs>
          <w:tab w:val="left" w:pos="284"/>
          <w:tab w:val="left" w:pos="993"/>
        </w:tabs>
        <w:spacing w:after="0" w:line="240" w:lineRule="auto"/>
        <w:jc w:val="center"/>
        <w:rPr>
          <w:rFonts w:ascii="Times New Roman" w:hAnsi="Times New Roman" w:cs="Times New Roman"/>
          <w:b/>
          <w:color w:val="FF0000"/>
          <w:sz w:val="24"/>
          <w:szCs w:val="24"/>
        </w:rPr>
      </w:pPr>
    </w:p>
    <w:p w:rsidR="00C15AEF" w:rsidRDefault="00C15AEF" w:rsidP="007E3407">
      <w:pPr>
        <w:tabs>
          <w:tab w:val="left" w:pos="284"/>
          <w:tab w:val="left" w:pos="993"/>
        </w:tabs>
        <w:spacing w:after="0" w:line="240" w:lineRule="auto"/>
        <w:jc w:val="center"/>
        <w:rPr>
          <w:rFonts w:ascii="Times New Roman" w:hAnsi="Times New Roman" w:cs="Times New Roman"/>
          <w:b/>
          <w:color w:val="FF0000"/>
          <w:sz w:val="24"/>
          <w:szCs w:val="24"/>
        </w:rPr>
      </w:pPr>
    </w:p>
    <w:p w:rsidR="00C15AEF" w:rsidRDefault="00C15AEF" w:rsidP="007E3407">
      <w:pPr>
        <w:tabs>
          <w:tab w:val="left" w:pos="284"/>
          <w:tab w:val="left" w:pos="993"/>
        </w:tabs>
        <w:spacing w:after="0" w:line="240" w:lineRule="auto"/>
        <w:jc w:val="center"/>
        <w:rPr>
          <w:rFonts w:ascii="Times New Roman" w:hAnsi="Times New Roman" w:cs="Times New Roman"/>
          <w:b/>
          <w:color w:val="FF0000"/>
          <w:sz w:val="24"/>
          <w:szCs w:val="24"/>
        </w:rPr>
      </w:pPr>
    </w:p>
    <w:p w:rsidR="00C15AEF" w:rsidRDefault="00C15AEF" w:rsidP="007E3407">
      <w:pPr>
        <w:tabs>
          <w:tab w:val="left" w:pos="284"/>
          <w:tab w:val="left" w:pos="993"/>
        </w:tabs>
        <w:spacing w:after="0" w:line="240" w:lineRule="auto"/>
        <w:jc w:val="center"/>
        <w:rPr>
          <w:rFonts w:ascii="Times New Roman" w:hAnsi="Times New Roman" w:cs="Times New Roman"/>
          <w:b/>
          <w:color w:val="FF0000"/>
          <w:sz w:val="24"/>
          <w:szCs w:val="24"/>
        </w:rPr>
      </w:pPr>
    </w:p>
    <w:p w:rsidR="00C15AEF" w:rsidRPr="00C15AEF" w:rsidRDefault="00C15AEF" w:rsidP="007E3407">
      <w:pPr>
        <w:tabs>
          <w:tab w:val="left" w:pos="284"/>
          <w:tab w:val="left" w:pos="993"/>
        </w:tabs>
        <w:spacing w:after="0" w:line="240" w:lineRule="auto"/>
        <w:jc w:val="center"/>
        <w:rPr>
          <w:rFonts w:ascii="Times New Roman" w:hAnsi="Times New Roman" w:cs="Times New Roman"/>
          <w:b/>
          <w:color w:val="FF0000"/>
          <w:sz w:val="24"/>
          <w:szCs w:val="24"/>
        </w:rPr>
      </w:pPr>
    </w:p>
    <w:p w:rsidR="00497C63" w:rsidRPr="00C15AEF" w:rsidRDefault="00497C63" w:rsidP="000F5C90">
      <w:pPr>
        <w:spacing w:after="0" w:line="240" w:lineRule="auto"/>
        <w:ind w:firstLine="567"/>
        <w:jc w:val="both"/>
        <w:rPr>
          <w:rFonts w:ascii="Times New Roman" w:hAnsi="Times New Roman" w:cs="Times New Roman"/>
          <w:b/>
          <w:sz w:val="24"/>
          <w:szCs w:val="24"/>
        </w:rPr>
      </w:pPr>
    </w:p>
    <w:p w:rsidR="007E3407" w:rsidRPr="00C15AEF" w:rsidRDefault="007E3407" w:rsidP="000F5C90">
      <w:pPr>
        <w:tabs>
          <w:tab w:val="left" w:pos="284"/>
          <w:tab w:val="left" w:pos="993"/>
        </w:tabs>
        <w:spacing w:after="0" w:line="240" w:lineRule="auto"/>
        <w:jc w:val="center"/>
        <w:rPr>
          <w:rFonts w:ascii="Times New Roman" w:hAnsi="Times New Roman" w:cs="Times New Roman"/>
          <w:b/>
          <w:sz w:val="24"/>
          <w:szCs w:val="24"/>
        </w:rPr>
        <w:sectPr w:rsidR="007E3407" w:rsidRPr="00C15AEF" w:rsidSect="0045117A">
          <w:pgSz w:w="11906" w:h="16838"/>
          <w:pgMar w:top="851" w:right="850" w:bottom="709" w:left="1701" w:header="708" w:footer="708" w:gutter="0"/>
          <w:cols w:space="708"/>
          <w:docGrid w:linePitch="360"/>
        </w:sectPr>
      </w:pPr>
    </w:p>
    <w:p w:rsidR="00327A4A" w:rsidRPr="001C1E05" w:rsidRDefault="00327A4A"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7E3407" w:rsidRPr="001C1E05" w:rsidRDefault="007E3407" w:rsidP="00450A06">
      <w:pPr>
        <w:spacing w:after="0" w:line="240" w:lineRule="auto"/>
        <w:jc w:val="both"/>
        <w:rPr>
          <w:rFonts w:ascii="Times New Roman" w:hAnsi="Times New Roman" w:cs="Times New Roman"/>
          <w:b/>
          <w:sz w:val="28"/>
          <w:szCs w:val="28"/>
        </w:rPr>
      </w:pPr>
    </w:p>
    <w:tbl>
      <w:tblPr>
        <w:tblStyle w:val="TableNormal"/>
        <w:tblW w:w="151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820"/>
        <w:gridCol w:w="992"/>
        <w:gridCol w:w="1071"/>
        <w:gridCol w:w="993"/>
        <w:gridCol w:w="1195"/>
        <w:gridCol w:w="1195"/>
        <w:gridCol w:w="1198"/>
        <w:gridCol w:w="1195"/>
        <w:gridCol w:w="996"/>
        <w:gridCol w:w="863"/>
      </w:tblGrid>
      <w:tr w:rsidR="00BE118B" w:rsidRPr="001C1E05" w:rsidTr="0073708A">
        <w:trPr>
          <w:trHeight w:val="262"/>
        </w:trPr>
        <w:tc>
          <w:tcPr>
            <w:tcW w:w="604" w:type="dxa"/>
            <w:vMerge w:val="restart"/>
            <w:vAlign w:val="center"/>
          </w:tcPr>
          <w:p w:rsidR="00BE118B" w:rsidRPr="001C1E05" w:rsidRDefault="00BE118B" w:rsidP="000F5C90">
            <w:pPr>
              <w:pStyle w:val="TableParagraph"/>
              <w:ind w:left="107"/>
              <w:jc w:val="center"/>
              <w:rPr>
                <w:b/>
                <w:sz w:val="24"/>
                <w:szCs w:val="24"/>
                <w:lang w:val="ru-RU"/>
              </w:rPr>
            </w:pPr>
            <w:r w:rsidRPr="001C1E05">
              <w:rPr>
                <w:b/>
                <w:w w:val="99"/>
                <w:sz w:val="24"/>
                <w:szCs w:val="24"/>
                <w:lang w:val="ru-RU"/>
              </w:rPr>
              <w:t>№</w:t>
            </w:r>
          </w:p>
          <w:p w:rsidR="00BE118B" w:rsidRPr="001C1E05" w:rsidRDefault="00BE118B" w:rsidP="000F5C90">
            <w:pPr>
              <w:pStyle w:val="TableParagraph"/>
              <w:ind w:left="107"/>
              <w:jc w:val="center"/>
              <w:rPr>
                <w:b/>
                <w:w w:val="99"/>
                <w:sz w:val="24"/>
                <w:szCs w:val="24"/>
                <w:lang w:val="ru-RU"/>
              </w:rPr>
            </w:pPr>
            <w:r w:rsidRPr="001C1E05">
              <w:rPr>
                <w:b/>
                <w:sz w:val="24"/>
                <w:szCs w:val="24"/>
                <w:lang w:val="ru-RU"/>
              </w:rPr>
              <w:t>п/п</w:t>
            </w:r>
          </w:p>
        </w:tc>
        <w:tc>
          <w:tcPr>
            <w:tcW w:w="4820" w:type="dxa"/>
            <w:vMerge w:val="restart"/>
            <w:vAlign w:val="center"/>
          </w:tcPr>
          <w:p w:rsidR="00BE118B" w:rsidRPr="001C1E05" w:rsidRDefault="00BE118B"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BE118B" w:rsidRPr="001C1E05" w:rsidRDefault="00BE118B" w:rsidP="000F5C90">
            <w:pPr>
              <w:pStyle w:val="TableParagraph"/>
              <w:jc w:val="center"/>
              <w:rPr>
                <w:b/>
                <w:sz w:val="24"/>
                <w:szCs w:val="24"/>
                <w:lang w:val="ru-RU"/>
              </w:rPr>
            </w:pPr>
            <w:r w:rsidRPr="001C1E05">
              <w:rPr>
                <w:b/>
                <w:sz w:val="24"/>
                <w:szCs w:val="24"/>
                <w:lang w:val="ru-RU"/>
              </w:rPr>
              <w:t>Ед.</w:t>
            </w:r>
          </w:p>
          <w:p w:rsidR="00BE118B" w:rsidRPr="001C1E05" w:rsidRDefault="00BE118B"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BE118B" w:rsidRPr="001C1E05" w:rsidRDefault="00BE118B"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BE118B" w:rsidRPr="001C1E05" w:rsidRDefault="00BE118B" w:rsidP="000F5C90">
            <w:pPr>
              <w:pStyle w:val="TableParagraph"/>
              <w:jc w:val="center"/>
              <w:rPr>
                <w:b/>
                <w:sz w:val="24"/>
                <w:szCs w:val="24"/>
                <w:lang w:val="ru-RU"/>
              </w:rPr>
            </w:pPr>
            <w:r w:rsidRPr="001C1E05">
              <w:rPr>
                <w:b/>
                <w:sz w:val="24"/>
                <w:szCs w:val="24"/>
                <w:lang w:val="ru-RU"/>
              </w:rPr>
              <w:t>Плановый период</w:t>
            </w:r>
          </w:p>
        </w:tc>
      </w:tr>
      <w:tr w:rsidR="00BE118B" w:rsidRPr="001C1E05" w:rsidTr="0073708A">
        <w:trPr>
          <w:trHeight w:val="262"/>
        </w:trPr>
        <w:tc>
          <w:tcPr>
            <w:tcW w:w="604" w:type="dxa"/>
            <w:vMerge/>
            <w:vAlign w:val="center"/>
          </w:tcPr>
          <w:p w:rsidR="00BE118B" w:rsidRPr="001C1E05" w:rsidRDefault="00BE118B" w:rsidP="000F5C90">
            <w:pPr>
              <w:pStyle w:val="TableParagraph"/>
              <w:ind w:left="107"/>
              <w:jc w:val="center"/>
              <w:rPr>
                <w:b/>
                <w:sz w:val="24"/>
                <w:szCs w:val="24"/>
                <w:lang w:val="ru-RU"/>
              </w:rPr>
            </w:pPr>
          </w:p>
        </w:tc>
        <w:tc>
          <w:tcPr>
            <w:tcW w:w="4820" w:type="dxa"/>
            <w:vMerge/>
            <w:vAlign w:val="center"/>
          </w:tcPr>
          <w:p w:rsidR="00BE118B" w:rsidRPr="001C1E05" w:rsidRDefault="00BE118B" w:rsidP="000F5C90">
            <w:pPr>
              <w:pStyle w:val="TableParagraph"/>
              <w:ind w:left="108"/>
              <w:jc w:val="center"/>
              <w:rPr>
                <w:b/>
                <w:sz w:val="24"/>
                <w:szCs w:val="24"/>
                <w:lang w:val="ru-RU"/>
              </w:rPr>
            </w:pPr>
          </w:p>
        </w:tc>
        <w:tc>
          <w:tcPr>
            <w:tcW w:w="992" w:type="dxa"/>
            <w:vMerge/>
            <w:tcBorders>
              <w:right w:val="single" w:sz="4" w:space="0" w:color="auto"/>
            </w:tcBorders>
            <w:vAlign w:val="center"/>
          </w:tcPr>
          <w:p w:rsidR="00BE118B" w:rsidRPr="001C1E05" w:rsidRDefault="00BE118B" w:rsidP="000F5C90">
            <w:pPr>
              <w:pStyle w:val="TableParagraph"/>
              <w:jc w:val="center"/>
              <w:rPr>
                <w:b/>
                <w:sz w:val="24"/>
                <w:szCs w:val="24"/>
                <w:lang w:val="ru-RU"/>
              </w:rPr>
            </w:pPr>
          </w:p>
        </w:tc>
        <w:tc>
          <w:tcPr>
            <w:tcW w:w="1071"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2022 год</w:t>
            </w:r>
          </w:p>
        </w:tc>
        <w:tc>
          <w:tcPr>
            <w:tcW w:w="993"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2023 год</w:t>
            </w:r>
          </w:p>
        </w:tc>
        <w:tc>
          <w:tcPr>
            <w:tcW w:w="1195"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2024</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2025</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8"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2026</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2027</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996"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2028</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863"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2029</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r>
      <w:tr w:rsidR="00C15AEF" w:rsidRPr="001C1E05" w:rsidTr="0073708A">
        <w:trPr>
          <w:trHeight w:val="262"/>
        </w:trPr>
        <w:tc>
          <w:tcPr>
            <w:tcW w:w="604" w:type="dxa"/>
          </w:tcPr>
          <w:p w:rsidR="00C15AEF" w:rsidRPr="001C1E05" w:rsidRDefault="00C15AEF" w:rsidP="00C15AEF">
            <w:pPr>
              <w:pStyle w:val="TableParagraph"/>
              <w:jc w:val="center"/>
              <w:rPr>
                <w:w w:val="99"/>
                <w:sz w:val="24"/>
                <w:szCs w:val="24"/>
                <w:lang w:val="ru-RU"/>
              </w:rPr>
            </w:pPr>
            <w:r w:rsidRPr="001C1E05">
              <w:rPr>
                <w:w w:val="99"/>
                <w:sz w:val="24"/>
                <w:szCs w:val="24"/>
                <w:lang w:val="ru-RU"/>
              </w:rPr>
              <w:t>1</w:t>
            </w:r>
          </w:p>
        </w:tc>
        <w:tc>
          <w:tcPr>
            <w:tcW w:w="4820" w:type="dxa"/>
          </w:tcPr>
          <w:p w:rsidR="00C15AEF" w:rsidRPr="001C1E05" w:rsidRDefault="00C15AEF" w:rsidP="00C15AEF">
            <w:pPr>
              <w:pStyle w:val="TableParagraph"/>
              <w:ind w:left="108" w:right="113"/>
              <w:rPr>
                <w:sz w:val="24"/>
                <w:szCs w:val="24"/>
                <w:lang w:val="ru-RU"/>
              </w:rPr>
            </w:pPr>
            <w:r w:rsidRPr="001C1E05">
              <w:rPr>
                <w:sz w:val="24"/>
                <w:szCs w:val="24"/>
                <w:lang w:val="ru-RU"/>
              </w:rPr>
              <w:t>Доля ППС занимающейся научно-исследовательской работой</w:t>
            </w:r>
          </w:p>
        </w:tc>
        <w:tc>
          <w:tcPr>
            <w:tcW w:w="992" w:type="dxa"/>
            <w:tcBorders>
              <w:right w:val="single" w:sz="4" w:space="0" w:color="auto"/>
            </w:tcBorders>
          </w:tcPr>
          <w:p w:rsidR="00C15AEF" w:rsidRPr="001C1E05" w:rsidRDefault="00C15AEF" w:rsidP="00C15AEF">
            <w:pPr>
              <w:pStyle w:val="TableParagraph"/>
              <w:jc w:val="center"/>
              <w:rPr>
                <w:sz w:val="24"/>
                <w:szCs w:val="24"/>
                <w:lang w:val="ru-RU"/>
              </w:rPr>
            </w:pPr>
            <w:r w:rsidRPr="001C1E05">
              <w:rPr>
                <w:sz w:val="24"/>
                <w:szCs w:val="24"/>
                <w:lang w:val="ru-RU"/>
              </w:rPr>
              <w:t>%</w:t>
            </w:r>
          </w:p>
        </w:tc>
        <w:tc>
          <w:tcPr>
            <w:tcW w:w="1071" w:type="dxa"/>
          </w:tcPr>
          <w:p w:rsidR="00C15AEF" w:rsidRPr="001C1E05" w:rsidRDefault="00C15AEF" w:rsidP="00C15AEF">
            <w:pPr>
              <w:pStyle w:val="TableParagraph"/>
              <w:jc w:val="center"/>
              <w:rPr>
                <w:b/>
                <w:sz w:val="24"/>
                <w:szCs w:val="24"/>
                <w:lang w:val="ru-RU"/>
              </w:rPr>
            </w:pPr>
          </w:p>
        </w:tc>
        <w:tc>
          <w:tcPr>
            <w:tcW w:w="993" w:type="dxa"/>
          </w:tcPr>
          <w:p w:rsidR="00C15AEF" w:rsidRPr="001C1E05" w:rsidRDefault="00C15AEF" w:rsidP="00C15AEF">
            <w:pPr>
              <w:pStyle w:val="TableParagraph"/>
              <w:jc w:val="center"/>
              <w:rPr>
                <w:b/>
                <w:sz w:val="24"/>
                <w:szCs w:val="24"/>
                <w:lang w:val="ru-RU"/>
              </w:rPr>
            </w:pPr>
          </w:p>
        </w:tc>
        <w:tc>
          <w:tcPr>
            <w:tcW w:w="1195" w:type="dxa"/>
          </w:tcPr>
          <w:p w:rsidR="00C15AEF" w:rsidRPr="00FB7535" w:rsidRDefault="00C15AEF" w:rsidP="00C15AEF">
            <w:pPr>
              <w:pStyle w:val="TableParagraph"/>
              <w:jc w:val="center"/>
              <w:rPr>
                <w:sz w:val="24"/>
                <w:szCs w:val="24"/>
                <w:lang w:val="kk-KZ"/>
              </w:rPr>
            </w:pPr>
            <w:r>
              <w:rPr>
                <w:sz w:val="24"/>
                <w:szCs w:val="24"/>
                <w:lang w:val="kk-KZ"/>
              </w:rPr>
              <w:t>100</w:t>
            </w:r>
          </w:p>
        </w:tc>
        <w:tc>
          <w:tcPr>
            <w:tcW w:w="1195" w:type="dxa"/>
          </w:tcPr>
          <w:p w:rsidR="00C15AEF" w:rsidRPr="00FB7535" w:rsidRDefault="00C15AEF" w:rsidP="00C15AEF">
            <w:pPr>
              <w:pStyle w:val="TableParagraph"/>
              <w:jc w:val="center"/>
              <w:rPr>
                <w:sz w:val="24"/>
                <w:szCs w:val="24"/>
                <w:lang w:val="kk-KZ"/>
              </w:rPr>
            </w:pPr>
            <w:r>
              <w:rPr>
                <w:sz w:val="24"/>
                <w:szCs w:val="24"/>
                <w:lang w:val="kk-KZ"/>
              </w:rPr>
              <w:t>100</w:t>
            </w:r>
          </w:p>
        </w:tc>
        <w:tc>
          <w:tcPr>
            <w:tcW w:w="1198" w:type="dxa"/>
          </w:tcPr>
          <w:p w:rsidR="00C15AEF" w:rsidRPr="00FB7535" w:rsidRDefault="00C15AEF" w:rsidP="00C15AEF">
            <w:pPr>
              <w:pStyle w:val="TableParagraph"/>
              <w:jc w:val="center"/>
              <w:rPr>
                <w:sz w:val="24"/>
                <w:szCs w:val="24"/>
                <w:lang w:val="kk-KZ"/>
              </w:rPr>
            </w:pPr>
            <w:r>
              <w:rPr>
                <w:sz w:val="24"/>
                <w:szCs w:val="24"/>
                <w:lang w:val="kk-KZ"/>
              </w:rPr>
              <w:t>100</w:t>
            </w:r>
          </w:p>
        </w:tc>
        <w:tc>
          <w:tcPr>
            <w:tcW w:w="1195" w:type="dxa"/>
          </w:tcPr>
          <w:p w:rsidR="00C15AEF" w:rsidRPr="00FB7535" w:rsidRDefault="00C15AEF" w:rsidP="00C15AEF">
            <w:pPr>
              <w:pStyle w:val="TableParagraph"/>
              <w:jc w:val="center"/>
              <w:rPr>
                <w:sz w:val="24"/>
                <w:szCs w:val="24"/>
                <w:lang w:val="kk-KZ"/>
              </w:rPr>
            </w:pPr>
            <w:r>
              <w:rPr>
                <w:sz w:val="24"/>
                <w:szCs w:val="24"/>
                <w:lang w:val="kk-KZ"/>
              </w:rPr>
              <w:t>100</w:t>
            </w:r>
          </w:p>
        </w:tc>
        <w:tc>
          <w:tcPr>
            <w:tcW w:w="996" w:type="dxa"/>
          </w:tcPr>
          <w:p w:rsidR="00C15AEF" w:rsidRPr="00FB7535" w:rsidRDefault="00C15AEF" w:rsidP="00C15AEF">
            <w:pPr>
              <w:pStyle w:val="TableParagraph"/>
              <w:jc w:val="center"/>
              <w:rPr>
                <w:sz w:val="24"/>
                <w:szCs w:val="24"/>
                <w:lang w:val="kk-KZ"/>
              </w:rPr>
            </w:pPr>
            <w:r>
              <w:rPr>
                <w:sz w:val="24"/>
                <w:szCs w:val="24"/>
                <w:lang w:val="kk-KZ"/>
              </w:rPr>
              <w:t>100</w:t>
            </w:r>
          </w:p>
        </w:tc>
        <w:tc>
          <w:tcPr>
            <w:tcW w:w="863" w:type="dxa"/>
          </w:tcPr>
          <w:p w:rsidR="00C15AEF" w:rsidRPr="00FB7535" w:rsidRDefault="00C15AEF" w:rsidP="00C15AEF">
            <w:pPr>
              <w:pStyle w:val="TableParagraph"/>
              <w:jc w:val="center"/>
              <w:rPr>
                <w:sz w:val="24"/>
                <w:szCs w:val="24"/>
                <w:lang w:val="kk-KZ"/>
              </w:rPr>
            </w:pPr>
            <w:r>
              <w:rPr>
                <w:sz w:val="24"/>
                <w:szCs w:val="24"/>
                <w:lang w:val="kk-KZ"/>
              </w:rPr>
              <w:t>100</w:t>
            </w:r>
          </w:p>
        </w:tc>
      </w:tr>
      <w:tr w:rsidR="00C15AEF" w:rsidRPr="001C1E05" w:rsidTr="0073708A">
        <w:trPr>
          <w:trHeight w:val="262"/>
        </w:trPr>
        <w:tc>
          <w:tcPr>
            <w:tcW w:w="604" w:type="dxa"/>
          </w:tcPr>
          <w:p w:rsidR="00C15AEF" w:rsidRPr="001C1E05" w:rsidRDefault="00C15AEF" w:rsidP="00C15AEF">
            <w:pPr>
              <w:pStyle w:val="TableParagraph"/>
              <w:jc w:val="center"/>
              <w:rPr>
                <w:w w:val="99"/>
                <w:sz w:val="24"/>
                <w:szCs w:val="24"/>
                <w:lang w:val="ru-RU"/>
              </w:rPr>
            </w:pPr>
            <w:r w:rsidRPr="001C1E05">
              <w:rPr>
                <w:w w:val="99"/>
                <w:sz w:val="24"/>
                <w:szCs w:val="24"/>
                <w:lang w:val="ru-RU"/>
              </w:rPr>
              <w:t>2</w:t>
            </w:r>
          </w:p>
        </w:tc>
        <w:tc>
          <w:tcPr>
            <w:tcW w:w="4820" w:type="dxa"/>
          </w:tcPr>
          <w:p w:rsidR="00C15AEF" w:rsidRPr="001C1E05" w:rsidRDefault="00C15AEF" w:rsidP="00C15AEF">
            <w:pPr>
              <w:pStyle w:val="TableParagraph"/>
              <w:ind w:left="108" w:right="113"/>
              <w:rPr>
                <w:sz w:val="24"/>
                <w:szCs w:val="24"/>
                <w:lang w:val="ru-RU"/>
              </w:rPr>
            </w:pPr>
            <w:r w:rsidRPr="001C1E05">
              <w:rPr>
                <w:sz w:val="24"/>
                <w:szCs w:val="24"/>
                <w:lang w:val="ru-RU"/>
              </w:rPr>
              <w:t>Количество молодых ППС занимающихся научно-исследовательской работой</w:t>
            </w:r>
          </w:p>
        </w:tc>
        <w:tc>
          <w:tcPr>
            <w:tcW w:w="992" w:type="dxa"/>
            <w:tcBorders>
              <w:right w:val="single" w:sz="4" w:space="0" w:color="auto"/>
            </w:tcBorders>
          </w:tcPr>
          <w:p w:rsidR="00C15AEF" w:rsidRPr="001C1E05" w:rsidRDefault="00C15AEF" w:rsidP="00C15AEF">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C15AEF" w:rsidRPr="001C1E05" w:rsidRDefault="00C15AEF" w:rsidP="00C15AEF">
            <w:pPr>
              <w:pStyle w:val="TableParagraph"/>
              <w:jc w:val="center"/>
              <w:rPr>
                <w:b/>
                <w:sz w:val="24"/>
                <w:szCs w:val="24"/>
                <w:lang w:val="ru-RU"/>
              </w:rPr>
            </w:pPr>
          </w:p>
        </w:tc>
        <w:tc>
          <w:tcPr>
            <w:tcW w:w="993" w:type="dxa"/>
          </w:tcPr>
          <w:p w:rsidR="00C15AEF" w:rsidRPr="001C1E05" w:rsidRDefault="00C15AEF" w:rsidP="00C15AEF">
            <w:pPr>
              <w:pStyle w:val="TableParagraph"/>
              <w:jc w:val="center"/>
              <w:rPr>
                <w:b/>
                <w:sz w:val="24"/>
                <w:szCs w:val="24"/>
                <w:lang w:val="ru-RU"/>
              </w:rPr>
            </w:pPr>
          </w:p>
        </w:tc>
        <w:tc>
          <w:tcPr>
            <w:tcW w:w="1195" w:type="dxa"/>
          </w:tcPr>
          <w:p w:rsidR="00C15AEF" w:rsidRPr="00FB7535" w:rsidRDefault="006D13E7" w:rsidP="00C15AEF">
            <w:pPr>
              <w:pStyle w:val="TableParagraph"/>
              <w:jc w:val="center"/>
              <w:rPr>
                <w:sz w:val="24"/>
                <w:szCs w:val="24"/>
                <w:lang w:val="kk-KZ"/>
              </w:rPr>
            </w:pPr>
            <w:r>
              <w:rPr>
                <w:sz w:val="24"/>
                <w:szCs w:val="24"/>
                <w:lang w:val="kk-KZ"/>
              </w:rPr>
              <w:t>1</w:t>
            </w:r>
          </w:p>
        </w:tc>
        <w:tc>
          <w:tcPr>
            <w:tcW w:w="1195" w:type="dxa"/>
          </w:tcPr>
          <w:p w:rsidR="00C15AEF" w:rsidRPr="00FB7535" w:rsidRDefault="006D13E7" w:rsidP="00C15AEF">
            <w:pPr>
              <w:pStyle w:val="TableParagraph"/>
              <w:jc w:val="center"/>
              <w:rPr>
                <w:sz w:val="24"/>
                <w:szCs w:val="24"/>
                <w:lang w:val="kk-KZ"/>
              </w:rPr>
            </w:pPr>
            <w:r>
              <w:rPr>
                <w:sz w:val="24"/>
                <w:szCs w:val="24"/>
                <w:lang w:val="kk-KZ"/>
              </w:rPr>
              <w:t>1</w:t>
            </w:r>
          </w:p>
        </w:tc>
        <w:tc>
          <w:tcPr>
            <w:tcW w:w="1198" w:type="dxa"/>
          </w:tcPr>
          <w:p w:rsidR="00C15AEF" w:rsidRPr="00FB7535" w:rsidRDefault="006D13E7" w:rsidP="00C15AEF">
            <w:pPr>
              <w:pStyle w:val="TableParagraph"/>
              <w:jc w:val="center"/>
              <w:rPr>
                <w:sz w:val="24"/>
                <w:szCs w:val="24"/>
                <w:lang w:val="kk-KZ"/>
              </w:rPr>
            </w:pPr>
            <w:r>
              <w:rPr>
                <w:sz w:val="24"/>
                <w:szCs w:val="24"/>
                <w:lang w:val="kk-KZ"/>
              </w:rPr>
              <w:t>1</w:t>
            </w:r>
          </w:p>
        </w:tc>
        <w:tc>
          <w:tcPr>
            <w:tcW w:w="1195" w:type="dxa"/>
          </w:tcPr>
          <w:p w:rsidR="00C15AEF" w:rsidRPr="00FB7535" w:rsidRDefault="006D13E7" w:rsidP="00C15AEF">
            <w:pPr>
              <w:pStyle w:val="TableParagraph"/>
              <w:jc w:val="center"/>
              <w:rPr>
                <w:sz w:val="24"/>
                <w:szCs w:val="24"/>
                <w:lang w:val="kk-KZ"/>
              </w:rPr>
            </w:pPr>
            <w:r>
              <w:rPr>
                <w:sz w:val="24"/>
                <w:szCs w:val="24"/>
                <w:lang w:val="kk-KZ"/>
              </w:rPr>
              <w:t>2</w:t>
            </w:r>
          </w:p>
        </w:tc>
        <w:tc>
          <w:tcPr>
            <w:tcW w:w="996" w:type="dxa"/>
          </w:tcPr>
          <w:p w:rsidR="00C15AEF" w:rsidRPr="00FB7535" w:rsidRDefault="006D13E7" w:rsidP="00C15AEF">
            <w:pPr>
              <w:pStyle w:val="TableParagraph"/>
              <w:jc w:val="center"/>
              <w:rPr>
                <w:sz w:val="24"/>
                <w:szCs w:val="24"/>
                <w:lang w:val="kk-KZ"/>
              </w:rPr>
            </w:pPr>
            <w:r>
              <w:rPr>
                <w:sz w:val="24"/>
                <w:szCs w:val="24"/>
                <w:lang w:val="kk-KZ"/>
              </w:rPr>
              <w:t>2</w:t>
            </w:r>
          </w:p>
        </w:tc>
        <w:tc>
          <w:tcPr>
            <w:tcW w:w="863" w:type="dxa"/>
          </w:tcPr>
          <w:p w:rsidR="00C15AEF" w:rsidRPr="00FB7535" w:rsidRDefault="006D13E7" w:rsidP="00C15AEF">
            <w:pPr>
              <w:pStyle w:val="TableParagraph"/>
              <w:jc w:val="center"/>
              <w:rPr>
                <w:sz w:val="24"/>
                <w:szCs w:val="24"/>
                <w:lang w:val="kk-KZ"/>
              </w:rPr>
            </w:pPr>
            <w:r>
              <w:rPr>
                <w:sz w:val="24"/>
                <w:szCs w:val="24"/>
                <w:lang w:val="kk-KZ"/>
              </w:rPr>
              <w:t>3</w:t>
            </w:r>
          </w:p>
        </w:tc>
      </w:tr>
      <w:tr w:rsidR="00C15AEF" w:rsidRPr="001C1E05" w:rsidTr="0073708A">
        <w:trPr>
          <w:trHeight w:val="262"/>
        </w:trPr>
        <w:tc>
          <w:tcPr>
            <w:tcW w:w="604" w:type="dxa"/>
          </w:tcPr>
          <w:p w:rsidR="00C15AEF" w:rsidRPr="001C1E05" w:rsidRDefault="00C15AEF" w:rsidP="00C15AEF">
            <w:pPr>
              <w:pStyle w:val="TableParagraph"/>
              <w:jc w:val="center"/>
              <w:rPr>
                <w:w w:val="99"/>
                <w:sz w:val="24"/>
                <w:szCs w:val="24"/>
                <w:lang w:val="ru-RU"/>
              </w:rPr>
            </w:pPr>
            <w:r w:rsidRPr="001C1E05">
              <w:rPr>
                <w:w w:val="99"/>
                <w:sz w:val="24"/>
                <w:szCs w:val="24"/>
                <w:lang w:val="ru-RU"/>
              </w:rPr>
              <w:t>3</w:t>
            </w:r>
          </w:p>
        </w:tc>
        <w:tc>
          <w:tcPr>
            <w:tcW w:w="4820" w:type="dxa"/>
          </w:tcPr>
          <w:p w:rsidR="00C15AEF" w:rsidRPr="001C1E05" w:rsidRDefault="00C15AEF" w:rsidP="00C15AEF">
            <w:pPr>
              <w:pStyle w:val="TableParagraph"/>
              <w:ind w:left="108" w:right="113"/>
              <w:rPr>
                <w:sz w:val="24"/>
                <w:szCs w:val="24"/>
                <w:lang w:val="ru-RU"/>
              </w:rPr>
            </w:pPr>
            <w:r w:rsidRPr="001C1E05">
              <w:rPr>
                <w:sz w:val="24"/>
                <w:szCs w:val="24"/>
                <w:lang w:val="ru-RU"/>
              </w:rPr>
              <w:t xml:space="preserve">Количество </w:t>
            </w:r>
            <w:proofErr w:type="spellStart"/>
            <w:r w:rsidRPr="001C1E05">
              <w:rPr>
                <w:sz w:val="24"/>
                <w:szCs w:val="24"/>
                <w:lang w:val="ru-RU"/>
              </w:rPr>
              <w:t>коммерциализируемых</w:t>
            </w:r>
            <w:proofErr w:type="spellEnd"/>
            <w:r w:rsidRPr="001C1E05">
              <w:rPr>
                <w:sz w:val="24"/>
                <w:szCs w:val="24"/>
                <w:lang w:val="ru-RU"/>
              </w:rPr>
              <w:t xml:space="preserve"> проектов научно-исследовательской деятельности</w:t>
            </w:r>
          </w:p>
        </w:tc>
        <w:tc>
          <w:tcPr>
            <w:tcW w:w="992" w:type="dxa"/>
            <w:tcBorders>
              <w:right w:val="single" w:sz="4" w:space="0" w:color="auto"/>
            </w:tcBorders>
          </w:tcPr>
          <w:p w:rsidR="00C15AEF" w:rsidRPr="001C1E05" w:rsidRDefault="00C15AEF" w:rsidP="00C15AEF">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C15AEF" w:rsidRPr="001C1E05" w:rsidRDefault="00C15AEF" w:rsidP="00C15AEF">
            <w:pPr>
              <w:pStyle w:val="TableParagraph"/>
              <w:jc w:val="center"/>
              <w:rPr>
                <w:b/>
                <w:sz w:val="24"/>
                <w:szCs w:val="24"/>
                <w:lang w:val="ru-RU"/>
              </w:rPr>
            </w:pPr>
          </w:p>
        </w:tc>
        <w:tc>
          <w:tcPr>
            <w:tcW w:w="993" w:type="dxa"/>
          </w:tcPr>
          <w:p w:rsidR="00C15AEF" w:rsidRPr="001C1E05" w:rsidRDefault="00C15AEF" w:rsidP="00C15AEF">
            <w:pPr>
              <w:pStyle w:val="TableParagraph"/>
              <w:jc w:val="center"/>
              <w:rPr>
                <w:b/>
                <w:sz w:val="24"/>
                <w:szCs w:val="24"/>
                <w:lang w:val="ru-RU"/>
              </w:rPr>
            </w:pPr>
          </w:p>
        </w:tc>
        <w:tc>
          <w:tcPr>
            <w:tcW w:w="1195" w:type="dxa"/>
          </w:tcPr>
          <w:p w:rsidR="00C15AEF" w:rsidRPr="00625D45" w:rsidRDefault="00C15AEF" w:rsidP="00C15AEF">
            <w:pPr>
              <w:pStyle w:val="TableParagraph"/>
              <w:jc w:val="center"/>
              <w:rPr>
                <w:sz w:val="24"/>
                <w:szCs w:val="24"/>
                <w:lang w:val="ru-RU"/>
              </w:rPr>
            </w:pPr>
          </w:p>
        </w:tc>
        <w:tc>
          <w:tcPr>
            <w:tcW w:w="1195" w:type="dxa"/>
          </w:tcPr>
          <w:p w:rsidR="00C15AEF" w:rsidRPr="00625D45" w:rsidRDefault="00C15AEF" w:rsidP="00C15AEF">
            <w:pPr>
              <w:pStyle w:val="TableParagraph"/>
              <w:jc w:val="center"/>
              <w:rPr>
                <w:sz w:val="24"/>
                <w:szCs w:val="24"/>
                <w:lang w:val="ru-RU"/>
              </w:rPr>
            </w:pPr>
          </w:p>
        </w:tc>
        <w:tc>
          <w:tcPr>
            <w:tcW w:w="1198" w:type="dxa"/>
          </w:tcPr>
          <w:p w:rsidR="00C15AEF" w:rsidRPr="00FB7535" w:rsidRDefault="00C15AEF" w:rsidP="00C15AEF">
            <w:pPr>
              <w:pStyle w:val="TableParagraph"/>
              <w:jc w:val="center"/>
              <w:rPr>
                <w:sz w:val="24"/>
                <w:szCs w:val="24"/>
                <w:lang w:val="kk-KZ"/>
              </w:rPr>
            </w:pPr>
            <w:r>
              <w:rPr>
                <w:sz w:val="24"/>
                <w:szCs w:val="24"/>
                <w:lang w:val="kk-KZ"/>
              </w:rPr>
              <w:t>1</w:t>
            </w:r>
          </w:p>
        </w:tc>
        <w:tc>
          <w:tcPr>
            <w:tcW w:w="1195" w:type="dxa"/>
          </w:tcPr>
          <w:p w:rsidR="00C15AEF" w:rsidRPr="00FB7535" w:rsidRDefault="00C15AEF" w:rsidP="00C15AEF">
            <w:pPr>
              <w:pStyle w:val="TableParagraph"/>
              <w:jc w:val="center"/>
              <w:rPr>
                <w:sz w:val="24"/>
                <w:szCs w:val="24"/>
                <w:lang w:val="kk-KZ"/>
              </w:rPr>
            </w:pPr>
            <w:r>
              <w:rPr>
                <w:sz w:val="24"/>
                <w:szCs w:val="24"/>
                <w:lang w:val="kk-KZ"/>
              </w:rPr>
              <w:t>1</w:t>
            </w:r>
          </w:p>
        </w:tc>
        <w:tc>
          <w:tcPr>
            <w:tcW w:w="996" w:type="dxa"/>
          </w:tcPr>
          <w:p w:rsidR="00C15AEF" w:rsidRPr="00FB7535" w:rsidRDefault="00C15AEF" w:rsidP="00C15AEF">
            <w:pPr>
              <w:pStyle w:val="TableParagraph"/>
              <w:jc w:val="center"/>
              <w:rPr>
                <w:sz w:val="24"/>
                <w:szCs w:val="24"/>
                <w:lang w:val="kk-KZ"/>
              </w:rPr>
            </w:pPr>
            <w:r>
              <w:rPr>
                <w:sz w:val="24"/>
                <w:szCs w:val="24"/>
                <w:lang w:val="kk-KZ"/>
              </w:rPr>
              <w:t>1</w:t>
            </w:r>
          </w:p>
        </w:tc>
        <w:tc>
          <w:tcPr>
            <w:tcW w:w="863" w:type="dxa"/>
          </w:tcPr>
          <w:p w:rsidR="00C15AEF" w:rsidRPr="00FB7535" w:rsidRDefault="00C15AEF" w:rsidP="00C15AEF">
            <w:pPr>
              <w:pStyle w:val="TableParagraph"/>
              <w:jc w:val="center"/>
              <w:rPr>
                <w:sz w:val="24"/>
                <w:szCs w:val="24"/>
                <w:lang w:val="kk-KZ"/>
              </w:rPr>
            </w:pPr>
            <w:r>
              <w:rPr>
                <w:sz w:val="24"/>
                <w:szCs w:val="24"/>
                <w:lang w:val="kk-KZ"/>
              </w:rPr>
              <w:t>1</w:t>
            </w:r>
          </w:p>
        </w:tc>
      </w:tr>
      <w:tr w:rsidR="00C15AEF" w:rsidRPr="001C1E05" w:rsidTr="0073708A">
        <w:trPr>
          <w:trHeight w:val="262"/>
        </w:trPr>
        <w:tc>
          <w:tcPr>
            <w:tcW w:w="604" w:type="dxa"/>
          </w:tcPr>
          <w:p w:rsidR="00C15AEF" w:rsidRPr="001C1E05" w:rsidRDefault="00C15AEF" w:rsidP="00C15AEF">
            <w:pPr>
              <w:pStyle w:val="TableParagraph"/>
              <w:jc w:val="center"/>
              <w:rPr>
                <w:w w:val="99"/>
                <w:sz w:val="24"/>
                <w:szCs w:val="24"/>
                <w:lang w:val="ru-RU"/>
              </w:rPr>
            </w:pPr>
            <w:r w:rsidRPr="001C1E05">
              <w:rPr>
                <w:w w:val="99"/>
                <w:sz w:val="24"/>
                <w:szCs w:val="24"/>
                <w:lang w:val="ru-RU"/>
              </w:rPr>
              <w:t>4</w:t>
            </w:r>
          </w:p>
        </w:tc>
        <w:tc>
          <w:tcPr>
            <w:tcW w:w="4820" w:type="dxa"/>
          </w:tcPr>
          <w:p w:rsidR="00C15AEF" w:rsidRPr="001C1E05" w:rsidRDefault="00C15AEF" w:rsidP="00C15AEF">
            <w:pPr>
              <w:pStyle w:val="TableParagraph"/>
              <w:ind w:left="108" w:right="113"/>
              <w:rPr>
                <w:sz w:val="24"/>
                <w:szCs w:val="24"/>
                <w:lang w:val="ru-RU"/>
              </w:rPr>
            </w:pPr>
            <w:r w:rsidRPr="001C1E05">
              <w:rPr>
                <w:sz w:val="24"/>
                <w:szCs w:val="24"/>
                <w:lang w:val="ru-RU"/>
              </w:rPr>
              <w:t>Количество ученых НИИ в штате ППС кафедры на условиях совместительства и/или почасовой оплаты</w:t>
            </w:r>
          </w:p>
        </w:tc>
        <w:tc>
          <w:tcPr>
            <w:tcW w:w="992" w:type="dxa"/>
            <w:tcBorders>
              <w:right w:val="single" w:sz="4" w:space="0" w:color="auto"/>
            </w:tcBorders>
          </w:tcPr>
          <w:p w:rsidR="00C15AEF" w:rsidRPr="001C1E05" w:rsidRDefault="00C15AEF" w:rsidP="00C15AEF">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C15AEF" w:rsidRPr="001C1E05" w:rsidRDefault="00C15AEF" w:rsidP="00C15AEF">
            <w:pPr>
              <w:pStyle w:val="TableParagraph"/>
              <w:jc w:val="center"/>
              <w:rPr>
                <w:b/>
                <w:sz w:val="24"/>
                <w:szCs w:val="24"/>
                <w:lang w:val="ru-RU"/>
              </w:rPr>
            </w:pPr>
          </w:p>
        </w:tc>
        <w:tc>
          <w:tcPr>
            <w:tcW w:w="993" w:type="dxa"/>
          </w:tcPr>
          <w:p w:rsidR="00C15AEF" w:rsidRPr="001C1E05" w:rsidRDefault="00C15AEF" w:rsidP="00C15AEF">
            <w:pPr>
              <w:pStyle w:val="TableParagraph"/>
              <w:jc w:val="center"/>
              <w:rPr>
                <w:b/>
                <w:sz w:val="24"/>
                <w:szCs w:val="24"/>
                <w:lang w:val="ru-RU"/>
              </w:rPr>
            </w:pPr>
          </w:p>
        </w:tc>
        <w:tc>
          <w:tcPr>
            <w:tcW w:w="1195" w:type="dxa"/>
          </w:tcPr>
          <w:p w:rsidR="00C15AEF" w:rsidRPr="00625D45" w:rsidRDefault="00C15AEF" w:rsidP="00C15AEF">
            <w:pPr>
              <w:pStyle w:val="TableParagraph"/>
              <w:jc w:val="center"/>
              <w:rPr>
                <w:sz w:val="24"/>
                <w:szCs w:val="24"/>
                <w:lang w:val="ru-RU"/>
              </w:rPr>
            </w:pPr>
          </w:p>
        </w:tc>
        <w:tc>
          <w:tcPr>
            <w:tcW w:w="1195" w:type="dxa"/>
          </w:tcPr>
          <w:p w:rsidR="00C15AEF" w:rsidRPr="00625D45" w:rsidRDefault="00C15AEF" w:rsidP="00C15AEF">
            <w:pPr>
              <w:pStyle w:val="TableParagraph"/>
              <w:jc w:val="center"/>
              <w:rPr>
                <w:sz w:val="24"/>
                <w:szCs w:val="24"/>
                <w:lang w:val="ru-RU"/>
              </w:rPr>
            </w:pPr>
          </w:p>
        </w:tc>
        <w:tc>
          <w:tcPr>
            <w:tcW w:w="1198" w:type="dxa"/>
          </w:tcPr>
          <w:p w:rsidR="00C15AEF" w:rsidRPr="00625D45" w:rsidRDefault="00C15AEF" w:rsidP="00C15AEF">
            <w:pPr>
              <w:pStyle w:val="TableParagraph"/>
              <w:jc w:val="center"/>
              <w:rPr>
                <w:sz w:val="24"/>
                <w:szCs w:val="24"/>
                <w:lang w:val="ru-RU"/>
              </w:rPr>
            </w:pPr>
          </w:p>
        </w:tc>
        <w:tc>
          <w:tcPr>
            <w:tcW w:w="1195" w:type="dxa"/>
          </w:tcPr>
          <w:p w:rsidR="00C15AEF" w:rsidRPr="00625D45" w:rsidRDefault="00C15AEF" w:rsidP="00C15AEF">
            <w:pPr>
              <w:pStyle w:val="TableParagraph"/>
              <w:jc w:val="center"/>
              <w:rPr>
                <w:sz w:val="24"/>
                <w:szCs w:val="24"/>
                <w:lang w:val="ru-RU"/>
              </w:rPr>
            </w:pPr>
          </w:p>
        </w:tc>
        <w:tc>
          <w:tcPr>
            <w:tcW w:w="996" w:type="dxa"/>
          </w:tcPr>
          <w:p w:rsidR="00C15AEF" w:rsidRPr="00625D45" w:rsidRDefault="00C15AEF" w:rsidP="00C15AEF">
            <w:pPr>
              <w:pStyle w:val="TableParagraph"/>
              <w:jc w:val="center"/>
              <w:rPr>
                <w:sz w:val="24"/>
                <w:szCs w:val="24"/>
                <w:lang w:val="ru-RU"/>
              </w:rPr>
            </w:pPr>
          </w:p>
        </w:tc>
        <w:tc>
          <w:tcPr>
            <w:tcW w:w="863" w:type="dxa"/>
          </w:tcPr>
          <w:p w:rsidR="00C15AEF" w:rsidRPr="00625D45" w:rsidRDefault="00C15AEF" w:rsidP="00C15AEF">
            <w:pPr>
              <w:pStyle w:val="TableParagraph"/>
              <w:jc w:val="center"/>
              <w:rPr>
                <w:sz w:val="24"/>
                <w:szCs w:val="24"/>
                <w:lang w:val="ru-RU"/>
              </w:rPr>
            </w:pPr>
          </w:p>
        </w:tc>
      </w:tr>
      <w:tr w:rsidR="00C15AEF" w:rsidRPr="001C1E05" w:rsidTr="0073708A">
        <w:trPr>
          <w:trHeight w:val="262"/>
        </w:trPr>
        <w:tc>
          <w:tcPr>
            <w:tcW w:w="604" w:type="dxa"/>
          </w:tcPr>
          <w:p w:rsidR="00C15AEF" w:rsidRPr="001C1E05" w:rsidRDefault="00C15AEF" w:rsidP="00C15AEF">
            <w:pPr>
              <w:pStyle w:val="TableParagraph"/>
              <w:jc w:val="center"/>
              <w:rPr>
                <w:w w:val="99"/>
                <w:sz w:val="24"/>
                <w:szCs w:val="24"/>
                <w:lang w:val="ru-RU"/>
              </w:rPr>
            </w:pPr>
            <w:r w:rsidRPr="001C1E05">
              <w:rPr>
                <w:w w:val="99"/>
                <w:sz w:val="24"/>
                <w:szCs w:val="24"/>
                <w:lang w:val="ru-RU"/>
              </w:rPr>
              <w:t>5</w:t>
            </w:r>
          </w:p>
        </w:tc>
        <w:tc>
          <w:tcPr>
            <w:tcW w:w="4820" w:type="dxa"/>
          </w:tcPr>
          <w:p w:rsidR="00C15AEF" w:rsidRPr="001C1E05" w:rsidRDefault="00C15AEF" w:rsidP="00C15AEF">
            <w:pPr>
              <w:pStyle w:val="TableParagraph"/>
              <w:ind w:left="108" w:right="113"/>
              <w:rPr>
                <w:sz w:val="24"/>
                <w:szCs w:val="24"/>
                <w:lang w:val="ru-RU"/>
              </w:rPr>
            </w:pPr>
            <w:r w:rsidRPr="001C1E05">
              <w:rPr>
                <w:sz w:val="24"/>
                <w:szCs w:val="24"/>
                <w:lang w:val="ru-RU"/>
              </w:rPr>
              <w:t xml:space="preserve">Количество ученых </w:t>
            </w:r>
            <w:r>
              <w:rPr>
                <w:sz w:val="24"/>
                <w:szCs w:val="24"/>
                <w:lang w:val="ru-RU"/>
              </w:rPr>
              <w:t xml:space="preserve">(ППС) </w:t>
            </w:r>
            <w:r w:rsidRPr="001C1E05">
              <w:rPr>
                <w:sz w:val="24"/>
                <w:szCs w:val="24"/>
                <w:lang w:val="ru-RU"/>
              </w:rPr>
              <w:t>прошедших стажировку в ведущих научных центрах мира</w:t>
            </w:r>
          </w:p>
        </w:tc>
        <w:tc>
          <w:tcPr>
            <w:tcW w:w="992" w:type="dxa"/>
            <w:tcBorders>
              <w:right w:val="single" w:sz="4" w:space="0" w:color="auto"/>
            </w:tcBorders>
          </w:tcPr>
          <w:p w:rsidR="00C15AEF" w:rsidRPr="001C1E05" w:rsidRDefault="00C15AEF" w:rsidP="00C15AEF">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C15AEF" w:rsidRPr="001C1E05" w:rsidRDefault="00C15AEF" w:rsidP="00C15AEF">
            <w:pPr>
              <w:pStyle w:val="TableParagraph"/>
              <w:jc w:val="center"/>
              <w:rPr>
                <w:b/>
                <w:sz w:val="24"/>
                <w:szCs w:val="24"/>
                <w:lang w:val="ru-RU"/>
              </w:rPr>
            </w:pPr>
            <w:r w:rsidRPr="001C1E05">
              <w:rPr>
                <w:b/>
                <w:sz w:val="24"/>
                <w:szCs w:val="24"/>
                <w:lang w:val="ru-RU"/>
              </w:rPr>
              <w:t>-</w:t>
            </w:r>
          </w:p>
        </w:tc>
        <w:tc>
          <w:tcPr>
            <w:tcW w:w="993" w:type="dxa"/>
          </w:tcPr>
          <w:p w:rsidR="00C15AEF" w:rsidRPr="001C1E05" w:rsidRDefault="00C15AEF" w:rsidP="00C15AEF">
            <w:pPr>
              <w:pStyle w:val="TableParagraph"/>
              <w:jc w:val="center"/>
              <w:rPr>
                <w:b/>
                <w:sz w:val="24"/>
                <w:szCs w:val="24"/>
                <w:lang w:val="ru-RU"/>
              </w:rPr>
            </w:pPr>
            <w:r w:rsidRPr="001C1E05">
              <w:rPr>
                <w:b/>
                <w:sz w:val="24"/>
                <w:szCs w:val="24"/>
                <w:lang w:val="ru-RU"/>
              </w:rPr>
              <w:t>-</w:t>
            </w:r>
          </w:p>
        </w:tc>
        <w:tc>
          <w:tcPr>
            <w:tcW w:w="1195" w:type="dxa"/>
          </w:tcPr>
          <w:p w:rsidR="00C15AEF" w:rsidRPr="00FB7535" w:rsidRDefault="00C15AEF" w:rsidP="00C15AEF">
            <w:pPr>
              <w:pStyle w:val="TableParagraph"/>
              <w:jc w:val="center"/>
              <w:rPr>
                <w:sz w:val="24"/>
                <w:szCs w:val="24"/>
                <w:lang w:val="kk-KZ"/>
              </w:rPr>
            </w:pPr>
            <w:r>
              <w:rPr>
                <w:sz w:val="24"/>
                <w:szCs w:val="24"/>
                <w:lang w:val="kk-KZ"/>
              </w:rPr>
              <w:t>1</w:t>
            </w:r>
          </w:p>
        </w:tc>
        <w:tc>
          <w:tcPr>
            <w:tcW w:w="1195" w:type="dxa"/>
          </w:tcPr>
          <w:p w:rsidR="00C15AEF" w:rsidRPr="00FB7535" w:rsidRDefault="00C15AEF" w:rsidP="00C15AEF">
            <w:pPr>
              <w:pStyle w:val="TableParagraph"/>
              <w:jc w:val="center"/>
              <w:rPr>
                <w:sz w:val="24"/>
                <w:szCs w:val="24"/>
                <w:lang w:val="kk-KZ"/>
              </w:rPr>
            </w:pPr>
            <w:r>
              <w:rPr>
                <w:sz w:val="24"/>
                <w:szCs w:val="24"/>
                <w:lang w:val="kk-KZ"/>
              </w:rPr>
              <w:t>1</w:t>
            </w:r>
          </w:p>
        </w:tc>
        <w:tc>
          <w:tcPr>
            <w:tcW w:w="1198" w:type="dxa"/>
          </w:tcPr>
          <w:p w:rsidR="00C15AEF" w:rsidRPr="00FB7535" w:rsidRDefault="00C15AEF" w:rsidP="00C15AEF">
            <w:pPr>
              <w:pStyle w:val="TableParagraph"/>
              <w:jc w:val="center"/>
              <w:rPr>
                <w:sz w:val="24"/>
                <w:szCs w:val="24"/>
                <w:lang w:val="kk-KZ"/>
              </w:rPr>
            </w:pPr>
            <w:r>
              <w:rPr>
                <w:sz w:val="24"/>
                <w:szCs w:val="24"/>
                <w:lang w:val="kk-KZ"/>
              </w:rPr>
              <w:t>1</w:t>
            </w:r>
          </w:p>
        </w:tc>
        <w:tc>
          <w:tcPr>
            <w:tcW w:w="1195" w:type="dxa"/>
          </w:tcPr>
          <w:p w:rsidR="00C15AEF" w:rsidRPr="00FB7535" w:rsidRDefault="00C15AEF" w:rsidP="00C15AEF">
            <w:pPr>
              <w:pStyle w:val="TableParagraph"/>
              <w:jc w:val="center"/>
              <w:rPr>
                <w:sz w:val="24"/>
                <w:szCs w:val="24"/>
                <w:lang w:val="kk-KZ"/>
              </w:rPr>
            </w:pPr>
            <w:r>
              <w:rPr>
                <w:sz w:val="24"/>
                <w:szCs w:val="24"/>
                <w:lang w:val="kk-KZ"/>
              </w:rPr>
              <w:t>2</w:t>
            </w:r>
          </w:p>
        </w:tc>
        <w:tc>
          <w:tcPr>
            <w:tcW w:w="996" w:type="dxa"/>
          </w:tcPr>
          <w:p w:rsidR="00C15AEF" w:rsidRPr="00FB7535" w:rsidRDefault="00C15AEF" w:rsidP="00C15AEF">
            <w:pPr>
              <w:pStyle w:val="TableParagraph"/>
              <w:jc w:val="center"/>
              <w:rPr>
                <w:sz w:val="24"/>
                <w:szCs w:val="24"/>
                <w:lang w:val="kk-KZ"/>
              </w:rPr>
            </w:pPr>
            <w:r>
              <w:rPr>
                <w:sz w:val="24"/>
                <w:szCs w:val="24"/>
                <w:lang w:val="kk-KZ"/>
              </w:rPr>
              <w:t>2</w:t>
            </w:r>
          </w:p>
        </w:tc>
        <w:tc>
          <w:tcPr>
            <w:tcW w:w="863" w:type="dxa"/>
          </w:tcPr>
          <w:p w:rsidR="00C15AEF" w:rsidRPr="00FB7535" w:rsidRDefault="00C15AEF" w:rsidP="00C15AEF">
            <w:pPr>
              <w:pStyle w:val="TableParagraph"/>
              <w:jc w:val="center"/>
              <w:rPr>
                <w:sz w:val="24"/>
                <w:szCs w:val="24"/>
                <w:lang w:val="kk-KZ"/>
              </w:rPr>
            </w:pPr>
            <w:r>
              <w:rPr>
                <w:sz w:val="24"/>
                <w:szCs w:val="24"/>
                <w:lang w:val="kk-KZ"/>
              </w:rPr>
              <w:t>2</w:t>
            </w:r>
          </w:p>
        </w:tc>
      </w:tr>
      <w:tr w:rsidR="00C15AEF" w:rsidRPr="001C1E05" w:rsidTr="0073708A">
        <w:trPr>
          <w:trHeight w:val="262"/>
        </w:trPr>
        <w:tc>
          <w:tcPr>
            <w:tcW w:w="604" w:type="dxa"/>
          </w:tcPr>
          <w:p w:rsidR="00C15AEF" w:rsidRPr="001C1E05" w:rsidRDefault="00C15AEF" w:rsidP="00C15AEF">
            <w:pPr>
              <w:pStyle w:val="TableParagraph"/>
              <w:jc w:val="center"/>
              <w:rPr>
                <w:w w:val="99"/>
                <w:sz w:val="24"/>
                <w:szCs w:val="24"/>
                <w:lang w:val="ru-RU"/>
              </w:rPr>
            </w:pPr>
            <w:r w:rsidRPr="001C1E05">
              <w:rPr>
                <w:w w:val="99"/>
                <w:sz w:val="24"/>
                <w:szCs w:val="24"/>
                <w:lang w:val="ru-RU"/>
              </w:rPr>
              <w:t>6</w:t>
            </w:r>
          </w:p>
        </w:tc>
        <w:tc>
          <w:tcPr>
            <w:tcW w:w="4820" w:type="dxa"/>
          </w:tcPr>
          <w:p w:rsidR="00C15AEF" w:rsidRPr="001C1E05" w:rsidRDefault="00C15AEF" w:rsidP="00C15AEF">
            <w:pPr>
              <w:pStyle w:val="TableParagraph"/>
              <w:ind w:left="108" w:right="113"/>
              <w:rPr>
                <w:sz w:val="24"/>
                <w:szCs w:val="24"/>
                <w:lang w:val="ru-RU"/>
              </w:rPr>
            </w:pPr>
            <w:r w:rsidRPr="001C1E05">
              <w:rPr>
                <w:sz w:val="24"/>
                <w:szCs w:val="24"/>
                <w:lang w:val="ru-RU"/>
              </w:rPr>
              <w:t>Количество договоров (меморандумов) с ведущими мировыми научными центрами для усиления интеграции отечественной науки в международное научное пространство</w:t>
            </w:r>
          </w:p>
        </w:tc>
        <w:tc>
          <w:tcPr>
            <w:tcW w:w="992" w:type="dxa"/>
            <w:tcBorders>
              <w:right w:val="single" w:sz="4" w:space="0" w:color="auto"/>
            </w:tcBorders>
          </w:tcPr>
          <w:p w:rsidR="00C15AEF" w:rsidRPr="001C1E05" w:rsidRDefault="00C15AEF" w:rsidP="00C15AEF">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C15AEF" w:rsidRPr="001C1E05" w:rsidRDefault="00C15AEF" w:rsidP="00C15AEF">
            <w:pPr>
              <w:pStyle w:val="TableParagraph"/>
              <w:jc w:val="center"/>
              <w:rPr>
                <w:b/>
                <w:sz w:val="24"/>
                <w:szCs w:val="24"/>
                <w:lang w:val="ru-RU"/>
              </w:rPr>
            </w:pPr>
          </w:p>
        </w:tc>
        <w:tc>
          <w:tcPr>
            <w:tcW w:w="993" w:type="dxa"/>
          </w:tcPr>
          <w:p w:rsidR="00C15AEF" w:rsidRPr="001C1E05" w:rsidRDefault="00C15AEF" w:rsidP="00C15AEF">
            <w:pPr>
              <w:pStyle w:val="TableParagraph"/>
              <w:jc w:val="center"/>
              <w:rPr>
                <w:b/>
                <w:sz w:val="24"/>
                <w:szCs w:val="24"/>
                <w:lang w:val="ru-RU"/>
              </w:rPr>
            </w:pPr>
          </w:p>
        </w:tc>
        <w:tc>
          <w:tcPr>
            <w:tcW w:w="1195" w:type="dxa"/>
          </w:tcPr>
          <w:p w:rsidR="00C15AEF" w:rsidRPr="00625D45" w:rsidRDefault="00C15AEF" w:rsidP="00C15AEF">
            <w:pPr>
              <w:pStyle w:val="TableParagraph"/>
              <w:jc w:val="center"/>
              <w:rPr>
                <w:sz w:val="24"/>
                <w:szCs w:val="24"/>
                <w:lang w:val="ru-RU"/>
              </w:rPr>
            </w:pPr>
          </w:p>
        </w:tc>
        <w:tc>
          <w:tcPr>
            <w:tcW w:w="1195" w:type="dxa"/>
          </w:tcPr>
          <w:p w:rsidR="00C15AEF" w:rsidRPr="00625D45" w:rsidRDefault="00C15AEF" w:rsidP="00C15AEF">
            <w:pPr>
              <w:pStyle w:val="TableParagraph"/>
              <w:jc w:val="center"/>
              <w:rPr>
                <w:sz w:val="24"/>
                <w:szCs w:val="24"/>
                <w:lang w:val="ru-RU"/>
              </w:rPr>
            </w:pPr>
          </w:p>
        </w:tc>
        <w:tc>
          <w:tcPr>
            <w:tcW w:w="1198" w:type="dxa"/>
          </w:tcPr>
          <w:p w:rsidR="00C15AEF" w:rsidRPr="00FB7535" w:rsidRDefault="00C15AEF" w:rsidP="00C15AEF">
            <w:pPr>
              <w:pStyle w:val="TableParagraph"/>
              <w:jc w:val="center"/>
              <w:rPr>
                <w:sz w:val="24"/>
                <w:szCs w:val="24"/>
                <w:lang w:val="kk-KZ"/>
              </w:rPr>
            </w:pPr>
            <w:r>
              <w:rPr>
                <w:sz w:val="24"/>
                <w:szCs w:val="24"/>
                <w:lang w:val="kk-KZ"/>
              </w:rPr>
              <w:t>2</w:t>
            </w:r>
          </w:p>
        </w:tc>
        <w:tc>
          <w:tcPr>
            <w:tcW w:w="1195" w:type="dxa"/>
          </w:tcPr>
          <w:p w:rsidR="00C15AEF" w:rsidRPr="00FB7535" w:rsidRDefault="00C15AEF" w:rsidP="00C15AEF">
            <w:pPr>
              <w:pStyle w:val="TableParagraph"/>
              <w:jc w:val="center"/>
              <w:rPr>
                <w:sz w:val="24"/>
                <w:szCs w:val="24"/>
                <w:lang w:val="kk-KZ"/>
              </w:rPr>
            </w:pPr>
            <w:r>
              <w:rPr>
                <w:sz w:val="24"/>
                <w:szCs w:val="24"/>
                <w:lang w:val="kk-KZ"/>
              </w:rPr>
              <w:t>2</w:t>
            </w:r>
          </w:p>
        </w:tc>
        <w:tc>
          <w:tcPr>
            <w:tcW w:w="996" w:type="dxa"/>
          </w:tcPr>
          <w:p w:rsidR="00C15AEF" w:rsidRPr="00FB7535" w:rsidRDefault="00C15AEF" w:rsidP="00C15AEF">
            <w:pPr>
              <w:pStyle w:val="TableParagraph"/>
              <w:jc w:val="center"/>
              <w:rPr>
                <w:sz w:val="24"/>
                <w:szCs w:val="24"/>
                <w:lang w:val="kk-KZ"/>
              </w:rPr>
            </w:pPr>
            <w:r>
              <w:rPr>
                <w:sz w:val="24"/>
                <w:szCs w:val="24"/>
                <w:lang w:val="kk-KZ"/>
              </w:rPr>
              <w:t>2</w:t>
            </w:r>
          </w:p>
        </w:tc>
        <w:tc>
          <w:tcPr>
            <w:tcW w:w="863" w:type="dxa"/>
          </w:tcPr>
          <w:p w:rsidR="00C15AEF" w:rsidRPr="00FB7535" w:rsidRDefault="00C15AEF" w:rsidP="00C15AEF">
            <w:pPr>
              <w:pStyle w:val="TableParagraph"/>
              <w:jc w:val="center"/>
              <w:rPr>
                <w:sz w:val="24"/>
                <w:szCs w:val="24"/>
                <w:lang w:val="kk-KZ"/>
              </w:rPr>
            </w:pPr>
            <w:r>
              <w:rPr>
                <w:sz w:val="24"/>
                <w:szCs w:val="24"/>
                <w:lang w:val="kk-KZ"/>
              </w:rPr>
              <w:t>2</w:t>
            </w:r>
          </w:p>
        </w:tc>
      </w:tr>
      <w:tr w:rsidR="00C15AEF" w:rsidRPr="001C1E05" w:rsidTr="0073708A">
        <w:trPr>
          <w:trHeight w:val="262"/>
        </w:trPr>
        <w:tc>
          <w:tcPr>
            <w:tcW w:w="604" w:type="dxa"/>
          </w:tcPr>
          <w:p w:rsidR="00C15AEF" w:rsidRPr="001C1E05" w:rsidRDefault="00C15AEF" w:rsidP="00C15AEF">
            <w:pPr>
              <w:pStyle w:val="TableParagraph"/>
              <w:jc w:val="center"/>
              <w:rPr>
                <w:w w:val="99"/>
                <w:sz w:val="24"/>
                <w:szCs w:val="24"/>
                <w:lang w:val="ru-RU"/>
              </w:rPr>
            </w:pPr>
            <w:r w:rsidRPr="001C1E05">
              <w:rPr>
                <w:w w:val="99"/>
                <w:sz w:val="24"/>
                <w:szCs w:val="24"/>
                <w:lang w:val="ru-RU"/>
              </w:rPr>
              <w:t>7</w:t>
            </w:r>
          </w:p>
        </w:tc>
        <w:tc>
          <w:tcPr>
            <w:tcW w:w="4820" w:type="dxa"/>
          </w:tcPr>
          <w:p w:rsidR="00C15AEF" w:rsidRPr="001C1E05" w:rsidRDefault="00C15AEF" w:rsidP="00C15AEF">
            <w:pPr>
              <w:ind w:left="108"/>
              <w:jc w:val="both"/>
              <w:rPr>
                <w:rFonts w:ascii="Times New Roman" w:eastAsia="Times New Roman" w:hAnsi="Times New Roman" w:cs="Times New Roman"/>
                <w:sz w:val="24"/>
                <w:szCs w:val="24"/>
                <w:highlight w:val="yellow"/>
                <w:lang w:val="ru-RU"/>
              </w:rPr>
            </w:pPr>
            <w:r w:rsidRPr="001C1E05">
              <w:rPr>
                <w:rFonts w:ascii="Times New Roman" w:eastAsia="Times New Roman" w:hAnsi="Times New Roman" w:cs="Times New Roman"/>
                <w:sz w:val="24"/>
                <w:szCs w:val="24"/>
                <w:lang w:val="ru-RU"/>
              </w:rPr>
              <w:t xml:space="preserve">Доля обучающихся, вовлеченных в выполнение научных исследований от общего контингента обучающихся ОП </w:t>
            </w:r>
          </w:p>
        </w:tc>
        <w:tc>
          <w:tcPr>
            <w:tcW w:w="992" w:type="dxa"/>
            <w:tcBorders>
              <w:right w:val="single" w:sz="4" w:space="0" w:color="auto"/>
            </w:tcBorders>
          </w:tcPr>
          <w:p w:rsidR="00C15AEF" w:rsidRPr="001C1E05" w:rsidRDefault="00C15AEF" w:rsidP="00C15AEF">
            <w:pPr>
              <w:jc w:val="center"/>
              <w:rPr>
                <w:rFonts w:ascii="Times New Roman" w:hAnsi="Times New Roman" w:cs="Times New Roman"/>
                <w:sz w:val="24"/>
                <w:szCs w:val="24"/>
                <w:lang w:val="ru-RU"/>
              </w:rPr>
            </w:pPr>
            <w:r w:rsidRPr="001C1E05">
              <w:rPr>
                <w:rFonts w:ascii="Times New Roman" w:eastAsia="Times New Roman" w:hAnsi="Times New Roman" w:cs="Times New Roman"/>
                <w:color w:val="000000"/>
                <w:sz w:val="24"/>
                <w:szCs w:val="24"/>
                <w:lang w:val="ru-RU"/>
              </w:rPr>
              <w:t>%</w:t>
            </w:r>
          </w:p>
        </w:tc>
        <w:tc>
          <w:tcPr>
            <w:tcW w:w="1071" w:type="dxa"/>
          </w:tcPr>
          <w:p w:rsidR="00C15AEF" w:rsidRPr="001C1E05" w:rsidRDefault="00C15AEF" w:rsidP="00C15AEF">
            <w:pPr>
              <w:pStyle w:val="TableParagraph"/>
              <w:jc w:val="center"/>
              <w:rPr>
                <w:b/>
                <w:sz w:val="24"/>
                <w:szCs w:val="24"/>
                <w:lang w:val="ru-RU"/>
              </w:rPr>
            </w:pPr>
          </w:p>
        </w:tc>
        <w:tc>
          <w:tcPr>
            <w:tcW w:w="993" w:type="dxa"/>
          </w:tcPr>
          <w:p w:rsidR="00C15AEF" w:rsidRPr="001C1E05" w:rsidRDefault="00C15AEF" w:rsidP="00C15AEF">
            <w:pPr>
              <w:pStyle w:val="TableParagraph"/>
              <w:jc w:val="center"/>
              <w:rPr>
                <w:b/>
                <w:sz w:val="24"/>
                <w:szCs w:val="24"/>
                <w:lang w:val="ru-RU"/>
              </w:rPr>
            </w:pPr>
          </w:p>
        </w:tc>
        <w:tc>
          <w:tcPr>
            <w:tcW w:w="1195" w:type="dxa"/>
          </w:tcPr>
          <w:p w:rsidR="00C15AEF" w:rsidRPr="00FB7535" w:rsidRDefault="006D13E7" w:rsidP="00C15AEF">
            <w:pPr>
              <w:pStyle w:val="TableParagraph"/>
              <w:jc w:val="center"/>
              <w:rPr>
                <w:sz w:val="24"/>
                <w:szCs w:val="24"/>
                <w:lang w:val="kk-KZ"/>
              </w:rPr>
            </w:pPr>
            <w:r>
              <w:rPr>
                <w:sz w:val="24"/>
                <w:szCs w:val="24"/>
                <w:lang w:val="kk-KZ"/>
              </w:rPr>
              <w:t>-</w:t>
            </w:r>
          </w:p>
        </w:tc>
        <w:tc>
          <w:tcPr>
            <w:tcW w:w="1195" w:type="dxa"/>
          </w:tcPr>
          <w:p w:rsidR="00C15AEF" w:rsidRPr="00FB7535" w:rsidRDefault="006D13E7" w:rsidP="00C15AEF">
            <w:pPr>
              <w:pStyle w:val="TableParagraph"/>
              <w:jc w:val="center"/>
              <w:rPr>
                <w:sz w:val="24"/>
                <w:szCs w:val="24"/>
                <w:lang w:val="kk-KZ"/>
              </w:rPr>
            </w:pPr>
            <w:r>
              <w:rPr>
                <w:sz w:val="24"/>
                <w:szCs w:val="24"/>
                <w:lang w:val="kk-KZ"/>
              </w:rPr>
              <w:t>-</w:t>
            </w:r>
          </w:p>
        </w:tc>
        <w:tc>
          <w:tcPr>
            <w:tcW w:w="1198" w:type="dxa"/>
          </w:tcPr>
          <w:p w:rsidR="00C15AEF" w:rsidRPr="00FB7535" w:rsidRDefault="006D13E7" w:rsidP="00C15AEF">
            <w:pPr>
              <w:pStyle w:val="TableParagraph"/>
              <w:jc w:val="center"/>
              <w:rPr>
                <w:sz w:val="24"/>
                <w:szCs w:val="24"/>
                <w:lang w:val="kk-KZ"/>
              </w:rPr>
            </w:pPr>
            <w:r>
              <w:rPr>
                <w:sz w:val="24"/>
                <w:szCs w:val="24"/>
                <w:lang w:val="kk-KZ"/>
              </w:rPr>
              <w:t>20</w:t>
            </w:r>
          </w:p>
        </w:tc>
        <w:tc>
          <w:tcPr>
            <w:tcW w:w="1195" w:type="dxa"/>
          </w:tcPr>
          <w:p w:rsidR="00C15AEF" w:rsidRPr="00FB7535" w:rsidRDefault="006D13E7" w:rsidP="00C15AEF">
            <w:pPr>
              <w:pStyle w:val="TableParagraph"/>
              <w:jc w:val="center"/>
              <w:rPr>
                <w:sz w:val="24"/>
                <w:szCs w:val="24"/>
                <w:lang w:val="kk-KZ"/>
              </w:rPr>
            </w:pPr>
            <w:r>
              <w:rPr>
                <w:sz w:val="24"/>
                <w:szCs w:val="24"/>
                <w:lang w:val="kk-KZ"/>
              </w:rPr>
              <w:t>25</w:t>
            </w:r>
          </w:p>
        </w:tc>
        <w:tc>
          <w:tcPr>
            <w:tcW w:w="996" w:type="dxa"/>
          </w:tcPr>
          <w:p w:rsidR="00C15AEF" w:rsidRPr="00FB7535" w:rsidRDefault="006D13E7" w:rsidP="00C15AEF">
            <w:pPr>
              <w:pStyle w:val="TableParagraph"/>
              <w:jc w:val="center"/>
              <w:rPr>
                <w:sz w:val="24"/>
                <w:szCs w:val="24"/>
                <w:lang w:val="kk-KZ"/>
              </w:rPr>
            </w:pPr>
            <w:r>
              <w:rPr>
                <w:sz w:val="24"/>
                <w:szCs w:val="24"/>
                <w:lang w:val="kk-KZ"/>
              </w:rPr>
              <w:t>30</w:t>
            </w:r>
          </w:p>
        </w:tc>
        <w:tc>
          <w:tcPr>
            <w:tcW w:w="863" w:type="dxa"/>
          </w:tcPr>
          <w:p w:rsidR="00C15AEF" w:rsidRPr="00FB7535" w:rsidRDefault="006D13E7" w:rsidP="00C15AEF">
            <w:pPr>
              <w:pStyle w:val="TableParagraph"/>
              <w:jc w:val="center"/>
              <w:rPr>
                <w:sz w:val="24"/>
                <w:szCs w:val="24"/>
                <w:lang w:val="kk-KZ"/>
              </w:rPr>
            </w:pPr>
            <w:r>
              <w:rPr>
                <w:sz w:val="24"/>
                <w:szCs w:val="24"/>
                <w:lang w:val="kk-KZ"/>
              </w:rPr>
              <w:t>35</w:t>
            </w:r>
          </w:p>
        </w:tc>
      </w:tr>
      <w:tr w:rsidR="00C15AEF" w:rsidRPr="001C1E05" w:rsidTr="0073708A">
        <w:trPr>
          <w:trHeight w:val="262"/>
        </w:trPr>
        <w:tc>
          <w:tcPr>
            <w:tcW w:w="604" w:type="dxa"/>
          </w:tcPr>
          <w:p w:rsidR="00C15AEF" w:rsidRPr="001C1E05" w:rsidRDefault="00C15AEF" w:rsidP="00C15AEF">
            <w:pPr>
              <w:pStyle w:val="TableParagraph"/>
              <w:jc w:val="center"/>
              <w:rPr>
                <w:w w:val="99"/>
                <w:sz w:val="24"/>
                <w:szCs w:val="24"/>
                <w:lang w:val="ru-RU"/>
              </w:rPr>
            </w:pPr>
            <w:r w:rsidRPr="001C1E05">
              <w:rPr>
                <w:w w:val="99"/>
                <w:sz w:val="24"/>
                <w:szCs w:val="24"/>
                <w:lang w:val="ru-RU"/>
              </w:rPr>
              <w:t>8</w:t>
            </w:r>
          </w:p>
        </w:tc>
        <w:tc>
          <w:tcPr>
            <w:tcW w:w="4820" w:type="dxa"/>
          </w:tcPr>
          <w:p w:rsidR="00C15AEF" w:rsidRPr="001C1E05" w:rsidRDefault="00C15AEF" w:rsidP="00C15AEF">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обучающихся - призеров международных/республиканских предметных, научных олимпиад, конкурсов НИРС, от контингента обучающихся по ОП</w:t>
            </w:r>
          </w:p>
        </w:tc>
        <w:tc>
          <w:tcPr>
            <w:tcW w:w="992" w:type="dxa"/>
            <w:tcBorders>
              <w:right w:val="single" w:sz="4" w:space="0" w:color="auto"/>
            </w:tcBorders>
          </w:tcPr>
          <w:p w:rsidR="00C15AEF" w:rsidRPr="001C1E05" w:rsidRDefault="00C15AEF" w:rsidP="00C15AEF">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кол-во </w:t>
            </w:r>
          </w:p>
        </w:tc>
        <w:tc>
          <w:tcPr>
            <w:tcW w:w="1071" w:type="dxa"/>
          </w:tcPr>
          <w:p w:rsidR="00C15AEF" w:rsidRPr="001C1E05" w:rsidRDefault="00C15AEF" w:rsidP="00C15AEF">
            <w:pPr>
              <w:pStyle w:val="TableParagraph"/>
              <w:jc w:val="center"/>
              <w:rPr>
                <w:b/>
                <w:sz w:val="24"/>
                <w:szCs w:val="24"/>
                <w:lang w:val="ru-RU"/>
              </w:rPr>
            </w:pPr>
          </w:p>
        </w:tc>
        <w:tc>
          <w:tcPr>
            <w:tcW w:w="993" w:type="dxa"/>
          </w:tcPr>
          <w:p w:rsidR="00C15AEF" w:rsidRPr="001C1E05" w:rsidRDefault="00C15AEF" w:rsidP="00C15AEF">
            <w:pPr>
              <w:pStyle w:val="TableParagraph"/>
              <w:jc w:val="center"/>
              <w:rPr>
                <w:b/>
                <w:sz w:val="24"/>
                <w:szCs w:val="24"/>
                <w:lang w:val="ru-RU"/>
              </w:rPr>
            </w:pPr>
          </w:p>
        </w:tc>
        <w:tc>
          <w:tcPr>
            <w:tcW w:w="1195" w:type="dxa"/>
          </w:tcPr>
          <w:p w:rsidR="00C15AEF" w:rsidRPr="00625D45" w:rsidRDefault="00C15AEF" w:rsidP="00C15AEF">
            <w:pPr>
              <w:pStyle w:val="TableParagraph"/>
              <w:jc w:val="center"/>
              <w:rPr>
                <w:sz w:val="24"/>
                <w:szCs w:val="24"/>
                <w:lang w:val="ru-RU"/>
              </w:rPr>
            </w:pPr>
          </w:p>
        </w:tc>
        <w:tc>
          <w:tcPr>
            <w:tcW w:w="1195" w:type="dxa"/>
          </w:tcPr>
          <w:p w:rsidR="00C15AEF" w:rsidRPr="00FB7535" w:rsidRDefault="006D13E7" w:rsidP="00C15AEF">
            <w:pPr>
              <w:pStyle w:val="TableParagraph"/>
              <w:jc w:val="center"/>
              <w:rPr>
                <w:sz w:val="24"/>
                <w:szCs w:val="24"/>
                <w:lang w:val="kk-KZ"/>
              </w:rPr>
            </w:pPr>
            <w:r>
              <w:rPr>
                <w:sz w:val="24"/>
                <w:szCs w:val="24"/>
                <w:lang w:val="kk-KZ"/>
              </w:rPr>
              <w:t>-</w:t>
            </w:r>
          </w:p>
        </w:tc>
        <w:tc>
          <w:tcPr>
            <w:tcW w:w="1198" w:type="dxa"/>
          </w:tcPr>
          <w:p w:rsidR="00C15AEF" w:rsidRPr="00FB7535" w:rsidRDefault="006D13E7" w:rsidP="00C15AEF">
            <w:pPr>
              <w:pStyle w:val="TableParagraph"/>
              <w:jc w:val="center"/>
              <w:rPr>
                <w:sz w:val="24"/>
                <w:szCs w:val="24"/>
                <w:lang w:val="kk-KZ"/>
              </w:rPr>
            </w:pPr>
            <w:r>
              <w:rPr>
                <w:sz w:val="24"/>
                <w:szCs w:val="24"/>
                <w:lang w:val="kk-KZ"/>
              </w:rPr>
              <w:t>-</w:t>
            </w:r>
          </w:p>
        </w:tc>
        <w:tc>
          <w:tcPr>
            <w:tcW w:w="1195" w:type="dxa"/>
          </w:tcPr>
          <w:p w:rsidR="00C15AEF" w:rsidRPr="00FB7535" w:rsidRDefault="006D13E7" w:rsidP="00C15AEF">
            <w:pPr>
              <w:pStyle w:val="TableParagraph"/>
              <w:jc w:val="center"/>
              <w:rPr>
                <w:sz w:val="24"/>
                <w:szCs w:val="24"/>
                <w:lang w:val="kk-KZ"/>
              </w:rPr>
            </w:pPr>
            <w:r>
              <w:rPr>
                <w:sz w:val="24"/>
                <w:szCs w:val="24"/>
                <w:lang w:val="kk-KZ"/>
              </w:rPr>
              <w:t>-</w:t>
            </w:r>
          </w:p>
        </w:tc>
        <w:tc>
          <w:tcPr>
            <w:tcW w:w="996" w:type="dxa"/>
          </w:tcPr>
          <w:p w:rsidR="00C15AEF" w:rsidRPr="00FB7535" w:rsidRDefault="006D13E7" w:rsidP="00C15AEF">
            <w:pPr>
              <w:pStyle w:val="TableParagraph"/>
              <w:jc w:val="center"/>
              <w:rPr>
                <w:sz w:val="24"/>
                <w:szCs w:val="24"/>
                <w:lang w:val="kk-KZ"/>
              </w:rPr>
            </w:pPr>
            <w:r>
              <w:rPr>
                <w:sz w:val="24"/>
                <w:szCs w:val="24"/>
                <w:lang w:val="kk-KZ"/>
              </w:rPr>
              <w:t>-</w:t>
            </w:r>
          </w:p>
        </w:tc>
        <w:tc>
          <w:tcPr>
            <w:tcW w:w="863" w:type="dxa"/>
          </w:tcPr>
          <w:p w:rsidR="00C15AEF" w:rsidRPr="00FB7535" w:rsidRDefault="006D13E7" w:rsidP="00C15AEF">
            <w:pPr>
              <w:pStyle w:val="TableParagraph"/>
              <w:jc w:val="center"/>
              <w:rPr>
                <w:sz w:val="24"/>
                <w:szCs w:val="24"/>
                <w:lang w:val="kk-KZ"/>
              </w:rPr>
            </w:pPr>
            <w:r>
              <w:rPr>
                <w:sz w:val="24"/>
                <w:szCs w:val="24"/>
                <w:lang w:val="kk-KZ"/>
              </w:rPr>
              <w:t>-</w:t>
            </w:r>
          </w:p>
        </w:tc>
      </w:tr>
      <w:tr w:rsidR="00C15AEF" w:rsidRPr="001C1E05" w:rsidTr="0073708A">
        <w:trPr>
          <w:trHeight w:val="262"/>
        </w:trPr>
        <w:tc>
          <w:tcPr>
            <w:tcW w:w="604" w:type="dxa"/>
          </w:tcPr>
          <w:p w:rsidR="00C15AEF" w:rsidRPr="001C1E05" w:rsidRDefault="00C15AEF" w:rsidP="00C15AEF">
            <w:pPr>
              <w:pStyle w:val="TableParagraph"/>
              <w:jc w:val="center"/>
              <w:rPr>
                <w:w w:val="99"/>
                <w:sz w:val="24"/>
                <w:szCs w:val="24"/>
                <w:lang w:val="ru-RU"/>
              </w:rPr>
            </w:pPr>
            <w:r w:rsidRPr="001C1E05">
              <w:rPr>
                <w:w w:val="99"/>
                <w:sz w:val="24"/>
                <w:szCs w:val="24"/>
                <w:lang w:val="ru-RU"/>
              </w:rPr>
              <w:t>9</w:t>
            </w:r>
          </w:p>
        </w:tc>
        <w:tc>
          <w:tcPr>
            <w:tcW w:w="4820" w:type="dxa"/>
          </w:tcPr>
          <w:p w:rsidR="00C15AEF" w:rsidRPr="001C1E05" w:rsidRDefault="00C15AEF" w:rsidP="00C15AEF">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публикаций ППС в международных изданиях, входящих в </w:t>
            </w:r>
            <w:proofErr w:type="spellStart"/>
            <w:r w:rsidRPr="001C1E05">
              <w:rPr>
                <w:rFonts w:ascii="Times New Roman" w:hAnsi="Times New Roman" w:cs="Times New Roman"/>
                <w:sz w:val="24"/>
                <w:szCs w:val="24"/>
                <w:lang w:val="ru-RU"/>
              </w:rPr>
              <w:t>наукометрические</w:t>
            </w:r>
            <w:proofErr w:type="spellEnd"/>
            <w:r w:rsidRPr="001C1E05">
              <w:rPr>
                <w:rFonts w:ascii="Times New Roman" w:hAnsi="Times New Roman" w:cs="Times New Roman"/>
                <w:sz w:val="24"/>
                <w:szCs w:val="24"/>
                <w:lang w:val="ru-RU"/>
              </w:rPr>
              <w:t xml:space="preserve"> базы данных </w:t>
            </w:r>
            <w:proofErr w:type="spellStart"/>
            <w:r w:rsidRPr="001C1E05">
              <w:rPr>
                <w:rFonts w:ascii="Times New Roman" w:hAnsi="Times New Roman" w:cs="Times New Roman"/>
                <w:sz w:val="24"/>
                <w:szCs w:val="24"/>
                <w:lang w:val="ru-RU"/>
              </w:rPr>
              <w:t>WoS</w:t>
            </w:r>
            <w:proofErr w:type="spellEnd"/>
            <w:r w:rsidRPr="001C1E05">
              <w:rPr>
                <w:rFonts w:ascii="Times New Roman" w:hAnsi="Times New Roman" w:cs="Times New Roman"/>
                <w:sz w:val="24"/>
                <w:szCs w:val="24"/>
                <w:lang w:val="ru-RU"/>
              </w:rPr>
              <w:t xml:space="preserve"> / </w:t>
            </w:r>
            <w:proofErr w:type="spellStart"/>
            <w:r w:rsidRPr="001C1E05">
              <w:rPr>
                <w:rFonts w:ascii="Times New Roman" w:hAnsi="Times New Roman" w:cs="Times New Roman"/>
                <w:sz w:val="24"/>
                <w:szCs w:val="24"/>
                <w:lang w:val="ru-RU"/>
              </w:rPr>
              <w:t>Scopus</w:t>
            </w:r>
            <w:proofErr w:type="spellEnd"/>
          </w:p>
        </w:tc>
        <w:tc>
          <w:tcPr>
            <w:tcW w:w="992" w:type="dxa"/>
            <w:tcBorders>
              <w:right w:val="single" w:sz="4" w:space="0" w:color="auto"/>
            </w:tcBorders>
          </w:tcPr>
          <w:p w:rsidR="00C15AEF" w:rsidRPr="001C1E05" w:rsidRDefault="00C15AEF" w:rsidP="00C15AEF">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C15AEF" w:rsidRPr="001C1E05" w:rsidRDefault="00C15AEF" w:rsidP="00C15AEF">
            <w:pPr>
              <w:pStyle w:val="TableParagraph"/>
              <w:jc w:val="center"/>
              <w:rPr>
                <w:b/>
                <w:sz w:val="24"/>
                <w:szCs w:val="24"/>
                <w:lang w:val="ru-RU"/>
              </w:rPr>
            </w:pPr>
          </w:p>
        </w:tc>
        <w:tc>
          <w:tcPr>
            <w:tcW w:w="993" w:type="dxa"/>
          </w:tcPr>
          <w:p w:rsidR="00C15AEF" w:rsidRPr="001C1E05" w:rsidRDefault="00C15AEF" w:rsidP="00C15AEF">
            <w:pPr>
              <w:pStyle w:val="TableParagraph"/>
              <w:jc w:val="center"/>
              <w:rPr>
                <w:b/>
                <w:sz w:val="24"/>
                <w:szCs w:val="24"/>
                <w:lang w:val="ru-RU"/>
              </w:rPr>
            </w:pPr>
          </w:p>
        </w:tc>
        <w:tc>
          <w:tcPr>
            <w:tcW w:w="1195" w:type="dxa"/>
          </w:tcPr>
          <w:p w:rsidR="00C15AEF" w:rsidRPr="00FB7535" w:rsidRDefault="006D13E7" w:rsidP="00C15AEF">
            <w:pPr>
              <w:pStyle w:val="TableParagraph"/>
              <w:jc w:val="center"/>
              <w:rPr>
                <w:sz w:val="24"/>
                <w:szCs w:val="24"/>
                <w:lang w:val="kk-KZ"/>
              </w:rPr>
            </w:pPr>
            <w:r>
              <w:rPr>
                <w:sz w:val="24"/>
                <w:szCs w:val="24"/>
                <w:lang w:val="kk-KZ"/>
              </w:rPr>
              <w:t>1</w:t>
            </w:r>
          </w:p>
        </w:tc>
        <w:tc>
          <w:tcPr>
            <w:tcW w:w="1195" w:type="dxa"/>
          </w:tcPr>
          <w:p w:rsidR="00C15AEF" w:rsidRPr="00FB7535" w:rsidRDefault="006D13E7" w:rsidP="00C15AEF">
            <w:pPr>
              <w:pStyle w:val="TableParagraph"/>
              <w:jc w:val="center"/>
              <w:rPr>
                <w:sz w:val="24"/>
                <w:szCs w:val="24"/>
                <w:lang w:val="kk-KZ"/>
              </w:rPr>
            </w:pPr>
            <w:r>
              <w:rPr>
                <w:sz w:val="24"/>
                <w:szCs w:val="24"/>
                <w:lang w:val="kk-KZ"/>
              </w:rPr>
              <w:t>1</w:t>
            </w:r>
          </w:p>
        </w:tc>
        <w:tc>
          <w:tcPr>
            <w:tcW w:w="1198" w:type="dxa"/>
          </w:tcPr>
          <w:p w:rsidR="00C15AEF" w:rsidRPr="00FB7535" w:rsidRDefault="006D13E7" w:rsidP="00C15AEF">
            <w:pPr>
              <w:pStyle w:val="TableParagraph"/>
              <w:jc w:val="center"/>
              <w:rPr>
                <w:sz w:val="24"/>
                <w:szCs w:val="24"/>
                <w:lang w:val="kk-KZ"/>
              </w:rPr>
            </w:pPr>
            <w:r>
              <w:rPr>
                <w:sz w:val="24"/>
                <w:szCs w:val="24"/>
                <w:lang w:val="kk-KZ"/>
              </w:rPr>
              <w:t>2</w:t>
            </w:r>
          </w:p>
        </w:tc>
        <w:tc>
          <w:tcPr>
            <w:tcW w:w="1195" w:type="dxa"/>
          </w:tcPr>
          <w:p w:rsidR="00C15AEF" w:rsidRPr="00FB7535" w:rsidRDefault="006D13E7" w:rsidP="00C15AEF">
            <w:pPr>
              <w:pStyle w:val="TableParagraph"/>
              <w:jc w:val="center"/>
              <w:rPr>
                <w:sz w:val="24"/>
                <w:szCs w:val="24"/>
                <w:lang w:val="kk-KZ"/>
              </w:rPr>
            </w:pPr>
            <w:r>
              <w:rPr>
                <w:sz w:val="24"/>
                <w:szCs w:val="24"/>
                <w:lang w:val="kk-KZ"/>
              </w:rPr>
              <w:t>2</w:t>
            </w:r>
          </w:p>
        </w:tc>
        <w:tc>
          <w:tcPr>
            <w:tcW w:w="996" w:type="dxa"/>
          </w:tcPr>
          <w:p w:rsidR="00C15AEF" w:rsidRPr="00FB7535" w:rsidRDefault="006D13E7" w:rsidP="00C15AEF">
            <w:pPr>
              <w:pStyle w:val="TableParagraph"/>
              <w:jc w:val="center"/>
              <w:rPr>
                <w:sz w:val="24"/>
                <w:szCs w:val="24"/>
                <w:lang w:val="kk-KZ"/>
              </w:rPr>
            </w:pPr>
            <w:r>
              <w:rPr>
                <w:sz w:val="24"/>
                <w:szCs w:val="24"/>
                <w:lang w:val="kk-KZ"/>
              </w:rPr>
              <w:t>3</w:t>
            </w:r>
          </w:p>
        </w:tc>
        <w:tc>
          <w:tcPr>
            <w:tcW w:w="863" w:type="dxa"/>
          </w:tcPr>
          <w:p w:rsidR="00C15AEF" w:rsidRPr="00FB7535" w:rsidRDefault="006D13E7" w:rsidP="00C15AEF">
            <w:pPr>
              <w:pStyle w:val="TableParagraph"/>
              <w:jc w:val="center"/>
              <w:rPr>
                <w:sz w:val="24"/>
                <w:szCs w:val="24"/>
                <w:lang w:val="kk-KZ"/>
              </w:rPr>
            </w:pPr>
            <w:r>
              <w:rPr>
                <w:sz w:val="24"/>
                <w:szCs w:val="24"/>
                <w:lang w:val="kk-KZ"/>
              </w:rPr>
              <w:t>3</w:t>
            </w:r>
          </w:p>
        </w:tc>
      </w:tr>
      <w:tr w:rsidR="006D13E7" w:rsidRPr="001C1E05" w:rsidTr="0073708A">
        <w:trPr>
          <w:trHeight w:val="262"/>
        </w:trPr>
        <w:tc>
          <w:tcPr>
            <w:tcW w:w="604" w:type="dxa"/>
          </w:tcPr>
          <w:p w:rsidR="006D13E7" w:rsidRPr="001C1E05" w:rsidRDefault="006D13E7" w:rsidP="006D13E7">
            <w:pPr>
              <w:pStyle w:val="TableParagraph"/>
              <w:jc w:val="center"/>
              <w:rPr>
                <w:w w:val="99"/>
                <w:sz w:val="24"/>
                <w:szCs w:val="24"/>
                <w:lang w:val="ru-RU"/>
              </w:rPr>
            </w:pPr>
            <w:r w:rsidRPr="001C1E05">
              <w:rPr>
                <w:w w:val="99"/>
                <w:sz w:val="24"/>
                <w:szCs w:val="24"/>
                <w:lang w:val="ru-RU"/>
              </w:rPr>
              <w:lastRenderedPageBreak/>
              <w:t>10</w:t>
            </w:r>
          </w:p>
        </w:tc>
        <w:tc>
          <w:tcPr>
            <w:tcW w:w="4820" w:type="dxa"/>
          </w:tcPr>
          <w:p w:rsidR="006D13E7" w:rsidRPr="001C1E05" w:rsidRDefault="006D13E7" w:rsidP="006D13E7">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публикаций ППС в изданиях, рекомендованных КОКСНВО</w:t>
            </w:r>
          </w:p>
        </w:tc>
        <w:tc>
          <w:tcPr>
            <w:tcW w:w="992" w:type="dxa"/>
            <w:tcBorders>
              <w:right w:val="single" w:sz="4" w:space="0" w:color="auto"/>
            </w:tcBorders>
          </w:tcPr>
          <w:p w:rsidR="006D13E7" w:rsidRPr="001C1E05" w:rsidRDefault="006D13E7" w:rsidP="006D13E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6D13E7" w:rsidRPr="001C1E05" w:rsidRDefault="006D13E7" w:rsidP="006D13E7">
            <w:pPr>
              <w:pStyle w:val="TableParagraph"/>
              <w:jc w:val="center"/>
              <w:rPr>
                <w:b/>
                <w:sz w:val="24"/>
                <w:szCs w:val="24"/>
                <w:lang w:val="ru-RU"/>
              </w:rPr>
            </w:pPr>
          </w:p>
        </w:tc>
        <w:tc>
          <w:tcPr>
            <w:tcW w:w="993" w:type="dxa"/>
          </w:tcPr>
          <w:p w:rsidR="006D13E7" w:rsidRPr="001C1E05" w:rsidRDefault="006D13E7" w:rsidP="006D13E7">
            <w:pPr>
              <w:pStyle w:val="TableParagraph"/>
              <w:jc w:val="center"/>
              <w:rPr>
                <w:b/>
                <w:sz w:val="24"/>
                <w:szCs w:val="24"/>
                <w:lang w:val="ru-RU"/>
              </w:rPr>
            </w:pPr>
          </w:p>
        </w:tc>
        <w:tc>
          <w:tcPr>
            <w:tcW w:w="1195" w:type="dxa"/>
          </w:tcPr>
          <w:p w:rsidR="006D13E7" w:rsidRPr="00FB7535" w:rsidRDefault="006D13E7" w:rsidP="006D13E7">
            <w:pPr>
              <w:pStyle w:val="TableParagraph"/>
              <w:jc w:val="center"/>
              <w:rPr>
                <w:sz w:val="24"/>
                <w:szCs w:val="24"/>
                <w:lang w:val="kk-KZ"/>
              </w:rPr>
            </w:pPr>
            <w:r>
              <w:rPr>
                <w:sz w:val="24"/>
                <w:szCs w:val="24"/>
                <w:lang w:val="kk-KZ"/>
              </w:rPr>
              <w:t>-</w:t>
            </w:r>
          </w:p>
        </w:tc>
        <w:tc>
          <w:tcPr>
            <w:tcW w:w="1195" w:type="dxa"/>
          </w:tcPr>
          <w:p w:rsidR="006D13E7" w:rsidRPr="00FB7535" w:rsidRDefault="006D13E7" w:rsidP="006D13E7">
            <w:pPr>
              <w:pStyle w:val="TableParagraph"/>
              <w:jc w:val="center"/>
              <w:rPr>
                <w:sz w:val="24"/>
                <w:szCs w:val="24"/>
                <w:lang w:val="kk-KZ"/>
              </w:rPr>
            </w:pPr>
            <w:r>
              <w:rPr>
                <w:sz w:val="24"/>
                <w:szCs w:val="24"/>
                <w:lang w:val="kk-KZ"/>
              </w:rPr>
              <w:t>1</w:t>
            </w:r>
          </w:p>
        </w:tc>
        <w:tc>
          <w:tcPr>
            <w:tcW w:w="1198" w:type="dxa"/>
          </w:tcPr>
          <w:p w:rsidR="006D13E7" w:rsidRPr="00FB7535" w:rsidRDefault="006D13E7" w:rsidP="006D13E7">
            <w:pPr>
              <w:pStyle w:val="TableParagraph"/>
              <w:jc w:val="center"/>
              <w:rPr>
                <w:sz w:val="24"/>
                <w:szCs w:val="24"/>
                <w:lang w:val="kk-KZ"/>
              </w:rPr>
            </w:pPr>
            <w:r>
              <w:rPr>
                <w:sz w:val="24"/>
                <w:szCs w:val="24"/>
                <w:lang w:val="kk-KZ"/>
              </w:rPr>
              <w:t>2</w:t>
            </w:r>
          </w:p>
        </w:tc>
        <w:tc>
          <w:tcPr>
            <w:tcW w:w="1195" w:type="dxa"/>
          </w:tcPr>
          <w:p w:rsidR="006D13E7" w:rsidRPr="00FB7535" w:rsidRDefault="006D13E7" w:rsidP="006D13E7">
            <w:pPr>
              <w:pStyle w:val="TableParagraph"/>
              <w:jc w:val="center"/>
              <w:rPr>
                <w:sz w:val="24"/>
                <w:szCs w:val="24"/>
                <w:lang w:val="kk-KZ"/>
              </w:rPr>
            </w:pPr>
            <w:r>
              <w:rPr>
                <w:sz w:val="24"/>
                <w:szCs w:val="24"/>
                <w:lang w:val="kk-KZ"/>
              </w:rPr>
              <w:t>2</w:t>
            </w:r>
          </w:p>
        </w:tc>
        <w:tc>
          <w:tcPr>
            <w:tcW w:w="996" w:type="dxa"/>
          </w:tcPr>
          <w:p w:rsidR="006D13E7" w:rsidRPr="00FB7535" w:rsidRDefault="006D13E7" w:rsidP="006D13E7">
            <w:pPr>
              <w:pStyle w:val="TableParagraph"/>
              <w:jc w:val="center"/>
              <w:rPr>
                <w:sz w:val="24"/>
                <w:szCs w:val="24"/>
                <w:lang w:val="kk-KZ"/>
              </w:rPr>
            </w:pPr>
            <w:r>
              <w:rPr>
                <w:sz w:val="24"/>
                <w:szCs w:val="24"/>
                <w:lang w:val="kk-KZ"/>
              </w:rPr>
              <w:t>3</w:t>
            </w:r>
          </w:p>
        </w:tc>
        <w:tc>
          <w:tcPr>
            <w:tcW w:w="863" w:type="dxa"/>
          </w:tcPr>
          <w:p w:rsidR="006D13E7" w:rsidRPr="00FB7535" w:rsidRDefault="006D13E7" w:rsidP="006D13E7">
            <w:pPr>
              <w:pStyle w:val="TableParagraph"/>
              <w:jc w:val="center"/>
              <w:rPr>
                <w:sz w:val="24"/>
                <w:szCs w:val="24"/>
                <w:lang w:val="kk-KZ"/>
              </w:rPr>
            </w:pPr>
            <w:r>
              <w:rPr>
                <w:sz w:val="24"/>
                <w:szCs w:val="24"/>
                <w:lang w:val="kk-KZ"/>
              </w:rPr>
              <w:t>33</w:t>
            </w:r>
          </w:p>
        </w:tc>
      </w:tr>
      <w:tr w:rsidR="006D13E7" w:rsidRPr="001C1E05" w:rsidTr="0073708A">
        <w:trPr>
          <w:trHeight w:val="262"/>
        </w:trPr>
        <w:tc>
          <w:tcPr>
            <w:tcW w:w="604" w:type="dxa"/>
          </w:tcPr>
          <w:p w:rsidR="006D13E7" w:rsidRPr="001C1E05" w:rsidRDefault="006D13E7" w:rsidP="006D13E7">
            <w:pPr>
              <w:pStyle w:val="TableParagraph"/>
              <w:jc w:val="center"/>
              <w:rPr>
                <w:w w:val="99"/>
                <w:sz w:val="24"/>
                <w:szCs w:val="24"/>
                <w:lang w:val="ru-RU"/>
              </w:rPr>
            </w:pPr>
            <w:r w:rsidRPr="001C1E05">
              <w:rPr>
                <w:w w:val="99"/>
                <w:sz w:val="24"/>
                <w:szCs w:val="24"/>
                <w:lang w:val="ru-RU"/>
              </w:rPr>
              <w:t>11</w:t>
            </w:r>
          </w:p>
        </w:tc>
        <w:tc>
          <w:tcPr>
            <w:tcW w:w="4820" w:type="dxa"/>
          </w:tcPr>
          <w:p w:rsidR="006D13E7" w:rsidRPr="001C1E05" w:rsidRDefault="006D13E7" w:rsidP="006D13E7">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монографий</w:t>
            </w:r>
          </w:p>
        </w:tc>
        <w:tc>
          <w:tcPr>
            <w:tcW w:w="992" w:type="dxa"/>
            <w:tcBorders>
              <w:right w:val="single" w:sz="4" w:space="0" w:color="auto"/>
            </w:tcBorders>
          </w:tcPr>
          <w:p w:rsidR="006D13E7" w:rsidRPr="001C1E05" w:rsidRDefault="006D13E7" w:rsidP="006D13E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6D13E7" w:rsidRPr="001C1E05" w:rsidRDefault="006D13E7" w:rsidP="006D13E7">
            <w:pPr>
              <w:pStyle w:val="TableParagraph"/>
              <w:jc w:val="center"/>
              <w:rPr>
                <w:b/>
                <w:sz w:val="24"/>
                <w:szCs w:val="24"/>
                <w:lang w:val="ru-RU"/>
              </w:rPr>
            </w:pPr>
          </w:p>
        </w:tc>
        <w:tc>
          <w:tcPr>
            <w:tcW w:w="993" w:type="dxa"/>
          </w:tcPr>
          <w:p w:rsidR="006D13E7" w:rsidRPr="001C1E05" w:rsidRDefault="006D13E7" w:rsidP="006D13E7">
            <w:pPr>
              <w:pStyle w:val="TableParagraph"/>
              <w:jc w:val="center"/>
              <w:rPr>
                <w:b/>
                <w:sz w:val="24"/>
                <w:szCs w:val="24"/>
                <w:lang w:val="ru-RU"/>
              </w:rPr>
            </w:pPr>
          </w:p>
        </w:tc>
        <w:tc>
          <w:tcPr>
            <w:tcW w:w="1195" w:type="dxa"/>
          </w:tcPr>
          <w:p w:rsidR="006D13E7" w:rsidRPr="00FB7535" w:rsidRDefault="006D13E7" w:rsidP="006D13E7">
            <w:pPr>
              <w:pStyle w:val="TableParagraph"/>
              <w:jc w:val="center"/>
              <w:rPr>
                <w:sz w:val="24"/>
                <w:szCs w:val="24"/>
                <w:lang w:val="kk-KZ"/>
              </w:rPr>
            </w:pPr>
            <w:r>
              <w:rPr>
                <w:sz w:val="24"/>
                <w:szCs w:val="24"/>
                <w:lang w:val="kk-KZ"/>
              </w:rPr>
              <w:t>-</w:t>
            </w:r>
          </w:p>
        </w:tc>
        <w:tc>
          <w:tcPr>
            <w:tcW w:w="1195" w:type="dxa"/>
          </w:tcPr>
          <w:p w:rsidR="006D13E7" w:rsidRPr="00FB7535" w:rsidRDefault="006D13E7" w:rsidP="006D13E7">
            <w:pPr>
              <w:pStyle w:val="TableParagraph"/>
              <w:jc w:val="center"/>
              <w:rPr>
                <w:sz w:val="24"/>
                <w:szCs w:val="24"/>
                <w:lang w:val="kk-KZ"/>
              </w:rPr>
            </w:pPr>
            <w:r>
              <w:rPr>
                <w:sz w:val="24"/>
                <w:szCs w:val="24"/>
                <w:lang w:val="kk-KZ"/>
              </w:rPr>
              <w:t>1</w:t>
            </w:r>
          </w:p>
        </w:tc>
        <w:tc>
          <w:tcPr>
            <w:tcW w:w="1198" w:type="dxa"/>
          </w:tcPr>
          <w:p w:rsidR="006D13E7" w:rsidRPr="00FB7535" w:rsidRDefault="006D13E7" w:rsidP="006D13E7">
            <w:pPr>
              <w:pStyle w:val="TableParagraph"/>
              <w:jc w:val="center"/>
              <w:rPr>
                <w:sz w:val="24"/>
                <w:szCs w:val="24"/>
                <w:lang w:val="kk-KZ"/>
              </w:rPr>
            </w:pPr>
            <w:r>
              <w:rPr>
                <w:sz w:val="24"/>
                <w:szCs w:val="24"/>
                <w:lang w:val="kk-KZ"/>
              </w:rPr>
              <w:t>1</w:t>
            </w:r>
          </w:p>
        </w:tc>
        <w:tc>
          <w:tcPr>
            <w:tcW w:w="1195" w:type="dxa"/>
          </w:tcPr>
          <w:p w:rsidR="006D13E7" w:rsidRPr="00FB7535" w:rsidRDefault="006D13E7" w:rsidP="006D13E7">
            <w:pPr>
              <w:pStyle w:val="TableParagraph"/>
              <w:jc w:val="center"/>
              <w:rPr>
                <w:sz w:val="24"/>
                <w:szCs w:val="24"/>
                <w:lang w:val="kk-KZ"/>
              </w:rPr>
            </w:pPr>
            <w:r>
              <w:rPr>
                <w:sz w:val="24"/>
                <w:szCs w:val="24"/>
                <w:lang w:val="kk-KZ"/>
              </w:rPr>
              <w:t>1</w:t>
            </w:r>
          </w:p>
        </w:tc>
        <w:tc>
          <w:tcPr>
            <w:tcW w:w="996" w:type="dxa"/>
          </w:tcPr>
          <w:p w:rsidR="006D13E7" w:rsidRPr="00FB7535" w:rsidRDefault="006D13E7" w:rsidP="006D13E7">
            <w:pPr>
              <w:pStyle w:val="TableParagraph"/>
              <w:jc w:val="center"/>
              <w:rPr>
                <w:sz w:val="24"/>
                <w:szCs w:val="24"/>
                <w:lang w:val="kk-KZ"/>
              </w:rPr>
            </w:pPr>
            <w:r>
              <w:rPr>
                <w:sz w:val="24"/>
                <w:szCs w:val="24"/>
                <w:lang w:val="kk-KZ"/>
              </w:rPr>
              <w:t>2</w:t>
            </w:r>
          </w:p>
        </w:tc>
        <w:tc>
          <w:tcPr>
            <w:tcW w:w="863" w:type="dxa"/>
          </w:tcPr>
          <w:p w:rsidR="006D13E7" w:rsidRPr="00FB7535" w:rsidRDefault="006D13E7" w:rsidP="006D13E7">
            <w:pPr>
              <w:pStyle w:val="TableParagraph"/>
              <w:jc w:val="center"/>
              <w:rPr>
                <w:sz w:val="24"/>
                <w:szCs w:val="24"/>
                <w:lang w:val="kk-KZ"/>
              </w:rPr>
            </w:pPr>
            <w:r>
              <w:rPr>
                <w:sz w:val="24"/>
                <w:szCs w:val="24"/>
                <w:lang w:val="kk-KZ"/>
              </w:rPr>
              <w:t>2</w:t>
            </w:r>
          </w:p>
        </w:tc>
      </w:tr>
      <w:tr w:rsidR="006D13E7" w:rsidRPr="001C1E05" w:rsidTr="0073708A">
        <w:trPr>
          <w:trHeight w:val="262"/>
        </w:trPr>
        <w:tc>
          <w:tcPr>
            <w:tcW w:w="604" w:type="dxa"/>
          </w:tcPr>
          <w:p w:rsidR="006D13E7" w:rsidRPr="001C1E05" w:rsidRDefault="006D13E7" w:rsidP="006D13E7">
            <w:pPr>
              <w:pStyle w:val="TableParagraph"/>
              <w:jc w:val="center"/>
              <w:rPr>
                <w:w w:val="99"/>
                <w:sz w:val="24"/>
                <w:szCs w:val="24"/>
                <w:lang w:val="ru-RU"/>
              </w:rPr>
            </w:pPr>
            <w:r w:rsidRPr="001C1E05">
              <w:rPr>
                <w:w w:val="99"/>
                <w:sz w:val="24"/>
                <w:szCs w:val="24"/>
                <w:lang w:val="ru-RU"/>
              </w:rPr>
              <w:t>12</w:t>
            </w:r>
          </w:p>
        </w:tc>
        <w:tc>
          <w:tcPr>
            <w:tcW w:w="4820" w:type="dxa"/>
          </w:tcPr>
          <w:p w:rsidR="006D13E7" w:rsidRPr="001C1E05" w:rsidRDefault="006D13E7" w:rsidP="006D13E7">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национальных и международных патентов, в т.ч. авторски</w:t>
            </w:r>
            <w:r>
              <w:rPr>
                <w:rFonts w:ascii="Times New Roman" w:hAnsi="Times New Roman" w:cs="Times New Roman"/>
                <w:sz w:val="24"/>
                <w:szCs w:val="24"/>
                <w:lang w:val="ru-RU"/>
              </w:rPr>
              <w:t>х свидетельств, полученных ППС кафедры</w:t>
            </w:r>
          </w:p>
        </w:tc>
        <w:tc>
          <w:tcPr>
            <w:tcW w:w="992" w:type="dxa"/>
            <w:tcBorders>
              <w:right w:val="single" w:sz="4" w:space="0" w:color="auto"/>
            </w:tcBorders>
          </w:tcPr>
          <w:p w:rsidR="006D13E7" w:rsidRPr="001C1E05" w:rsidRDefault="006D13E7" w:rsidP="006D13E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6D13E7" w:rsidRPr="001C1E05" w:rsidRDefault="006D13E7" w:rsidP="006D13E7">
            <w:pPr>
              <w:pStyle w:val="TableParagraph"/>
              <w:jc w:val="center"/>
              <w:rPr>
                <w:b/>
                <w:sz w:val="24"/>
                <w:szCs w:val="24"/>
                <w:lang w:val="ru-RU"/>
              </w:rPr>
            </w:pPr>
          </w:p>
        </w:tc>
        <w:tc>
          <w:tcPr>
            <w:tcW w:w="993" w:type="dxa"/>
          </w:tcPr>
          <w:p w:rsidR="006D13E7" w:rsidRPr="001C1E05" w:rsidRDefault="006D13E7" w:rsidP="006D13E7">
            <w:pPr>
              <w:pStyle w:val="TableParagraph"/>
              <w:jc w:val="center"/>
              <w:rPr>
                <w:b/>
                <w:sz w:val="24"/>
                <w:szCs w:val="24"/>
                <w:lang w:val="ru-RU"/>
              </w:rPr>
            </w:pPr>
          </w:p>
        </w:tc>
        <w:tc>
          <w:tcPr>
            <w:tcW w:w="1195" w:type="dxa"/>
          </w:tcPr>
          <w:p w:rsidR="006D13E7" w:rsidRPr="00FB7535" w:rsidRDefault="006D13E7" w:rsidP="006D13E7">
            <w:pPr>
              <w:pStyle w:val="TableParagraph"/>
              <w:jc w:val="center"/>
              <w:rPr>
                <w:sz w:val="24"/>
                <w:szCs w:val="24"/>
                <w:lang w:val="kk-KZ"/>
              </w:rPr>
            </w:pPr>
            <w:r>
              <w:rPr>
                <w:sz w:val="24"/>
                <w:szCs w:val="24"/>
                <w:lang w:val="kk-KZ"/>
              </w:rPr>
              <w:t>1</w:t>
            </w:r>
          </w:p>
        </w:tc>
        <w:tc>
          <w:tcPr>
            <w:tcW w:w="1195" w:type="dxa"/>
          </w:tcPr>
          <w:p w:rsidR="006D13E7" w:rsidRPr="00FB7535" w:rsidRDefault="006D13E7" w:rsidP="006D13E7">
            <w:pPr>
              <w:pStyle w:val="TableParagraph"/>
              <w:jc w:val="center"/>
              <w:rPr>
                <w:sz w:val="24"/>
                <w:szCs w:val="24"/>
                <w:lang w:val="kk-KZ"/>
              </w:rPr>
            </w:pPr>
            <w:r>
              <w:rPr>
                <w:sz w:val="24"/>
                <w:szCs w:val="24"/>
                <w:lang w:val="kk-KZ"/>
              </w:rPr>
              <w:t>1</w:t>
            </w:r>
          </w:p>
        </w:tc>
        <w:tc>
          <w:tcPr>
            <w:tcW w:w="1198" w:type="dxa"/>
          </w:tcPr>
          <w:p w:rsidR="006D13E7" w:rsidRPr="00FB7535" w:rsidRDefault="006D13E7" w:rsidP="006D13E7">
            <w:pPr>
              <w:pStyle w:val="TableParagraph"/>
              <w:jc w:val="center"/>
              <w:rPr>
                <w:sz w:val="24"/>
                <w:szCs w:val="24"/>
                <w:lang w:val="kk-KZ"/>
              </w:rPr>
            </w:pPr>
            <w:r>
              <w:rPr>
                <w:sz w:val="24"/>
                <w:szCs w:val="24"/>
                <w:lang w:val="kk-KZ"/>
              </w:rPr>
              <w:t>1</w:t>
            </w:r>
          </w:p>
        </w:tc>
        <w:tc>
          <w:tcPr>
            <w:tcW w:w="1195" w:type="dxa"/>
          </w:tcPr>
          <w:p w:rsidR="006D13E7" w:rsidRPr="00FB7535" w:rsidRDefault="006D13E7" w:rsidP="006D13E7">
            <w:pPr>
              <w:pStyle w:val="TableParagraph"/>
              <w:jc w:val="center"/>
              <w:rPr>
                <w:sz w:val="24"/>
                <w:szCs w:val="24"/>
                <w:lang w:val="kk-KZ"/>
              </w:rPr>
            </w:pPr>
            <w:r>
              <w:rPr>
                <w:sz w:val="24"/>
                <w:szCs w:val="24"/>
                <w:lang w:val="kk-KZ"/>
              </w:rPr>
              <w:t>1</w:t>
            </w:r>
          </w:p>
        </w:tc>
        <w:tc>
          <w:tcPr>
            <w:tcW w:w="996" w:type="dxa"/>
          </w:tcPr>
          <w:p w:rsidR="006D13E7" w:rsidRPr="00FB7535" w:rsidRDefault="006D13E7" w:rsidP="006D13E7">
            <w:pPr>
              <w:pStyle w:val="TableParagraph"/>
              <w:jc w:val="center"/>
              <w:rPr>
                <w:sz w:val="24"/>
                <w:szCs w:val="24"/>
                <w:lang w:val="kk-KZ"/>
              </w:rPr>
            </w:pPr>
            <w:r>
              <w:rPr>
                <w:sz w:val="24"/>
                <w:szCs w:val="24"/>
                <w:lang w:val="kk-KZ"/>
              </w:rPr>
              <w:t>1</w:t>
            </w:r>
          </w:p>
        </w:tc>
        <w:tc>
          <w:tcPr>
            <w:tcW w:w="863" w:type="dxa"/>
          </w:tcPr>
          <w:p w:rsidR="006D13E7" w:rsidRPr="00FB7535" w:rsidRDefault="006D13E7" w:rsidP="006D13E7">
            <w:pPr>
              <w:pStyle w:val="TableParagraph"/>
              <w:jc w:val="center"/>
              <w:rPr>
                <w:sz w:val="24"/>
                <w:szCs w:val="24"/>
                <w:lang w:val="kk-KZ"/>
              </w:rPr>
            </w:pPr>
            <w:r>
              <w:rPr>
                <w:sz w:val="24"/>
                <w:szCs w:val="24"/>
                <w:lang w:val="kk-KZ"/>
              </w:rPr>
              <w:t>1</w:t>
            </w:r>
          </w:p>
        </w:tc>
      </w:tr>
      <w:tr w:rsidR="006D13E7" w:rsidRPr="001C1E05" w:rsidTr="0073708A">
        <w:trPr>
          <w:trHeight w:val="262"/>
        </w:trPr>
        <w:tc>
          <w:tcPr>
            <w:tcW w:w="604" w:type="dxa"/>
          </w:tcPr>
          <w:p w:rsidR="006D13E7" w:rsidRPr="001C1E05" w:rsidRDefault="006D13E7" w:rsidP="006D13E7">
            <w:pPr>
              <w:pStyle w:val="TableParagraph"/>
              <w:jc w:val="center"/>
              <w:rPr>
                <w:w w:val="99"/>
                <w:sz w:val="24"/>
                <w:szCs w:val="24"/>
                <w:lang w:val="ru-RU"/>
              </w:rPr>
            </w:pPr>
            <w:r w:rsidRPr="001C1E05">
              <w:rPr>
                <w:w w:val="99"/>
                <w:sz w:val="24"/>
                <w:szCs w:val="24"/>
                <w:lang w:val="ru-RU"/>
              </w:rPr>
              <w:t>13</w:t>
            </w:r>
          </w:p>
        </w:tc>
        <w:tc>
          <w:tcPr>
            <w:tcW w:w="4820" w:type="dxa"/>
          </w:tcPr>
          <w:p w:rsidR="006D13E7" w:rsidRPr="001C1E05" w:rsidRDefault="006D13E7" w:rsidP="006D13E7">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преподавателей, имеющих показатель цитируемости научных статей (Индекс </w:t>
            </w:r>
            <w:proofErr w:type="spellStart"/>
            <w:r w:rsidRPr="001C1E05">
              <w:rPr>
                <w:rFonts w:ascii="Times New Roman" w:hAnsi="Times New Roman" w:cs="Times New Roman"/>
                <w:sz w:val="24"/>
                <w:szCs w:val="24"/>
                <w:lang w:val="ru-RU"/>
              </w:rPr>
              <w:t>Хирша</w:t>
            </w:r>
            <w:proofErr w:type="spellEnd"/>
            <w:r w:rsidRPr="001C1E05">
              <w:rPr>
                <w:rFonts w:ascii="Times New Roman" w:hAnsi="Times New Roman" w:cs="Times New Roman"/>
                <w:sz w:val="24"/>
                <w:szCs w:val="24"/>
                <w:lang w:val="ru-RU"/>
              </w:rPr>
              <w:t xml:space="preserve"> по базам </w:t>
            </w:r>
            <w:proofErr w:type="spellStart"/>
            <w:r w:rsidRPr="001C1E05">
              <w:rPr>
                <w:rFonts w:ascii="Times New Roman" w:hAnsi="Times New Roman" w:cs="Times New Roman"/>
                <w:sz w:val="24"/>
                <w:szCs w:val="24"/>
                <w:lang w:val="ru-RU"/>
              </w:rPr>
              <w:t>WoS</w:t>
            </w:r>
            <w:proofErr w:type="spellEnd"/>
            <w:r w:rsidRPr="001C1E05">
              <w:rPr>
                <w:rFonts w:ascii="Times New Roman" w:hAnsi="Times New Roman" w:cs="Times New Roman"/>
                <w:sz w:val="24"/>
                <w:szCs w:val="24"/>
                <w:lang w:val="ru-RU"/>
              </w:rPr>
              <w:t xml:space="preserve"> и </w:t>
            </w:r>
            <w:proofErr w:type="spellStart"/>
            <w:r w:rsidRPr="001C1E05">
              <w:rPr>
                <w:rFonts w:ascii="Times New Roman" w:hAnsi="Times New Roman" w:cs="Times New Roman"/>
                <w:sz w:val="24"/>
                <w:szCs w:val="24"/>
                <w:lang w:val="ru-RU"/>
              </w:rPr>
              <w:t>Scopus</w:t>
            </w:r>
            <w:proofErr w:type="spellEnd"/>
            <w:r w:rsidRPr="001C1E05">
              <w:rPr>
                <w:rFonts w:ascii="Times New Roman" w:hAnsi="Times New Roman" w:cs="Times New Roman"/>
                <w:sz w:val="24"/>
                <w:szCs w:val="24"/>
                <w:lang w:val="ru-RU"/>
              </w:rPr>
              <w:t>) (в расчете на штатного преподавателя)</w:t>
            </w:r>
          </w:p>
        </w:tc>
        <w:tc>
          <w:tcPr>
            <w:tcW w:w="992" w:type="dxa"/>
            <w:tcBorders>
              <w:right w:val="single" w:sz="4" w:space="0" w:color="auto"/>
            </w:tcBorders>
          </w:tcPr>
          <w:p w:rsidR="006D13E7" w:rsidRPr="001C1E05" w:rsidRDefault="006D13E7" w:rsidP="006D13E7">
            <w:pPr>
              <w:tabs>
                <w:tab w:val="center" w:pos="491"/>
              </w:tabs>
              <w:rPr>
                <w:rFonts w:ascii="Times New Roman" w:hAnsi="Times New Roman" w:cs="Times New Roman"/>
                <w:sz w:val="24"/>
                <w:szCs w:val="24"/>
                <w:lang w:val="ru-RU"/>
              </w:rPr>
            </w:pPr>
            <w:r w:rsidRPr="001C1E05">
              <w:rPr>
                <w:rFonts w:ascii="Times New Roman" w:hAnsi="Times New Roman" w:cs="Times New Roman"/>
                <w:sz w:val="24"/>
                <w:szCs w:val="24"/>
                <w:lang w:val="ru-RU"/>
              </w:rPr>
              <w:tab/>
              <w:t>кол -во</w:t>
            </w:r>
          </w:p>
        </w:tc>
        <w:tc>
          <w:tcPr>
            <w:tcW w:w="1071" w:type="dxa"/>
          </w:tcPr>
          <w:p w:rsidR="006D13E7" w:rsidRPr="001C1E05" w:rsidRDefault="006D13E7" w:rsidP="006D13E7">
            <w:pPr>
              <w:pStyle w:val="TableParagraph"/>
              <w:jc w:val="center"/>
              <w:rPr>
                <w:b/>
                <w:sz w:val="24"/>
                <w:szCs w:val="24"/>
                <w:lang w:val="ru-RU"/>
              </w:rPr>
            </w:pPr>
          </w:p>
        </w:tc>
        <w:tc>
          <w:tcPr>
            <w:tcW w:w="993" w:type="dxa"/>
          </w:tcPr>
          <w:p w:rsidR="006D13E7" w:rsidRPr="001C1E05" w:rsidRDefault="006D13E7" w:rsidP="006D13E7">
            <w:pPr>
              <w:pStyle w:val="TableParagraph"/>
              <w:jc w:val="center"/>
              <w:rPr>
                <w:b/>
                <w:sz w:val="24"/>
                <w:szCs w:val="24"/>
                <w:lang w:val="ru-RU"/>
              </w:rPr>
            </w:pPr>
          </w:p>
        </w:tc>
        <w:tc>
          <w:tcPr>
            <w:tcW w:w="1195" w:type="dxa"/>
          </w:tcPr>
          <w:p w:rsidR="006D13E7" w:rsidRPr="00FB7535" w:rsidRDefault="006D13E7" w:rsidP="006D13E7">
            <w:pPr>
              <w:pStyle w:val="TableParagraph"/>
              <w:jc w:val="center"/>
              <w:rPr>
                <w:sz w:val="24"/>
                <w:szCs w:val="24"/>
                <w:lang w:val="kk-KZ"/>
              </w:rPr>
            </w:pPr>
            <w:r>
              <w:rPr>
                <w:sz w:val="24"/>
                <w:szCs w:val="24"/>
                <w:lang w:val="kk-KZ"/>
              </w:rPr>
              <w:t>1</w:t>
            </w:r>
          </w:p>
        </w:tc>
        <w:tc>
          <w:tcPr>
            <w:tcW w:w="1195" w:type="dxa"/>
          </w:tcPr>
          <w:p w:rsidR="006D13E7" w:rsidRPr="00FB7535" w:rsidRDefault="006D13E7" w:rsidP="006D13E7">
            <w:pPr>
              <w:pStyle w:val="TableParagraph"/>
              <w:jc w:val="center"/>
              <w:rPr>
                <w:sz w:val="24"/>
                <w:szCs w:val="24"/>
                <w:lang w:val="kk-KZ"/>
              </w:rPr>
            </w:pPr>
            <w:r>
              <w:rPr>
                <w:sz w:val="24"/>
                <w:szCs w:val="24"/>
                <w:lang w:val="kk-KZ"/>
              </w:rPr>
              <w:t>1</w:t>
            </w:r>
          </w:p>
        </w:tc>
        <w:tc>
          <w:tcPr>
            <w:tcW w:w="1198" w:type="dxa"/>
          </w:tcPr>
          <w:p w:rsidR="006D13E7" w:rsidRPr="00FB7535" w:rsidRDefault="006D13E7" w:rsidP="006D13E7">
            <w:pPr>
              <w:pStyle w:val="TableParagraph"/>
              <w:jc w:val="center"/>
              <w:rPr>
                <w:sz w:val="24"/>
                <w:szCs w:val="24"/>
                <w:lang w:val="kk-KZ"/>
              </w:rPr>
            </w:pPr>
            <w:r>
              <w:rPr>
                <w:sz w:val="24"/>
                <w:szCs w:val="24"/>
                <w:lang w:val="kk-KZ"/>
              </w:rPr>
              <w:t>1</w:t>
            </w:r>
          </w:p>
        </w:tc>
        <w:tc>
          <w:tcPr>
            <w:tcW w:w="1195" w:type="dxa"/>
          </w:tcPr>
          <w:p w:rsidR="006D13E7" w:rsidRPr="00FB7535" w:rsidRDefault="006D13E7" w:rsidP="006D13E7">
            <w:pPr>
              <w:pStyle w:val="TableParagraph"/>
              <w:jc w:val="center"/>
              <w:rPr>
                <w:sz w:val="24"/>
                <w:szCs w:val="24"/>
                <w:lang w:val="kk-KZ"/>
              </w:rPr>
            </w:pPr>
            <w:r>
              <w:rPr>
                <w:sz w:val="24"/>
                <w:szCs w:val="24"/>
                <w:lang w:val="kk-KZ"/>
              </w:rPr>
              <w:t>2</w:t>
            </w:r>
          </w:p>
        </w:tc>
        <w:tc>
          <w:tcPr>
            <w:tcW w:w="996" w:type="dxa"/>
          </w:tcPr>
          <w:p w:rsidR="006D13E7" w:rsidRPr="00FB7535" w:rsidRDefault="006D13E7" w:rsidP="006D13E7">
            <w:pPr>
              <w:pStyle w:val="TableParagraph"/>
              <w:jc w:val="center"/>
              <w:rPr>
                <w:sz w:val="24"/>
                <w:szCs w:val="24"/>
                <w:lang w:val="kk-KZ"/>
              </w:rPr>
            </w:pPr>
            <w:r>
              <w:rPr>
                <w:sz w:val="24"/>
                <w:szCs w:val="24"/>
                <w:lang w:val="kk-KZ"/>
              </w:rPr>
              <w:t>3</w:t>
            </w:r>
          </w:p>
        </w:tc>
        <w:tc>
          <w:tcPr>
            <w:tcW w:w="863" w:type="dxa"/>
          </w:tcPr>
          <w:p w:rsidR="006D13E7" w:rsidRPr="00FB7535" w:rsidRDefault="006D13E7" w:rsidP="006D13E7">
            <w:pPr>
              <w:pStyle w:val="TableParagraph"/>
              <w:jc w:val="center"/>
              <w:rPr>
                <w:sz w:val="24"/>
                <w:szCs w:val="24"/>
                <w:lang w:val="kk-KZ"/>
              </w:rPr>
            </w:pPr>
            <w:r>
              <w:rPr>
                <w:sz w:val="24"/>
                <w:szCs w:val="24"/>
                <w:lang w:val="kk-KZ"/>
              </w:rPr>
              <w:t>3</w:t>
            </w:r>
          </w:p>
        </w:tc>
      </w:tr>
      <w:tr w:rsidR="006D13E7" w:rsidRPr="001C1E05" w:rsidTr="0073708A">
        <w:trPr>
          <w:trHeight w:val="262"/>
        </w:trPr>
        <w:tc>
          <w:tcPr>
            <w:tcW w:w="604" w:type="dxa"/>
          </w:tcPr>
          <w:p w:rsidR="006D13E7" w:rsidRPr="001C1E05" w:rsidRDefault="006D13E7" w:rsidP="006D13E7">
            <w:pPr>
              <w:pStyle w:val="TableParagraph"/>
              <w:jc w:val="center"/>
              <w:rPr>
                <w:w w:val="99"/>
                <w:sz w:val="24"/>
                <w:szCs w:val="24"/>
                <w:lang w:val="ru-RU"/>
              </w:rPr>
            </w:pPr>
            <w:r w:rsidRPr="001C1E05">
              <w:rPr>
                <w:w w:val="99"/>
                <w:sz w:val="24"/>
                <w:szCs w:val="24"/>
                <w:lang w:val="ru-RU"/>
              </w:rPr>
              <w:t>14</w:t>
            </w:r>
          </w:p>
        </w:tc>
        <w:tc>
          <w:tcPr>
            <w:tcW w:w="4820" w:type="dxa"/>
          </w:tcPr>
          <w:p w:rsidR="006D13E7" w:rsidRPr="001C1E05" w:rsidRDefault="006D13E7" w:rsidP="006D13E7">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реализуемых </w:t>
            </w:r>
            <w:proofErr w:type="spellStart"/>
            <w:r w:rsidRPr="001C1E05">
              <w:rPr>
                <w:rFonts w:ascii="Times New Roman" w:hAnsi="Times New Roman" w:cs="Times New Roman"/>
                <w:sz w:val="24"/>
                <w:szCs w:val="24"/>
                <w:lang w:val="ru-RU"/>
              </w:rPr>
              <w:t>грантовых</w:t>
            </w:r>
            <w:proofErr w:type="spellEnd"/>
            <w:r w:rsidRPr="001C1E05">
              <w:rPr>
                <w:rFonts w:ascii="Times New Roman" w:hAnsi="Times New Roman" w:cs="Times New Roman"/>
                <w:sz w:val="24"/>
                <w:szCs w:val="24"/>
                <w:lang w:val="ru-RU"/>
              </w:rPr>
              <w:t xml:space="preserve">, программно-целевых и хоздоговорных исследований </w:t>
            </w:r>
          </w:p>
        </w:tc>
        <w:tc>
          <w:tcPr>
            <w:tcW w:w="992" w:type="dxa"/>
            <w:tcBorders>
              <w:right w:val="single" w:sz="4" w:space="0" w:color="auto"/>
            </w:tcBorders>
          </w:tcPr>
          <w:p w:rsidR="006D13E7" w:rsidRPr="001C1E05" w:rsidRDefault="006D13E7" w:rsidP="006D13E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6D13E7" w:rsidRPr="001C1E05" w:rsidRDefault="006D13E7" w:rsidP="006D13E7">
            <w:pPr>
              <w:pStyle w:val="TableParagraph"/>
              <w:jc w:val="center"/>
              <w:rPr>
                <w:b/>
                <w:sz w:val="24"/>
                <w:szCs w:val="24"/>
                <w:lang w:val="ru-RU"/>
              </w:rPr>
            </w:pPr>
          </w:p>
        </w:tc>
        <w:tc>
          <w:tcPr>
            <w:tcW w:w="993" w:type="dxa"/>
          </w:tcPr>
          <w:p w:rsidR="006D13E7" w:rsidRPr="001C1E05" w:rsidRDefault="006D13E7" w:rsidP="006D13E7">
            <w:pPr>
              <w:pStyle w:val="TableParagraph"/>
              <w:jc w:val="center"/>
              <w:rPr>
                <w:b/>
                <w:sz w:val="24"/>
                <w:szCs w:val="24"/>
                <w:lang w:val="ru-RU"/>
              </w:rPr>
            </w:pPr>
          </w:p>
        </w:tc>
        <w:tc>
          <w:tcPr>
            <w:tcW w:w="1195" w:type="dxa"/>
          </w:tcPr>
          <w:p w:rsidR="006D13E7" w:rsidRPr="00FB7535" w:rsidRDefault="006D13E7" w:rsidP="006D13E7">
            <w:pPr>
              <w:pStyle w:val="TableParagraph"/>
              <w:jc w:val="center"/>
              <w:rPr>
                <w:sz w:val="24"/>
                <w:szCs w:val="24"/>
                <w:lang w:val="kk-KZ"/>
              </w:rPr>
            </w:pPr>
            <w:r>
              <w:rPr>
                <w:sz w:val="24"/>
                <w:szCs w:val="24"/>
                <w:lang w:val="kk-KZ"/>
              </w:rPr>
              <w:t>2</w:t>
            </w:r>
          </w:p>
        </w:tc>
        <w:tc>
          <w:tcPr>
            <w:tcW w:w="1195" w:type="dxa"/>
          </w:tcPr>
          <w:p w:rsidR="006D13E7" w:rsidRPr="00FB7535" w:rsidRDefault="006D13E7" w:rsidP="006D13E7">
            <w:pPr>
              <w:pStyle w:val="TableParagraph"/>
              <w:jc w:val="center"/>
              <w:rPr>
                <w:sz w:val="24"/>
                <w:szCs w:val="24"/>
                <w:lang w:val="kk-KZ"/>
              </w:rPr>
            </w:pPr>
            <w:r>
              <w:rPr>
                <w:sz w:val="24"/>
                <w:szCs w:val="24"/>
                <w:lang w:val="kk-KZ"/>
              </w:rPr>
              <w:t>2</w:t>
            </w:r>
          </w:p>
        </w:tc>
        <w:tc>
          <w:tcPr>
            <w:tcW w:w="1198" w:type="dxa"/>
          </w:tcPr>
          <w:p w:rsidR="006D13E7" w:rsidRPr="00FB7535" w:rsidRDefault="006D13E7" w:rsidP="006D13E7">
            <w:pPr>
              <w:pStyle w:val="TableParagraph"/>
              <w:jc w:val="center"/>
              <w:rPr>
                <w:sz w:val="24"/>
                <w:szCs w:val="24"/>
                <w:lang w:val="kk-KZ"/>
              </w:rPr>
            </w:pPr>
            <w:r>
              <w:rPr>
                <w:sz w:val="24"/>
                <w:szCs w:val="24"/>
                <w:lang w:val="kk-KZ"/>
              </w:rPr>
              <w:t>1</w:t>
            </w:r>
          </w:p>
        </w:tc>
        <w:tc>
          <w:tcPr>
            <w:tcW w:w="1195" w:type="dxa"/>
          </w:tcPr>
          <w:p w:rsidR="006D13E7" w:rsidRPr="00FB7535" w:rsidRDefault="006D13E7" w:rsidP="006D13E7">
            <w:pPr>
              <w:pStyle w:val="TableParagraph"/>
              <w:jc w:val="center"/>
              <w:rPr>
                <w:sz w:val="24"/>
                <w:szCs w:val="24"/>
                <w:lang w:val="kk-KZ"/>
              </w:rPr>
            </w:pPr>
            <w:r>
              <w:rPr>
                <w:sz w:val="24"/>
                <w:szCs w:val="24"/>
                <w:lang w:val="kk-KZ"/>
              </w:rPr>
              <w:t>1</w:t>
            </w:r>
          </w:p>
        </w:tc>
        <w:tc>
          <w:tcPr>
            <w:tcW w:w="996" w:type="dxa"/>
          </w:tcPr>
          <w:p w:rsidR="006D13E7" w:rsidRPr="00FB7535" w:rsidRDefault="006D13E7" w:rsidP="006D13E7">
            <w:pPr>
              <w:pStyle w:val="TableParagraph"/>
              <w:jc w:val="center"/>
              <w:rPr>
                <w:sz w:val="24"/>
                <w:szCs w:val="24"/>
                <w:lang w:val="kk-KZ"/>
              </w:rPr>
            </w:pPr>
            <w:r>
              <w:rPr>
                <w:sz w:val="24"/>
                <w:szCs w:val="24"/>
                <w:lang w:val="kk-KZ"/>
              </w:rPr>
              <w:t>1</w:t>
            </w:r>
          </w:p>
        </w:tc>
        <w:tc>
          <w:tcPr>
            <w:tcW w:w="863" w:type="dxa"/>
          </w:tcPr>
          <w:p w:rsidR="006D13E7" w:rsidRPr="00FB7535" w:rsidRDefault="006D13E7" w:rsidP="006D13E7">
            <w:pPr>
              <w:pStyle w:val="TableParagraph"/>
              <w:jc w:val="center"/>
              <w:rPr>
                <w:sz w:val="24"/>
                <w:szCs w:val="24"/>
                <w:lang w:val="kk-KZ"/>
              </w:rPr>
            </w:pPr>
            <w:r>
              <w:rPr>
                <w:sz w:val="24"/>
                <w:szCs w:val="24"/>
                <w:lang w:val="kk-KZ"/>
              </w:rPr>
              <w:t>1</w:t>
            </w:r>
          </w:p>
        </w:tc>
      </w:tr>
      <w:tr w:rsidR="006D13E7" w:rsidRPr="001C1E05" w:rsidTr="0073708A">
        <w:trPr>
          <w:trHeight w:val="262"/>
        </w:trPr>
        <w:tc>
          <w:tcPr>
            <w:tcW w:w="604" w:type="dxa"/>
          </w:tcPr>
          <w:p w:rsidR="006D13E7" w:rsidRPr="001C1E05" w:rsidRDefault="006D13E7" w:rsidP="006D13E7">
            <w:pPr>
              <w:pStyle w:val="TableParagraph"/>
              <w:jc w:val="center"/>
              <w:rPr>
                <w:w w:val="99"/>
                <w:sz w:val="24"/>
                <w:szCs w:val="24"/>
                <w:lang w:val="ru-RU"/>
              </w:rPr>
            </w:pPr>
            <w:r w:rsidRPr="001C1E05">
              <w:rPr>
                <w:w w:val="99"/>
                <w:sz w:val="24"/>
                <w:szCs w:val="24"/>
                <w:lang w:val="ru-RU"/>
              </w:rPr>
              <w:t>15</w:t>
            </w:r>
          </w:p>
        </w:tc>
        <w:tc>
          <w:tcPr>
            <w:tcW w:w="4820" w:type="dxa"/>
          </w:tcPr>
          <w:p w:rsidR="006D13E7" w:rsidRPr="001C1E05" w:rsidRDefault="006D13E7" w:rsidP="006D13E7">
            <w:pPr>
              <w:pStyle w:val="TableParagraph"/>
              <w:ind w:left="108" w:right="113"/>
              <w:rPr>
                <w:sz w:val="24"/>
                <w:szCs w:val="24"/>
                <w:lang w:val="ru-RU"/>
              </w:rPr>
            </w:pPr>
            <w:r w:rsidRPr="001C1E05">
              <w:rPr>
                <w:sz w:val="24"/>
                <w:szCs w:val="24"/>
                <w:lang w:val="ru-RU"/>
              </w:rPr>
              <w:t>Количество реализуемых международных научных проектов</w:t>
            </w:r>
          </w:p>
        </w:tc>
        <w:tc>
          <w:tcPr>
            <w:tcW w:w="992" w:type="dxa"/>
            <w:tcBorders>
              <w:right w:val="single" w:sz="4" w:space="0" w:color="auto"/>
            </w:tcBorders>
          </w:tcPr>
          <w:p w:rsidR="006D13E7" w:rsidRPr="001C1E05" w:rsidRDefault="006D13E7" w:rsidP="006D13E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6D13E7" w:rsidRPr="001C1E05" w:rsidRDefault="006D13E7" w:rsidP="006D13E7">
            <w:pPr>
              <w:pStyle w:val="TableParagraph"/>
              <w:jc w:val="center"/>
              <w:rPr>
                <w:b/>
                <w:sz w:val="24"/>
                <w:szCs w:val="24"/>
                <w:lang w:val="ru-RU"/>
              </w:rPr>
            </w:pPr>
          </w:p>
        </w:tc>
        <w:tc>
          <w:tcPr>
            <w:tcW w:w="993" w:type="dxa"/>
          </w:tcPr>
          <w:p w:rsidR="006D13E7" w:rsidRPr="001C1E05" w:rsidRDefault="006D13E7" w:rsidP="006D13E7">
            <w:pPr>
              <w:pStyle w:val="TableParagraph"/>
              <w:jc w:val="center"/>
              <w:rPr>
                <w:b/>
                <w:sz w:val="24"/>
                <w:szCs w:val="24"/>
                <w:lang w:val="ru-RU"/>
              </w:rPr>
            </w:pPr>
          </w:p>
        </w:tc>
        <w:tc>
          <w:tcPr>
            <w:tcW w:w="1195" w:type="dxa"/>
          </w:tcPr>
          <w:p w:rsidR="006D13E7" w:rsidRPr="00FB7535" w:rsidRDefault="006D13E7" w:rsidP="006D13E7">
            <w:pPr>
              <w:pStyle w:val="TableParagraph"/>
              <w:jc w:val="center"/>
              <w:rPr>
                <w:sz w:val="24"/>
                <w:szCs w:val="24"/>
                <w:lang w:val="kk-KZ"/>
              </w:rPr>
            </w:pPr>
            <w:r>
              <w:rPr>
                <w:sz w:val="24"/>
                <w:szCs w:val="24"/>
                <w:lang w:val="kk-KZ"/>
              </w:rPr>
              <w:t>-</w:t>
            </w:r>
          </w:p>
        </w:tc>
        <w:tc>
          <w:tcPr>
            <w:tcW w:w="1195" w:type="dxa"/>
          </w:tcPr>
          <w:p w:rsidR="006D13E7" w:rsidRPr="00FB7535" w:rsidRDefault="006D13E7" w:rsidP="006D13E7">
            <w:pPr>
              <w:pStyle w:val="TableParagraph"/>
              <w:jc w:val="center"/>
              <w:rPr>
                <w:sz w:val="24"/>
                <w:szCs w:val="24"/>
                <w:lang w:val="kk-KZ"/>
              </w:rPr>
            </w:pPr>
            <w:r>
              <w:rPr>
                <w:sz w:val="24"/>
                <w:szCs w:val="24"/>
                <w:lang w:val="kk-KZ"/>
              </w:rPr>
              <w:t>1</w:t>
            </w:r>
          </w:p>
        </w:tc>
        <w:tc>
          <w:tcPr>
            <w:tcW w:w="1198" w:type="dxa"/>
          </w:tcPr>
          <w:p w:rsidR="006D13E7" w:rsidRPr="00FB7535" w:rsidRDefault="006D13E7" w:rsidP="006D13E7">
            <w:pPr>
              <w:pStyle w:val="TableParagraph"/>
              <w:jc w:val="center"/>
              <w:rPr>
                <w:sz w:val="24"/>
                <w:szCs w:val="24"/>
                <w:lang w:val="kk-KZ"/>
              </w:rPr>
            </w:pPr>
            <w:r>
              <w:rPr>
                <w:sz w:val="24"/>
                <w:szCs w:val="24"/>
                <w:lang w:val="kk-KZ"/>
              </w:rPr>
              <w:t>1</w:t>
            </w:r>
          </w:p>
        </w:tc>
        <w:tc>
          <w:tcPr>
            <w:tcW w:w="1195" w:type="dxa"/>
          </w:tcPr>
          <w:p w:rsidR="006D13E7" w:rsidRPr="00FB7535" w:rsidRDefault="006D13E7" w:rsidP="006D13E7">
            <w:pPr>
              <w:pStyle w:val="TableParagraph"/>
              <w:jc w:val="center"/>
              <w:rPr>
                <w:sz w:val="24"/>
                <w:szCs w:val="24"/>
                <w:lang w:val="kk-KZ"/>
              </w:rPr>
            </w:pPr>
            <w:r>
              <w:rPr>
                <w:sz w:val="24"/>
                <w:szCs w:val="24"/>
                <w:lang w:val="kk-KZ"/>
              </w:rPr>
              <w:t>1</w:t>
            </w:r>
          </w:p>
        </w:tc>
        <w:tc>
          <w:tcPr>
            <w:tcW w:w="996" w:type="dxa"/>
          </w:tcPr>
          <w:p w:rsidR="006D13E7" w:rsidRPr="00FB7535" w:rsidRDefault="006D13E7" w:rsidP="006D13E7">
            <w:pPr>
              <w:pStyle w:val="TableParagraph"/>
              <w:jc w:val="center"/>
              <w:rPr>
                <w:sz w:val="24"/>
                <w:szCs w:val="24"/>
                <w:lang w:val="kk-KZ"/>
              </w:rPr>
            </w:pPr>
            <w:r>
              <w:rPr>
                <w:sz w:val="24"/>
                <w:szCs w:val="24"/>
                <w:lang w:val="kk-KZ"/>
              </w:rPr>
              <w:t>1</w:t>
            </w:r>
          </w:p>
        </w:tc>
        <w:tc>
          <w:tcPr>
            <w:tcW w:w="863" w:type="dxa"/>
          </w:tcPr>
          <w:p w:rsidR="006D13E7" w:rsidRPr="00FB7535" w:rsidRDefault="006D13E7" w:rsidP="006D13E7">
            <w:pPr>
              <w:pStyle w:val="TableParagraph"/>
              <w:jc w:val="center"/>
              <w:rPr>
                <w:sz w:val="24"/>
                <w:szCs w:val="24"/>
                <w:lang w:val="kk-KZ"/>
              </w:rPr>
            </w:pPr>
            <w:r>
              <w:rPr>
                <w:sz w:val="24"/>
                <w:szCs w:val="24"/>
                <w:lang w:val="kk-KZ"/>
              </w:rPr>
              <w:t>1</w:t>
            </w:r>
          </w:p>
        </w:tc>
      </w:tr>
      <w:tr w:rsidR="006D13E7" w:rsidRPr="001C1E05" w:rsidTr="0073708A">
        <w:trPr>
          <w:trHeight w:val="262"/>
        </w:trPr>
        <w:tc>
          <w:tcPr>
            <w:tcW w:w="604" w:type="dxa"/>
          </w:tcPr>
          <w:p w:rsidR="006D13E7" w:rsidRPr="001C1E05" w:rsidRDefault="006D13E7" w:rsidP="006D13E7">
            <w:pPr>
              <w:pStyle w:val="TableParagraph"/>
              <w:jc w:val="center"/>
              <w:rPr>
                <w:w w:val="99"/>
                <w:sz w:val="24"/>
                <w:szCs w:val="24"/>
                <w:lang w:val="ru-RU"/>
              </w:rPr>
            </w:pPr>
            <w:r w:rsidRPr="001C1E05">
              <w:rPr>
                <w:w w:val="99"/>
                <w:sz w:val="24"/>
                <w:szCs w:val="24"/>
                <w:lang w:val="ru-RU"/>
              </w:rPr>
              <w:t>16</w:t>
            </w:r>
          </w:p>
        </w:tc>
        <w:tc>
          <w:tcPr>
            <w:tcW w:w="4820" w:type="dxa"/>
          </w:tcPr>
          <w:p w:rsidR="006D13E7" w:rsidRPr="001C1E05" w:rsidRDefault="006D13E7" w:rsidP="006D13E7">
            <w:pPr>
              <w:pStyle w:val="TableParagraph"/>
              <w:ind w:left="108" w:right="113"/>
              <w:rPr>
                <w:sz w:val="24"/>
                <w:szCs w:val="24"/>
                <w:lang w:val="ru-RU"/>
              </w:rPr>
            </w:pPr>
            <w:r w:rsidRPr="001C1E05">
              <w:rPr>
                <w:sz w:val="24"/>
                <w:szCs w:val="24"/>
                <w:lang w:val="ru-RU"/>
              </w:rPr>
              <w:t>Количество StartUP-проектов, реализованных работниками, обучающимися кафедры</w:t>
            </w:r>
          </w:p>
        </w:tc>
        <w:tc>
          <w:tcPr>
            <w:tcW w:w="992" w:type="dxa"/>
            <w:tcBorders>
              <w:right w:val="single" w:sz="4" w:space="0" w:color="auto"/>
            </w:tcBorders>
          </w:tcPr>
          <w:p w:rsidR="006D13E7" w:rsidRPr="001C1E05" w:rsidRDefault="006D13E7" w:rsidP="006D13E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6D13E7" w:rsidRPr="001C1E05" w:rsidRDefault="006D13E7" w:rsidP="006D13E7">
            <w:pPr>
              <w:pStyle w:val="TableParagraph"/>
              <w:jc w:val="center"/>
              <w:rPr>
                <w:b/>
                <w:sz w:val="24"/>
                <w:szCs w:val="24"/>
                <w:lang w:val="ru-RU"/>
              </w:rPr>
            </w:pPr>
          </w:p>
        </w:tc>
        <w:tc>
          <w:tcPr>
            <w:tcW w:w="993" w:type="dxa"/>
          </w:tcPr>
          <w:p w:rsidR="006D13E7" w:rsidRPr="001C1E05" w:rsidRDefault="006D13E7" w:rsidP="006D13E7">
            <w:pPr>
              <w:pStyle w:val="TableParagraph"/>
              <w:jc w:val="center"/>
              <w:rPr>
                <w:b/>
                <w:sz w:val="24"/>
                <w:szCs w:val="24"/>
                <w:lang w:val="ru-RU"/>
              </w:rPr>
            </w:pPr>
          </w:p>
        </w:tc>
        <w:tc>
          <w:tcPr>
            <w:tcW w:w="1195" w:type="dxa"/>
          </w:tcPr>
          <w:p w:rsidR="006D13E7" w:rsidRPr="00FB7535" w:rsidRDefault="006D13E7" w:rsidP="006D13E7">
            <w:pPr>
              <w:pStyle w:val="TableParagraph"/>
              <w:jc w:val="center"/>
              <w:rPr>
                <w:sz w:val="24"/>
                <w:szCs w:val="24"/>
                <w:lang w:val="kk-KZ"/>
              </w:rPr>
            </w:pPr>
            <w:r>
              <w:rPr>
                <w:sz w:val="24"/>
                <w:szCs w:val="24"/>
                <w:lang w:val="kk-KZ"/>
              </w:rPr>
              <w:t>-</w:t>
            </w:r>
          </w:p>
        </w:tc>
        <w:tc>
          <w:tcPr>
            <w:tcW w:w="1195" w:type="dxa"/>
          </w:tcPr>
          <w:p w:rsidR="006D13E7" w:rsidRPr="00FB7535" w:rsidRDefault="006D13E7" w:rsidP="006D13E7">
            <w:pPr>
              <w:pStyle w:val="TableParagraph"/>
              <w:jc w:val="center"/>
              <w:rPr>
                <w:sz w:val="24"/>
                <w:szCs w:val="24"/>
                <w:lang w:val="kk-KZ"/>
              </w:rPr>
            </w:pPr>
            <w:r>
              <w:rPr>
                <w:sz w:val="24"/>
                <w:szCs w:val="24"/>
                <w:lang w:val="kk-KZ"/>
              </w:rPr>
              <w:t>1</w:t>
            </w:r>
          </w:p>
        </w:tc>
        <w:tc>
          <w:tcPr>
            <w:tcW w:w="1198" w:type="dxa"/>
          </w:tcPr>
          <w:p w:rsidR="006D13E7" w:rsidRPr="00FB7535" w:rsidRDefault="006D13E7" w:rsidP="006D13E7">
            <w:pPr>
              <w:pStyle w:val="TableParagraph"/>
              <w:jc w:val="center"/>
              <w:rPr>
                <w:sz w:val="24"/>
                <w:szCs w:val="24"/>
                <w:lang w:val="kk-KZ"/>
              </w:rPr>
            </w:pPr>
            <w:r>
              <w:rPr>
                <w:sz w:val="24"/>
                <w:szCs w:val="24"/>
                <w:lang w:val="kk-KZ"/>
              </w:rPr>
              <w:t>1</w:t>
            </w:r>
          </w:p>
        </w:tc>
        <w:tc>
          <w:tcPr>
            <w:tcW w:w="1195" w:type="dxa"/>
          </w:tcPr>
          <w:p w:rsidR="006D13E7" w:rsidRPr="00FB7535" w:rsidRDefault="006D13E7" w:rsidP="006D13E7">
            <w:pPr>
              <w:pStyle w:val="TableParagraph"/>
              <w:jc w:val="center"/>
              <w:rPr>
                <w:sz w:val="24"/>
                <w:szCs w:val="24"/>
                <w:lang w:val="kk-KZ"/>
              </w:rPr>
            </w:pPr>
            <w:r>
              <w:rPr>
                <w:sz w:val="24"/>
                <w:szCs w:val="24"/>
                <w:lang w:val="kk-KZ"/>
              </w:rPr>
              <w:t>1</w:t>
            </w:r>
          </w:p>
        </w:tc>
        <w:tc>
          <w:tcPr>
            <w:tcW w:w="996" w:type="dxa"/>
          </w:tcPr>
          <w:p w:rsidR="006D13E7" w:rsidRPr="00FB7535" w:rsidRDefault="006D13E7" w:rsidP="006D13E7">
            <w:pPr>
              <w:pStyle w:val="TableParagraph"/>
              <w:jc w:val="center"/>
              <w:rPr>
                <w:sz w:val="24"/>
                <w:szCs w:val="24"/>
                <w:lang w:val="kk-KZ"/>
              </w:rPr>
            </w:pPr>
            <w:r>
              <w:rPr>
                <w:sz w:val="24"/>
                <w:szCs w:val="24"/>
                <w:lang w:val="kk-KZ"/>
              </w:rPr>
              <w:t>1</w:t>
            </w:r>
          </w:p>
        </w:tc>
        <w:tc>
          <w:tcPr>
            <w:tcW w:w="863" w:type="dxa"/>
          </w:tcPr>
          <w:p w:rsidR="006D13E7" w:rsidRPr="00FB7535" w:rsidRDefault="006D13E7" w:rsidP="006D13E7">
            <w:pPr>
              <w:pStyle w:val="TableParagraph"/>
              <w:jc w:val="center"/>
              <w:rPr>
                <w:sz w:val="24"/>
                <w:szCs w:val="24"/>
                <w:lang w:val="kk-KZ"/>
              </w:rPr>
            </w:pPr>
            <w:r>
              <w:rPr>
                <w:sz w:val="24"/>
                <w:szCs w:val="24"/>
                <w:lang w:val="kk-KZ"/>
              </w:rPr>
              <w:t>1</w:t>
            </w:r>
          </w:p>
        </w:tc>
      </w:tr>
    </w:tbl>
    <w:p w:rsidR="00327A4A" w:rsidRPr="001C1E05" w:rsidRDefault="00327A4A" w:rsidP="000F5C90">
      <w:pPr>
        <w:pStyle w:val="a4"/>
        <w:tabs>
          <w:tab w:val="left" w:pos="1418"/>
        </w:tabs>
        <w:spacing w:after="0" w:line="240" w:lineRule="auto"/>
        <w:ind w:left="0" w:right="-1"/>
        <w:jc w:val="center"/>
        <w:rPr>
          <w:rFonts w:ascii="Times New Roman" w:hAnsi="Times New Roman" w:cs="Times New Roman"/>
          <w:b/>
          <w:sz w:val="28"/>
          <w:szCs w:val="28"/>
        </w:rPr>
      </w:pPr>
    </w:p>
    <w:p w:rsidR="00BE118B" w:rsidRPr="001C1E05" w:rsidRDefault="00BE118B" w:rsidP="000F5C90">
      <w:pPr>
        <w:pStyle w:val="a4"/>
        <w:tabs>
          <w:tab w:val="left" w:pos="1418"/>
        </w:tabs>
        <w:spacing w:after="0" w:line="240" w:lineRule="auto"/>
        <w:ind w:left="0" w:right="-1"/>
        <w:jc w:val="center"/>
        <w:rPr>
          <w:rFonts w:ascii="Times New Roman" w:hAnsi="Times New Roman" w:cs="Times New Roman"/>
          <w:b/>
          <w:sz w:val="28"/>
          <w:szCs w:val="28"/>
        </w:rPr>
        <w:sectPr w:rsidR="00BE118B" w:rsidRPr="001C1E05" w:rsidSect="00BE118B">
          <w:pgSz w:w="16838" w:h="11906" w:orient="landscape"/>
          <w:pgMar w:top="851" w:right="709" w:bottom="1701" w:left="851" w:header="709" w:footer="709" w:gutter="0"/>
          <w:cols w:space="708"/>
          <w:docGrid w:linePitch="360"/>
        </w:sectPr>
      </w:pPr>
    </w:p>
    <w:p w:rsidR="0085360C" w:rsidRDefault="000F5C90" w:rsidP="000F5C90">
      <w:pPr>
        <w:pStyle w:val="a4"/>
        <w:tabs>
          <w:tab w:val="left" w:pos="1418"/>
        </w:tabs>
        <w:spacing w:after="0" w:line="240" w:lineRule="auto"/>
        <w:ind w:left="0" w:right="-1"/>
        <w:jc w:val="center"/>
        <w:rPr>
          <w:rFonts w:ascii="Times New Roman" w:hAnsi="Times New Roman" w:cs="Times New Roman"/>
          <w:b/>
          <w:sz w:val="24"/>
          <w:szCs w:val="24"/>
        </w:rPr>
      </w:pPr>
      <w:r w:rsidRPr="00AA30B0">
        <w:rPr>
          <w:rFonts w:ascii="Times New Roman" w:hAnsi="Times New Roman" w:cs="Times New Roman"/>
          <w:b/>
          <w:sz w:val="24"/>
          <w:szCs w:val="24"/>
        </w:rPr>
        <w:lastRenderedPageBreak/>
        <w:t>4</w:t>
      </w:r>
      <w:r w:rsidR="00600A4E" w:rsidRPr="00AA30B0">
        <w:rPr>
          <w:rFonts w:ascii="Times New Roman" w:hAnsi="Times New Roman" w:cs="Times New Roman"/>
          <w:b/>
          <w:sz w:val="24"/>
          <w:szCs w:val="24"/>
        </w:rPr>
        <w:t xml:space="preserve">. </w:t>
      </w:r>
      <w:r w:rsidR="0085360C" w:rsidRPr="00AA30B0">
        <w:rPr>
          <w:rFonts w:ascii="Times New Roman" w:hAnsi="Times New Roman" w:cs="Times New Roman"/>
          <w:b/>
          <w:sz w:val="24"/>
          <w:szCs w:val="24"/>
        </w:rPr>
        <w:t xml:space="preserve">СТРАТЕГИЧЕСКОЕ НАПРАВЛЕНИЕ «ИНТЕРНАЦИОНАЛИЗАЦИЯ И </w:t>
      </w:r>
      <w:r w:rsidR="0073708A" w:rsidRPr="00AA30B0">
        <w:rPr>
          <w:rFonts w:ascii="Times New Roman" w:hAnsi="Times New Roman" w:cs="Times New Roman"/>
          <w:b/>
          <w:sz w:val="24"/>
          <w:szCs w:val="24"/>
        </w:rPr>
        <w:t>МЕЖДУНАРОДНОЕ ПОЗИЦИОНИРОВАНИЕ»</w:t>
      </w:r>
    </w:p>
    <w:p w:rsidR="00AA30B0" w:rsidRPr="00AA30B0" w:rsidRDefault="00AA30B0" w:rsidP="000F5C90">
      <w:pPr>
        <w:pStyle w:val="a4"/>
        <w:tabs>
          <w:tab w:val="left" w:pos="1418"/>
        </w:tabs>
        <w:spacing w:after="0" w:line="240" w:lineRule="auto"/>
        <w:ind w:left="0" w:right="-1"/>
        <w:jc w:val="center"/>
        <w:rPr>
          <w:rFonts w:ascii="Times New Roman" w:hAnsi="Times New Roman" w:cs="Times New Roman"/>
          <w:b/>
          <w:sz w:val="24"/>
          <w:szCs w:val="24"/>
        </w:rPr>
      </w:pPr>
    </w:p>
    <w:p w:rsidR="0085360C" w:rsidRPr="00AA30B0" w:rsidRDefault="0085360C" w:rsidP="000F5C90">
      <w:pPr>
        <w:spacing w:after="0" w:line="240" w:lineRule="auto"/>
        <w:ind w:right="-1" w:firstLine="567"/>
        <w:jc w:val="both"/>
        <w:rPr>
          <w:rFonts w:ascii="Times New Roman" w:hAnsi="Times New Roman" w:cs="Times New Roman"/>
          <w:b/>
          <w:sz w:val="24"/>
          <w:szCs w:val="24"/>
        </w:rPr>
      </w:pPr>
      <w:r w:rsidRPr="00AA30B0">
        <w:rPr>
          <w:rFonts w:ascii="Times New Roman" w:hAnsi="Times New Roman" w:cs="Times New Roman"/>
          <w:b/>
          <w:sz w:val="24"/>
          <w:szCs w:val="24"/>
        </w:rPr>
        <w:t>Цель:</w:t>
      </w:r>
      <w:r w:rsidR="006C7440" w:rsidRPr="00AA30B0">
        <w:rPr>
          <w:rFonts w:ascii="Times New Roman" w:hAnsi="Times New Roman" w:cs="Times New Roman"/>
          <w:b/>
          <w:sz w:val="24"/>
          <w:szCs w:val="24"/>
        </w:rPr>
        <w:t xml:space="preserve"> </w:t>
      </w:r>
      <w:r w:rsidR="006C7440" w:rsidRPr="00AA30B0">
        <w:rPr>
          <w:rFonts w:ascii="Times New Roman" w:hAnsi="Times New Roman" w:cs="Times New Roman"/>
          <w:sz w:val="24"/>
          <w:szCs w:val="24"/>
        </w:rPr>
        <w:t xml:space="preserve">разработка и </w:t>
      </w:r>
      <w:r w:rsidR="00F04436" w:rsidRPr="00AA30B0">
        <w:rPr>
          <w:rFonts w:ascii="Times New Roman" w:hAnsi="Times New Roman" w:cs="Times New Roman"/>
          <w:sz w:val="24"/>
          <w:szCs w:val="24"/>
        </w:rPr>
        <w:t>реализация сетевой/</w:t>
      </w:r>
      <w:proofErr w:type="spellStart"/>
      <w:r w:rsidR="00F04436" w:rsidRPr="00AA30B0">
        <w:rPr>
          <w:rFonts w:ascii="Times New Roman" w:hAnsi="Times New Roman" w:cs="Times New Roman"/>
          <w:sz w:val="24"/>
          <w:szCs w:val="24"/>
        </w:rPr>
        <w:t>двудипломной</w:t>
      </w:r>
      <w:proofErr w:type="spellEnd"/>
      <w:r w:rsidR="006C7440" w:rsidRPr="00AA30B0">
        <w:rPr>
          <w:rFonts w:ascii="Times New Roman" w:hAnsi="Times New Roman" w:cs="Times New Roman"/>
          <w:sz w:val="24"/>
          <w:szCs w:val="24"/>
        </w:rPr>
        <w:t xml:space="preserve"> образова</w:t>
      </w:r>
      <w:r w:rsidR="00F04436" w:rsidRPr="00AA30B0">
        <w:rPr>
          <w:rFonts w:ascii="Times New Roman" w:hAnsi="Times New Roman" w:cs="Times New Roman"/>
          <w:sz w:val="24"/>
          <w:szCs w:val="24"/>
        </w:rPr>
        <w:t>тельной программы</w:t>
      </w:r>
    </w:p>
    <w:p w:rsidR="0085360C" w:rsidRPr="00AA30B0" w:rsidRDefault="0085360C" w:rsidP="000F5C90">
      <w:pPr>
        <w:spacing w:after="0" w:line="240" w:lineRule="auto"/>
        <w:ind w:firstLine="567"/>
        <w:jc w:val="both"/>
        <w:rPr>
          <w:rFonts w:ascii="Times New Roman" w:hAnsi="Times New Roman" w:cs="Times New Roman"/>
          <w:b/>
          <w:sz w:val="24"/>
          <w:szCs w:val="24"/>
        </w:rPr>
      </w:pPr>
      <w:r w:rsidRPr="00AA30B0">
        <w:rPr>
          <w:rFonts w:ascii="Times New Roman" w:hAnsi="Times New Roman" w:cs="Times New Roman"/>
          <w:b/>
          <w:sz w:val="24"/>
          <w:szCs w:val="24"/>
        </w:rPr>
        <w:t>Задачи:</w:t>
      </w:r>
    </w:p>
    <w:p w:rsidR="006C7440" w:rsidRPr="00AA30B0" w:rsidRDefault="006C7440" w:rsidP="000F5C90">
      <w:pPr>
        <w:spacing w:after="0" w:line="240" w:lineRule="auto"/>
        <w:ind w:firstLine="567"/>
        <w:jc w:val="both"/>
        <w:rPr>
          <w:rFonts w:ascii="Times New Roman" w:hAnsi="Times New Roman" w:cs="Times New Roman"/>
          <w:sz w:val="24"/>
          <w:szCs w:val="24"/>
        </w:rPr>
      </w:pPr>
      <w:r w:rsidRPr="00AA30B0">
        <w:rPr>
          <w:rFonts w:ascii="Times New Roman" w:hAnsi="Times New Roman" w:cs="Times New Roman"/>
          <w:sz w:val="24"/>
          <w:szCs w:val="24"/>
        </w:rPr>
        <w:t>1.</w:t>
      </w:r>
      <w:r w:rsidRPr="00AA30B0">
        <w:rPr>
          <w:rFonts w:ascii="Times New Roman" w:hAnsi="Times New Roman" w:cs="Times New Roman"/>
          <w:b/>
          <w:sz w:val="24"/>
          <w:szCs w:val="24"/>
        </w:rPr>
        <w:t xml:space="preserve"> </w:t>
      </w:r>
      <w:r w:rsidRPr="00AA30B0">
        <w:rPr>
          <w:rFonts w:ascii="Times New Roman" w:hAnsi="Times New Roman" w:cs="Times New Roman"/>
          <w:sz w:val="24"/>
          <w:szCs w:val="24"/>
        </w:rPr>
        <w:t>Развитие</w:t>
      </w:r>
      <w:r w:rsidRPr="00AA30B0">
        <w:rPr>
          <w:rFonts w:ascii="Times New Roman" w:hAnsi="Times New Roman" w:cs="Times New Roman"/>
          <w:spacing w:val="-4"/>
          <w:sz w:val="24"/>
          <w:szCs w:val="24"/>
        </w:rPr>
        <w:t xml:space="preserve"> </w:t>
      </w:r>
      <w:r w:rsidRPr="00AA30B0">
        <w:rPr>
          <w:rFonts w:ascii="Times New Roman" w:hAnsi="Times New Roman" w:cs="Times New Roman"/>
          <w:sz w:val="24"/>
          <w:szCs w:val="24"/>
        </w:rPr>
        <w:t>международной</w:t>
      </w:r>
      <w:r w:rsidRPr="00AA30B0">
        <w:rPr>
          <w:rFonts w:ascii="Times New Roman" w:hAnsi="Times New Roman" w:cs="Times New Roman"/>
          <w:spacing w:val="-3"/>
          <w:sz w:val="24"/>
          <w:szCs w:val="24"/>
        </w:rPr>
        <w:t xml:space="preserve"> </w:t>
      </w:r>
      <w:r w:rsidRPr="00AA30B0">
        <w:rPr>
          <w:rFonts w:ascii="Times New Roman" w:hAnsi="Times New Roman" w:cs="Times New Roman"/>
          <w:sz w:val="24"/>
          <w:szCs w:val="24"/>
        </w:rPr>
        <w:t>академической</w:t>
      </w:r>
      <w:r w:rsidRPr="00AA30B0">
        <w:rPr>
          <w:rFonts w:ascii="Times New Roman" w:hAnsi="Times New Roman" w:cs="Times New Roman"/>
          <w:spacing w:val="-3"/>
          <w:sz w:val="24"/>
          <w:szCs w:val="24"/>
        </w:rPr>
        <w:t xml:space="preserve"> </w:t>
      </w:r>
      <w:r w:rsidRPr="00AA30B0">
        <w:rPr>
          <w:rFonts w:ascii="Times New Roman" w:hAnsi="Times New Roman" w:cs="Times New Roman"/>
          <w:sz w:val="24"/>
          <w:szCs w:val="24"/>
        </w:rPr>
        <w:t>деятельности</w:t>
      </w:r>
      <w:r w:rsidR="00F04436" w:rsidRPr="00AA30B0">
        <w:rPr>
          <w:rFonts w:ascii="Times New Roman" w:hAnsi="Times New Roman" w:cs="Times New Roman"/>
          <w:sz w:val="24"/>
          <w:szCs w:val="24"/>
        </w:rPr>
        <w:t xml:space="preserve"> ППС, обучающихся.</w:t>
      </w:r>
    </w:p>
    <w:p w:rsidR="00F04436" w:rsidRPr="00AA30B0" w:rsidRDefault="00F04436" w:rsidP="000F5C90">
      <w:pPr>
        <w:spacing w:after="0" w:line="240" w:lineRule="auto"/>
        <w:ind w:firstLine="567"/>
        <w:jc w:val="both"/>
        <w:rPr>
          <w:rFonts w:ascii="Times New Roman" w:hAnsi="Times New Roman" w:cs="Times New Roman"/>
          <w:b/>
          <w:sz w:val="24"/>
          <w:szCs w:val="24"/>
        </w:rPr>
      </w:pPr>
      <w:r w:rsidRPr="00AA30B0">
        <w:rPr>
          <w:rFonts w:ascii="Times New Roman" w:hAnsi="Times New Roman" w:cs="Times New Roman"/>
          <w:sz w:val="24"/>
          <w:szCs w:val="24"/>
        </w:rPr>
        <w:t>2. Организация сетевого взаимодействия с высшими образовательными учреждениями.</w:t>
      </w:r>
    </w:p>
    <w:p w:rsidR="0073708A" w:rsidRPr="00AA30B0" w:rsidRDefault="0073708A" w:rsidP="000F5C90">
      <w:pPr>
        <w:spacing w:after="0" w:line="240" w:lineRule="auto"/>
        <w:ind w:firstLine="567"/>
        <w:jc w:val="both"/>
        <w:rPr>
          <w:rFonts w:ascii="Times New Roman" w:hAnsi="Times New Roman" w:cs="Times New Roman"/>
          <w:b/>
          <w:sz w:val="24"/>
          <w:szCs w:val="24"/>
        </w:rPr>
      </w:pPr>
    </w:p>
    <w:p w:rsidR="0085360C" w:rsidRPr="00AA30B0" w:rsidRDefault="0073708A" w:rsidP="000F5C90">
      <w:pPr>
        <w:spacing w:after="0" w:line="240" w:lineRule="auto"/>
        <w:ind w:firstLine="567"/>
        <w:jc w:val="both"/>
        <w:rPr>
          <w:rFonts w:ascii="Times New Roman" w:hAnsi="Times New Roman" w:cs="Times New Roman"/>
          <w:b/>
          <w:sz w:val="24"/>
          <w:szCs w:val="24"/>
        </w:rPr>
      </w:pPr>
      <w:r w:rsidRPr="00AA30B0">
        <w:rPr>
          <w:rFonts w:ascii="Times New Roman" w:hAnsi="Times New Roman" w:cs="Times New Roman"/>
          <w:b/>
          <w:sz w:val="24"/>
          <w:szCs w:val="24"/>
        </w:rPr>
        <w:t xml:space="preserve">Анализ текущей ситуации </w:t>
      </w:r>
    </w:p>
    <w:p w:rsidR="00773AB6" w:rsidRPr="00AA30B0" w:rsidRDefault="00A268A1" w:rsidP="00A268A1">
      <w:pPr>
        <w:pStyle w:val="a4"/>
        <w:tabs>
          <w:tab w:val="left" w:pos="993"/>
        </w:tabs>
        <w:spacing w:after="0" w:line="240" w:lineRule="auto"/>
        <w:ind w:left="0" w:firstLine="567"/>
        <w:jc w:val="both"/>
        <w:rPr>
          <w:rFonts w:ascii="Times New Roman" w:hAnsi="Times New Roman" w:cs="Times New Roman"/>
          <w:sz w:val="24"/>
          <w:szCs w:val="24"/>
        </w:rPr>
      </w:pPr>
      <w:r w:rsidRPr="00AA30B0">
        <w:rPr>
          <w:rFonts w:ascii="Times New Roman" w:hAnsi="Times New Roman" w:cs="Times New Roman"/>
          <w:sz w:val="24"/>
          <w:szCs w:val="24"/>
        </w:rPr>
        <w:t xml:space="preserve">В НАО «Восточно-Казахстанский университет имени </w:t>
      </w:r>
      <w:proofErr w:type="spellStart"/>
      <w:r w:rsidRPr="00AA30B0">
        <w:rPr>
          <w:rFonts w:ascii="Times New Roman" w:hAnsi="Times New Roman" w:cs="Times New Roman"/>
          <w:sz w:val="24"/>
          <w:szCs w:val="24"/>
        </w:rPr>
        <w:t>С.Амнжолова</w:t>
      </w:r>
      <w:proofErr w:type="spellEnd"/>
      <w:r w:rsidRPr="00AA30B0">
        <w:rPr>
          <w:rFonts w:ascii="Times New Roman" w:hAnsi="Times New Roman" w:cs="Times New Roman"/>
          <w:sz w:val="24"/>
          <w:szCs w:val="24"/>
        </w:rPr>
        <w:t xml:space="preserve">» заключено </w:t>
      </w:r>
      <w:r w:rsidR="00773AB6" w:rsidRPr="00AA30B0">
        <w:rPr>
          <w:rFonts w:ascii="Times New Roman" w:hAnsi="Times New Roman" w:cs="Times New Roman"/>
          <w:sz w:val="24"/>
          <w:szCs w:val="24"/>
        </w:rPr>
        <w:t>договор</w:t>
      </w:r>
      <w:r w:rsidR="006D13E7">
        <w:rPr>
          <w:rFonts w:ascii="Times New Roman" w:hAnsi="Times New Roman" w:cs="Times New Roman"/>
          <w:sz w:val="24"/>
          <w:szCs w:val="24"/>
          <w:lang w:val="kk-KZ"/>
        </w:rPr>
        <w:t>ы</w:t>
      </w:r>
      <w:r w:rsidR="00773AB6" w:rsidRPr="00AA30B0">
        <w:rPr>
          <w:rFonts w:ascii="Times New Roman" w:hAnsi="Times New Roman" w:cs="Times New Roman"/>
          <w:sz w:val="24"/>
          <w:szCs w:val="24"/>
        </w:rPr>
        <w:t xml:space="preserve"> об установлении партнерских отношений с зарубежными вузами и организациями</w:t>
      </w:r>
      <w:r w:rsidRPr="00AA30B0">
        <w:rPr>
          <w:rFonts w:ascii="Times New Roman" w:hAnsi="Times New Roman" w:cs="Times New Roman"/>
          <w:sz w:val="24"/>
          <w:szCs w:val="24"/>
        </w:rPr>
        <w:t xml:space="preserve">. В настоящее время ведутся переговоры с Узбекистаном и Кыргызстаном о разработке </w:t>
      </w:r>
      <w:r w:rsidR="00773AB6" w:rsidRPr="00AA30B0">
        <w:rPr>
          <w:rFonts w:ascii="Times New Roman" w:hAnsi="Times New Roman" w:cs="Times New Roman"/>
          <w:sz w:val="24"/>
          <w:szCs w:val="24"/>
        </w:rPr>
        <w:t xml:space="preserve">ОП по программам </w:t>
      </w:r>
      <w:proofErr w:type="spellStart"/>
      <w:r w:rsidR="00773AB6" w:rsidRPr="00AA30B0">
        <w:rPr>
          <w:rFonts w:ascii="Times New Roman" w:hAnsi="Times New Roman" w:cs="Times New Roman"/>
          <w:sz w:val="24"/>
          <w:szCs w:val="24"/>
        </w:rPr>
        <w:t>двудипломного</w:t>
      </w:r>
      <w:proofErr w:type="spellEnd"/>
      <w:r w:rsidR="00773AB6" w:rsidRPr="00AA30B0">
        <w:rPr>
          <w:rFonts w:ascii="Times New Roman" w:hAnsi="Times New Roman" w:cs="Times New Roman"/>
          <w:sz w:val="24"/>
          <w:szCs w:val="24"/>
        </w:rPr>
        <w:t xml:space="preserve"> образования</w:t>
      </w:r>
      <w:r w:rsidRPr="00AA30B0">
        <w:rPr>
          <w:rFonts w:ascii="Times New Roman" w:hAnsi="Times New Roman" w:cs="Times New Roman"/>
          <w:sz w:val="24"/>
          <w:szCs w:val="24"/>
        </w:rPr>
        <w:t>.</w:t>
      </w:r>
    </w:p>
    <w:p w:rsidR="00773AB6" w:rsidRPr="00AA30B0" w:rsidRDefault="00A268A1" w:rsidP="00A268A1">
      <w:pPr>
        <w:pStyle w:val="a4"/>
        <w:tabs>
          <w:tab w:val="left" w:pos="993"/>
        </w:tabs>
        <w:spacing w:after="0" w:line="240" w:lineRule="auto"/>
        <w:ind w:left="0" w:firstLine="567"/>
        <w:jc w:val="both"/>
        <w:rPr>
          <w:rFonts w:ascii="Times New Roman" w:hAnsi="Times New Roman" w:cs="Times New Roman"/>
          <w:b/>
          <w:sz w:val="24"/>
          <w:szCs w:val="24"/>
        </w:rPr>
      </w:pPr>
      <w:r w:rsidRPr="00AA30B0">
        <w:rPr>
          <w:rFonts w:ascii="Times New Roman" w:hAnsi="Times New Roman" w:cs="Times New Roman"/>
          <w:sz w:val="24"/>
          <w:szCs w:val="24"/>
        </w:rPr>
        <w:t xml:space="preserve">В 2023-2024 г. по академической мобильности были приглашены следующие </w:t>
      </w:r>
      <w:r w:rsidR="00773AB6" w:rsidRPr="00AA30B0">
        <w:rPr>
          <w:rFonts w:ascii="Times New Roman" w:hAnsi="Times New Roman" w:cs="Times New Roman"/>
          <w:bCs/>
          <w:sz w:val="24"/>
          <w:szCs w:val="24"/>
        </w:rPr>
        <w:t>иностранны</w:t>
      </w:r>
      <w:r w:rsidRPr="00AA30B0">
        <w:rPr>
          <w:rFonts w:ascii="Times New Roman" w:hAnsi="Times New Roman" w:cs="Times New Roman"/>
          <w:bCs/>
          <w:sz w:val="24"/>
          <w:szCs w:val="24"/>
        </w:rPr>
        <w:t>е</w:t>
      </w:r>
      <w:r w:rsidR="00773AB6" w:rsidRPr="00AA30B0">
        <w:rPr>
          <w:rFonts w:ascii="Times New Roman" w:hAnsi="Times New Roman" w:cs="Times New Roman"/>
          <w:bCs/>
          <w:sz w:val="24"/>
          <w:szCs w:val="24"/>
        </w:rPr>
        <w:t xml:space="preserve"> преподавател</w:t>
      </w:r>
      <w:r w:rsidRPr="00AA30B0">
        <w:rPr>
          <w:rFonts w:ascii="Times New Roman" w:hAnsi="Times New Roman" w:cs="Times New Roman"/>
          <w:bCs/>
          <w:sz w:val="24"/>
          <w:szCs w:val="24"/>
        </w:rPr>
        <w:t>и</w:t>
      </w:r>
      <w:r w:rsidR="00773AB6" w:rsidRPr="00AA30B0">
        <w:rPr>
          <w:rFonts w:ascii="Times New Roman" w:hAnsi="Times New Roman" w:cs="Times New Roman"/>
          <w:bCs/>
          <w:sz w:val="24"/>
          <w:szCs w:val="24"/>
        </w:rPr>
        <w:t xml:space="preserve"> для </w:t>
      </w:r>
      <w:r w:rsidRPr="00AA30B0">
        <w:rPr>
          <w:rFonts w:ascii="Times New Roman" w:hAnsi="Times New Roman" w:cs="Times New Roman"/>
          <w:bCs/>
          <w:sz w:val="24"/>
          <w:szCs w:val="24"/>
        </w:rPr>
        <w:t xml:space="preserve">чтения лекций: Хусейн </w:t>
      </w:r>
      <w:proofErr w:type="spellStart"/>
      <w:r w:rsidRPr="00AA30B0">
        <w:rPr>
          <w:rFonts w:ascii="Times New Roman" w:hAnsi="Times New Roman" w:cs="Times New Roman"/>
          <w:bCs/>
          <w:sz w:val="24"/>
          <w:szCs w:val="24"/>
        </w:rPr>
        <w:t>Узунбойлу</w:t>
      </w:r>
      <w:proofErr w:type="spellEnd"/>
      <w:r w:rsidRPr="00AA30B0">
        <w:rPr>
          <w:rFonts w:ascii="Times New Roman" w:hAnsi="Times New Roman" w:cs="Times New Roman"/>
          <w:bCs/>
          <w:sz w:val="24"/>
          <w:szCs w:val="24"/>
        </w:rPr>
        <w:t xml:space="preserve"> из Ближневосточного университета, г. </w:t>
      </w:r>
      <w:proofErr w:type="spellStart"/>
      <w:r w:rsidRPr="00AA30B0">
        <w:rPr>
          <w:rFonts w:ascii="Times New Roman" w:hAnsi="Times New Roman" w:cs="Times New Roman"/>
          <w:bCs/>
          <w:sz w:val="24"/>
          <w:szCs w:val="24"/>
        </w:rPr>
        <w:t>Лефкосия</w:t>
      </w:r>
      <w:proofErr w:type="spellEnd"/>
      <w:r w:rsidRPr="00AA30B0">
        <w:rPr>
          <w:rFonts w:ascii="Times New Roman" w:hAnsi="Times New Roman" w:cs="Times New Roman"/>
          <w:bCs/>
          <w:sz w:val="24"/>
          <w:szCs w:val="24"/>
        </w:rPr>
        <w:t xml:space="preserve"> Северный Кипр.</w:t>
      </w:r>
    </w:p>
    <w:p w:rsidR="00773AB6" w:rsidRPr="00AA30B0" w:rsidRDefault="00A268A1" w:rsidP="00A268A1">
      <w:pPr>
        <w:pStyle w:val="a4"/>
        <w:tabs>
          <w:tab w:val="left" w:pos="851"/>
          <w:tab w:val="left" w:pos="993"/>
        </w:tabs>
        <w:spacing w:after="0" w:line="240" w:lineRule="auto"/>
        <w:ind w:left="0" w:firstLine="567"/>
        <w:jc w:val="both"/>
        <w:rPr>
          <w:rFonts w:ascii="Times New Roman" w:hAnsi="Times New Roman" w:cs="Times New Roman"/>
          <w:b/>
          <w:sz w:val="24"/>
          <w:szCs w:val="24"/>
        </w:rPr>
      </w:pPr>
      <w:r w:rsidRPr="00AA30B0">
        <w:rPr>
          <w:rFonts w:ascii="Times New Roman" w:hAnsi="Times New Roman" w:cs="Times New Roman"/>
          <w:sz w:val="24"/>
          <w:szCs w:val="24"/>
        </w:rPr>
        <w:t>Для</w:t>
      </w:r>
      <w:r w:rsidR="00773AB6" w:rsidRPr="00AA30B0">
        <w:rPr>
          <w:rFonts w:ascii="Times New Roman" w:hAnsi="Times New Roman" w:cs="Times New Roman"/>
          <w:sz w:val="24"/>
          <w:szCs w:val="24"/>
        </w:rPr>
        <w:t xml:space="preserve"> улучшени</w:t>
      </w:r>
      <w:r w:rsidRPr="00AA30B0">
        <w:rPr>
          <w:rFonts w:ascii="Times New Roman" w:hAnsi="Times New Roman" w:cs="Times New Roman"/>
          <w:sz w:val="24"/>
          <w:szCs w:val="24"/>
        </w:rPr>
        <w:t>я</w:t>
      </w:r>
      <w:r w:rsidR="00773AB6" w:rsidRPr="00AA30B0">
        <w:rPr>
          <w:rFonts w:ascii="Times New Roman" w:hAnsi="Times New Roman" w:cs="Times New Roman"/>
          <w:sz w:val="24"/>
          <w:szCs w:val="24"/>
        </w:rPr>
        <w:t xml:space="preserve"> показателей внешней академической мобильности</w:t>
      </w:r>
      <w:r w:rsidRPr="00AA30B0">
        <w:rPr>
          <w:rFonts w:ascii="Times New Roman" w:hAnsi="Times New Roman" w:cs="Times New Roman"/>
          <w:sz w:val="24"/>
          <w:szCs w:val="24"/>
        </w:rPr>
        <w:t xml:space="preserve"> обучающихся и ППС на кафедре разработан план по </w:t>
      </w:r>
      <w:r w:rsidR="00AA30B0" w:rsidRPr="00AA30B0">
        <w:rPr>
          <w:rFonts w:ascii="Times New Roman" w:hAnsi="Times New Roman" w:cs="Times New Roman"/>
          <w:sz w:val="24"/>
          <w:szCs w:val="24"/>
        </w:rPr>
        <w:t>изменению данного критерия</w:t>
      </w:r>
      <w:r w:rsidRPr="00AA30B0">
        <w:rPr>
          <w:rFonts w:ascii="Times New Roman" w:hAnsi="Times New Roman" w:cs="Times New Roman"/>
          <w:sz w:val="24"/>
          <w:szCs w:val="24"/>
        </w:rPr>
        <w:t>.</w:t>
      </w:r>
    </w:p>
    <w:p w:rsidR="007E3407" w:rsidRPr="001C1E05" w:rsidRDefault="007E3407" w:rsidP="007E3407">
      <w:pPr>
        <w:tabs>
          <w:tab w:val="left" w:pos="284"/>
          <w:tab w:val="left" w:pos="993"/>
        </w:tabs>
        <w:spacing w:after="0" w:line="240" w:lineRule="auto"/>
        <w:rPr>
          <w:rFonts w:ascii="Times New Roman" w:hAnsi="Times New Roman" w:cs="Times New Roman"/>
          <w:b/>
          <w:color w:val="FF0000"/>
          <w:sz w:val="28"/>
          <w:szCs w:val="28"/>
        </w:rPr>
      </w:pPr>
    </w:p>
    <w:p w:rsidR="007E3407" w:rsidRPr="001C1E05" w:rsidRDefault="007E3407" w:rsidP="007E3407">
      <w:pPr>
        <w:tabs>
          <w:tab w:val="left" w:pos="284"/>
          <w:tab w:val="left" w:pos="993"/>
        </w:tabs>
        <w:spacing w:after="0" w:line="240" w:lineRule="auto"/>
        <w:rPr>
          <w:rFonts w:ascii="Times New Roman" w:hAnsi="Times New Roman" w:cs="Times New Roman"/>
          <w:b/>
          <w:sz w:val="28"/>
          <w:szCs w:val="28"/>
        </w:rPr>
      </w:pPr>
    </w:p>
    <w:p w:rsidR="007E3407" w:rsidRPr="001C1E05" w:rsidRDefault="007E3407" w:rsidP="007E3407">
      <w:pPr>
        <w:tabs>
          <w:tab w:val="left" w:pos="284"/>
          <w:tab w:val="left" w:pos="993"/>
        </w:tabs>
        <w:spacing w:after="0" w:line="240" w:lineRule="auto"/>
        <w:rPr>
          <w:rFonts w:ascii="Times New Roman" w:hAnsi="Times New Roman" w:cs="Times New Roman"/>
          <w:b/>
          <w:sz w:val="28"/>
          <w:szCs w:val="28"/>
        </w:rPr>
      </w:pPr>
    </w:p>
    <w:p w:rsidR="007E3407" w:rsidRPr="001C1E05" w:rsidRDefault="007E3407" w:rsidP="000F5C90">
      <w:pPr>
        <w:tabs>
          <w:tab w:val="left" w:pos="284"/>
          <w:tab w:val="left" w:pos="993"/>
        </w:tabs>
        <w:spacing w:after="0" w:line="240" w:lineRule="auto"/>
        <w:jc w:val="center"/>
        <w:rPr>
          <w:rFonts w:ascii="Times New Roman" w:hAnsi="Times New Roman" w:cs="Times New Roman"/>
          <w:b/>
          <w:sz w:val="28"/>
          <w:szCs w:val="28"/>
        </w:rPr>
        <w:sectPr w:rsidR="007E3407" w:rsidRPr="001C1E05" w:rsidSect="0045117A">
          <w:pgSz w:w="11906" w:h="16838"/>
          <w:pgMar w:top="851" w:right="850" w:bottom="709" w:left="1701" w:header="708" w:footer="708" w:gutter="0"/>
          <w:cols w:space="708"/>
          <w:docGrid w:linePitch="360"/>
        </w:sectPr>
      </w:pPr>
    </w:p>
    <w:p w:rsidR="00327A4A" w:rsidRPr="001C1E05" w:rsidRDefault="00327A4A"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327A4A" w:rsidRPr="001C1E05" w:rsidRDefault="00327A4A" w:rsidP="000F5C90">
      <w:pPr>
        <w:pStyle w:val="a4"/>
        <w:tabs>
          <w:tab w:val="left" w:pos="993"/>
        </w:tabs>
        <w:spacing w:after="0" w:line="240" w:lineRule="auto"/>
        <w:ind w:left="567"/>
        <w:jc w:val="both"/>
        <w:rPr>
          <w:rFonts w:ascii="Times New Roman" w:hAnsi="Times New Roman" w:cs="Times New Roman"/>
          <w:sz w:val="28"/>
          <w:szCs w:val="28"/>
        </w:rPr>
      </w:pPr>
    </w:p>
    <w:tbl>
      <w:tblPr>
        <w:tblStyle w:val="TableNormal"/>
        <w:tblW w:w="151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820"/>
        <w:gridCol w:w="992"/>
        <w:gridCol w:w="1071"/>
        <w:gridCol w:w="993"/>
        <w:gridCol w:w="1195"/>
        <w:gridCol w:w="1195"/>
        <w:gridCol w:w="1198"/>
        <w:gridCol w:w="1195"/>
        <w:gridCol w:w="996"/>
        <w:gridCol w:w="863"/>
      </w:tblGrid>
      <w:tr w:rsidR="0073708A" w:rsidRPr="001C1E05" w:rsidTr="00505689">
        <w:trPr>
          <w:trHeight w:val="262"/>
        </w:trPr>
        <w:tc>
          <w:tcPr>
            <w:tcW w:w="604" w:type="dxa"/>
            <w:vMerge w:val="restart"/>
            <w:vAlign w:val="center"/>
          </w:tcPr>
          <w:p w:rsidR="0073708A" w:rsidRPr="001C1E05" w:rsidRDefault="0073708A" w:rsidP="000F5C90">
            <w:pPr>
              <w:pStyle w:val="TableParagraph"/>
              <w:ind w:left="107"/>
              <w:jc w:val="center"/>
              <w:rPr>
                <w:b/>
                <w:sz w:val="24"/>
                <w:szCs w:val="24"/>
                <w:lang w:val="ru-RU"/>
              </w:rPr>
            </w:pPr>
            <w:r w:rsidRPr="001C1E05">
              <w:rPr>
                <w:b/>
                <w:w w:val="99"/>
                <w:sz w:val="24"/>
                <w:szCs w:val="24"/>
                <w:lang w:val="ru-RU"/>
              </w:rPr>
              <w:t>№</w:t>
            </w:r>
          </w:p>
          <w:p w:rsidR="0073708A" w:rsidRPr="001C1E05" w:rsidRDefault="0073708A" w:rsidP="000F5C90">
            <w:pPr>
              <w:pStyle w:val="TableParagraph"/>
              <w:ind w:left="107"/>
              <w:jc w:val="center"/>
              <w:rPr>
                <w:b/>
                <w:w w:val="99"/>
                <w:sz w:val="24"/>
                <w:szCs w:val="24"/>
                <w:lang w:val="ru-RU"/>
              </w:rPr>
            </w:pPr>
            <w:r w:rsidRPr="001C1E05">
              <w:rPr>
                <w:b/>
                <w:sz w:val="24"/>
                <w:szCs w:val="24"/>
                <w:lang w:val="ru-RU"/>
              </w:rPr>
              <w:t>п/п</w:t>
            </w:r>
          </w:p>
        </w:tc>
        <w:tc>
          <w:tcPr>
            <w:tcW w:w="4820" w:type="dxa"/>
            <w:vMerge w:val="restart"/>
            <w:vAlign w:val="center"/>
          </w:tcPr>
          <w:p w:rsidR="0073708A" w:rsidRPr="001C1E05" w:rsidRDefault="0073708A"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73708A" w:rsidRPr="001C1E05" w:rsidRDefault="0073708A" w:rsidP="000F5C90">
            <w:pPr>
              <w:pStyle w:val="TableParagraph"/>
              <w:jc w:val="center"/>
              <w:rPr>
                <w:b/>
                <w:sz w:val="24"/>
                <w:szCs w:val="24"/>
                <w:lang w:val="ru-RU"/>
              </w:rPr>
            </w:pPr>
            <w:r w:rsidRPr="001C1E05">
              <w:rPr>
                <w:b/>
                <w:sz w:val="24"/>
                <w:szCs w:val="24"/>
                <w:lang w:val="ru-RU"/>
              </w:rPr>
              <w:t>Ед.</w:t>
            </w:r>
          </w:p>
          <w:p w:rsidR="0073708A" w:rsidRPr="001C1E05" w:rsidRDefault="0073708A"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73708A" w:rsidRPr="001C1E05" w:rsidRDefault="0073708A"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73708A" w:rsidRPr="001C1E05" w:rsidRDefault="0073708A" w:rsidP="000F5C90">
            <w:pPr>
              <w:pStyle w:val="TableParagraph"/>
              <w:jc w:val="center"/>
              <w:rPr>
                <w:b/>
                <w:sz w:val="24"/>
                <w:szCs w:val="24"/>
                <w:lang w:val="ru-RU"/>
              </w:rPr>
            </w:pPr>
            <w:r w:rsidRPr="001C1E05">
              <w:rPr>
                <w:b/>
                <w:sz w:val="24"/>
                <w:szCs w:val="24"/>
                <w:lang w:val="ru-RU"/>
              </w:rPr>
              <w:t>Плановый период</w:t>
            </w:r>
          </w:p>
        </w:tc>
      </w:tr>
      <w:tr w:rsidR="0073708A" w:rsidRPr="001C1E05" w:rsidTr="00505689">
        <w:trPr>
          <w:trHeight w:val="262"/>
        </w:trPr>
        <w:tc>
          <w:tcPr>
            <w:tcW w:w="604" w:type="dxa"/>
            <w:vMerge/>
            <w:vAlign w:val="center"/>
          </w:tcPr>
          <w:p w:rsidR="0073708A" w:rsidRPr="001C1E05" w:rsidRDefault="0073708A" w:rsidP="000F5C90">
            <w:pPr>
              <w:pStyle w:val="TableParagraph"/>
              <w:ind w:left="107"/>
              <w:jc w:val="center"/>
              <w:rPr>
                <w:b/>
                <w:sz w:val="24"/>
                <w:szCs w:val="24"/>
                <w:lang w:val="ru-RU"/>
              </w:rPr>
            </w:pPr>
          </w:p>
        </w:tc>
        <w:tc>
          <w:tcPr>
            <w:tcW w:w="4820" w:type="dxa"/>
            <w:vMerge/>
            <w:vAlign w:val="center"/>
          </w:tcPr>
          <w:p w:rsidR="0073708A" w:rsidRPr="001C1E05" w:rsidRDefault="0073708A" w:rsidP="000F5C90">
            <w:pPr>
              <w:pStyle w:val="TableParagraph"/>
              <w:ind w:left="108"/>
              <w:jc w:val="center"/>
              <w:rPr>
                <w:b/>
                <w:sz w:val="24"/>
                <w:szCs w:val="24"/>
                <w:lang w:val="ru-RU"/>
              </w:rPr>
            </w:pPr>
          </w:p>
        </w:tc>
        <w:tc>
          <w:tcPr>
            <w:tcW w:w="992" w:type="dxa"/>
            <w:vMerge/>
            <w:tcBorders>
              <w:right w:val="single" w:sz="4" w:space="0" w:color="auto"/>
            </w:tcBorders>
            <w:vAlign w:val="center"/>
          </w:tcPr>
          <w:p w:rsidR="0073708A" w:rsidRPr="001C1E05" w:rsidRDefault="0073708A" w:rsidP="000F5C90">
            <w:pPr>
              <w:pStyle w:val="TableParagraph"/>
              <w:jc w:val="center"/>
              <w:rPr>
                <w:b/>
                <w:sz w:val="24"/>
                <w:szCs w:val="24"/>
                <w:lang w:val="ru-RU"/>
              </w:rPr>
            </w:pPr>
          </w:p>
        </w:tc>
        <w:tc>
          <w:tcPr>
            <w:tcW w:w="1071"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2022 год</w:t>
            </w:r>
          </w:p>
        </w:tc>
        <w:tc>
          <w:tcPr>
            <w:tcW w:w="993"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2023 год</w:t>
            </w:r>
          </w:p>
        </w:tc>
        <w:tc>
          <w:tcPr>
            <w:tcW w:w="1195"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2024</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2025</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1198"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2026</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2027</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996"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2028</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863"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2029</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r>
      <w:tr w:rsidR="006D13E7" w:rsidRPr="001C1E05" w:rsidTr="00505689">
        <w:trPr>
          <w:trHeight w:val="262"/>
        </w:trPr>
        <w:tc>
          <w:tcPr>
            <w:tcW w:w="604" w:type="dxa"/>
          </w:tcPr>
          <w:p w:rsidR="006D13E7" w:rsidRPr="001C1E05" w:rsidRDefault="006D13E7" w:rsidP="006D13E7">
            <w:pPr>
              <w:pStyle w:val="TableParagraph"/>
              <w:jc w:val="center"/>
              <w:rPr>
                <w:w w:val="99"/>
                <w:sz w:val="24"/>
                <w:szCs w:val="24"/>
                <w:lang w:val="ru-RU"/>
              </w:rPr>
            </w:pPr>
            <w:r w:rsidRPr="001C1E05">
              <w:rPr>
                <w:w w:val="99"/>
                <w:sz w:val="24"/>
                <w:szCs w:val="24"/>
                <w:lang w:val="ru-RU"/>
              </w:rPr>
              <w:t>1</w:t>
            </w:r>
          </w:p>
        </w:tc>
        <w:tc>
          <w:tcPr>
            <w:tcW w:w="4820" w:type="dxa"/>
          </w:tcPr>
          <w:p w:rsidR="006D13E7" w:rsidRPr="001C1E05" w:rsidRDefault="006D13E7" w:rsidP="006D13E7">
            <w:pPr>
              <w:pStyle w:val="TableParagraph"/>
              <w:ind w:left="108"/>
              <w:rPr>
                <w:sz w:val="24"/>
                <w:szCs w:val="24"/>
                <w:lang w:val="ru-RU"/>
              </w:rPr>
            </w:pPr>
            <w:r w:rsidRPr="001C1E05">
              <w:rPr>
                <w:sz w:val="24"/>
                <w:szCs w:val="24"/>
                <w:lang w:val="ru-RU"/>
              </w:rPr>
              <w:t>Количество иностранных студентов по ОП</w:t>
            </w:r>
          </w:p>
        </w:tc>
        <w:tc>
          <w:tcPr>
            <w:tcW w:w="992" w:type="dxa"/>
            <w:tcBorders>
              <w:right w:val="single" w:sz="4" w:space="0" w:color="auto"/>
            </w:tcBorders>
          </w:tcPr>
          <w:p w:rsidR="006D13E7" w:rsidRPr="001C1E05" w:rsidRDefault="006D13E7" w:rsidP="006D13E7">
            <w:pPr>
              <w:pStyle w:val="TableParagraph"/>
              <w:jc w:val="center"/>
              <w:rPr>
                <w:sz w:val="24"/>
                <w:szCs w:val="24"/>
                <w:lang w:val="ru-RU"/>
              </w:rPr>
            </w:pPr>
            <w:r w:rsidRPr="001C1E05">
              <w:rPr>
                <w:sz w:val="24"/>
                <w:szCs w:val="24"/>
                <w:lang w:val="ru-RU"/>
              </w:rPr>
              <w:t>кол-во</w:t>
            </w:r>
          </w:p>
        </w:tc>
        <w:tc>
          <w:tcPr>
            <w:tcW w:w="1071" w:type="dxa"/>
          </w:tcPr>
          <w:p w:rsidR="006D13E7" w:rsidRPr="001C1E05" w:rsidRDefault="006D13E7" w:rsidP="006D13E7">
            <w:pPr>
              <w:pStyle w:val="TableParagraph"/>
              <w:jc w:val="center"/>
              <w:rPr>
                <w:b/>
                <w:sz w:val="24"/>
                <w:szCs w:val="24"/>
                <w:lang w:val="ru-RU"/>
              </w:rPr>
            </w:pPr>
          </w:p>
        </w:tc>
        <w:tc>
          <w:tcPr>
            <w:tcW w:w="993" w:type="dxa"/>
          </w:tcPr>
          <w:p w:rsidR="006D13E7" w:rsidRPr="001C1E05" w:rsidRDefault="006D13E7" w:rsidP="006D13E7">
            <w:pPr>
              <w:pStyle w:val="TableParagraph"/>
              <w:jc w:val="center"/>
              <w:rPr>
                <w:b/>
                <w:sz w:val="24"/>
                <w:szCs w:val="24"/>
                <w:lang w:val="ru-RU"/>
              </w:rPr>
            </w:pPr>
          </w:p>
        </w:tc>
        <w:tc>
          <w:tcPr>
            <w:tcW w:w="1195" w:type="dxa"/>
          </w:tcPr>
          <w:p w:rsidR="006D13E7" w:rsidRPr="00FB7535" w:rsidRDefault="006D13E7" w:rsidP="006D13E7">
            <w:pPr>
              <w:pStyle w:val="TableParagraph"/>
              <w:jc w:val="center"/>
              <w:rPr>
                <w:sz w:val="24"/>
                <w:szCs w:val="24"/>
                <w:lang w:val="kk-KZ"/>
              </w:rPr>
            </w:pPr>
            <w:r>
              <w:rPr>
                <w:sz w:val="24"/>
                <w:szCs w:val="24"/>
                <w:lang w:val="kk-KZ"/>
              </w:rPr>
              <w:t>-</w:t>
            </w:r>
          </w:p>
        </w:tc>
        <w:tc>
          <w:tcPr>
            <w:tcW w:w="1195" w:type="dxa"/>
          </w:tcPr>
          <w:p w:rsidR="006D13E7" w:rsidRPr="00FB7535" w:rsidRDefault="006D13E7" w:rsidP="006D13E7">
            <w:pPr>
              <w:pStyle w:val="TableParagraph"/>
              <w:jc w:val="center"/>
              <w:rPr>
                <w:sz w:val="24"/>
                <w:szCs w:val="24"/>
                <w:lang w:val="kk-KZ"/>
              </w:rPr>
            </w:pPr>
            <w:r>
              <w:rPr>
                <w:sz w:val="24"/>
                <w:szCs w:val="24"/>
                <w:lang w:val="kk-KZ"/>
              </w:rPr>
              <w:t>-</w:t>
            </w:r>
          </w:p>
        </w:tc>
        <w:tc>
          <w:tcPr>
            <w:tcW w:w="1198" w:type="dxa"/>
          </w:tcPr>
          <w:p w:rsidR="006D13E7" w:rsidRPr="00FB7535" w:rsidRDefault="006D13E7" w:rsidP="006D13E7">
            <w:pPr>
              <w:pStyle w:val="TableParagraph"/>
              <w:jc w:val="center"/>
              <w:rPr>
                <w:sz w:val="24"/>
                <w:szCs w:val="24"/>
                <w:lang w:val="kk-KZ"/>
              </w:rPr>
            </w:pPr>
            <w:r>
              <w:rPr>
                <w:sz w:val="24"/>
                <w:szCs w:val="24"/>
                <w:lang w:val="kk-KZ"/>
              </w:rPr>
              <w:t>-</w:t>
            </w:r>
          </w:p>
        </w:tc>
        <w:tc>
          <w:tcPr>
            <w:tcW w:w="1195" w:type="dxa"/>
          </w:tcPr>
          <w:p w:rsidR="006D13E7" w:rsidRPr="00FB7535" w:rsidRDefault="006D13E7" w:rsidP="006D13E7">
            <w:pPr>
              <w:pStyle w:val="TableParagraph"/>
              <w:jc w:val="center"/>
              <w:rPr>
                <w:sz w:val="24"/>
                <w:szCs w:val="24"/>
                <w:lang w:val="kk-KZ"/>
              </w:rPr>
            </w:pPr>
            <w:r>
              <w:rPr>
                <w:sz w:val="24"/>
                <w:szCs w:val="24"/>
                <w:lang w:val="kk-KZ"/>
              </w:rPr>
              <w:t>1</w:t>
            </w:r>
          </w:p>
        </w:tc>
        <w:tc>
          <w:tcPr>
            <w:tcW w:w="996" w:type="dxa"/>
          </w:tcPr>
          <w:p w:rsidR="006D13E7" w:rsidRPr="00FB7535" w:rsidRDefault="006D13E7" w:rsidP="006D13E7">
            <w:pPr>
              <w:pStyle w:val="TableParagraph"/>
              <w:jc w:val="center"/>
              <w:rPr>
                <w:sz w:val="24"/>
                <w:szCs w:val="24"/>
                <w:lang w:val="kk-KZ"/>
              </w:rPr>
            </w:pPr>
            <w:r>
              <w:rPr>
                <w:sz w:val="24"/>
                <w:szCs w:val="24"/>
                <w:lang w:val="kk-KZ"/>
              </w:rPr>
              <w:t>1</w:t>
            </w:r>
          </w:p>
        </w:tc>
        <w:tc>
          <w:tcPr>
            <w:tcW w:w="863" w:type="dxa"/>
          </w:tcPr>
          <w:p w:rsidR="006D13E7" w:rsidRPr="00FB7535" w:rsidRDefault="006D13E7" w:rsidP="006D13E7">
            <w:pPr>
              <w:pStyle w:val="TableParagraph"/>
              <w:jc w:val="center"/>
              <w:rPr>
                <w:sz w:val="24"/>
                <w:szCs w:val="24"/>
                <w:lang w:val="kk-KZ"/>
              </w:rPr>
            </w:pPr>
            <w:r>
              <w:rPr>
                <w:sz w:val="24"/>
                <w:szCs w:val="24"/>
                <w:lang w:val="kk-KZ"/>
              </w:rPr>
              <w:t>1</w:t>
            </w:r>
          </w:p>
        </w:tc>
      </w:tr>
      <w:tr w:rsidR="006D13E7" w:rsidRPr="001C1E05" w:rsidTr="00505689">
        <w:trPr>
          <w:trHeight w:val="262"/>
        </w:trPr>
        <w:tc>
          <w:tcPr>
            <w:tcW w:w="604" w:type="dxa"/>
          </w:tcPr>
          <w:p w:rsidR="006D13E7" w:rsidRPr="001C1E05" w:rsidRDefault="006D13E7" w:rsidP="006D13E7">
            <w:pPr>
              <w:pStyle w:val="TableParagraph"/>
              <w:jc w:val="center"/>
              <w:rPr>
                <w:w w:val="99"/>
                <w:sz w:val="24"/>
                <w:szCs w:val="24"/>
                <w:lang w:val="ru-RU"/>
              </w:rPr>
            </w:pPr>
            <w:r w:rsidRPr="001C1E05">
              <w:rPr>
                <w:w w:val="99"/>
                <w:sz w:val="24"/>
                <w:szCs w:val="24"/>
                <w:lang w:val="ru-RU"/>
              </w:rPr>
              <w:t>2</w:t>
            </w:r>
          </w:p>
        </w:tc>
        <w:tc>
          <w:tcPr>
            <w:tcW w:w="4820" w:type="dxa"/>
          </w:tcPr>
          <w:p w:rsidR="006D13E7" w:rsidRPr="001C1E05" w:rsidRDefault="006D13E7" w:rsidP="006D13E7">
            <w:pPr>
              <w:pStyle w:val="TableParagraph"/>
              <w:ind w:left="108"/>
              <w:rPr>
                <w:sz w:val="24"/>
                <w:szCs w:val="24"/>
                <w:lang w:val="ru-RU"/>
              </w:rPr>
            </w:pPr>
            <w:r w:rsidRPr="001C1E05">
              <w:rPr>
                <w:sz w:val="24"/>
                <w:szCs w:val="24"/>
                <w:lang w:val="ru-RU"/>
              </w:rPr>
              <w:t>Количество привлеченных зарубежных ученых и экспертов к преподавательской деятельности в рамках ОП</w:t>
            </w:r>
          </w:p>
        </w:tc>
        <w:tc>
          <w:tcPr>
            <w:tcW w:w="992" w:type="dxa"/>
            <w:tcBorders>
              <w:right w:val="single" w:sz="4" w:space="0" w:color="auto"/>
            </w:tcBorders>
          </w:tcPr>
          <w:p w:rsidR="006D13E7" w:rsidRPr="001C1E05" w:rsidRDefault="006D13E7" w:rsidP="006D13E7">
            <w:pPr>
              <w:pStyle w:val="TableParagraph"/>
              <w:jc w:val="center"/>
              <w:rPr>
                <w:sz w:val="24"/>
                <w:szCs w:val="24"/>
                <w:lang w:val="ru-RU"/>
              </w:rPr>
            </w:pPr>
            <w:r w:rsidRPr="001C1E05">
              <w:rPr>
                <w:sz w:val="24"/>
                <w:szCs w:val="24"/>
                <w:lang w:val="ru-RU"/>
              </w:rPr>
              <w:t>кол-во</w:t>
            </w:r>
          </w:p>
        </w:tc>
        <w:tc>
          <w:tcPr>
            <w:tcW w:w="1071" w:type="dxa"/>
          </w:tcPr>
          <w:p w:rsidR="006D13E7" w:rsidRPr="001C1E05" w:rsidRDefault="006D13E7" w:rsidP="006D13E7">
            <w:pPr>
              <w:pStyle w:val="TableParagraph"/>
              <w:jc w:val="center"/>
              <w:rPr>
                <w:b/>
                <w:sz w:val="24"/>
                <w:szCs w:val="24"/>
                <w:lang w:val="ru-RU"/>
              </w:rPr>
            </w:pPr>
          </w:p>
        </w:tc>
        <w:tc>
          <w:tcPr>
            <w:tcW w:w="993" w:type="dxa"/>
          </w:tcPr>
          <w:p w:rsidR="006D13E7" w:rsidRPr="001C1E05" w:rsidRDefault="006D13E7" w:rsidP="006D13E7">
            <w:pPr>
              <w:pStyle w:val="TableParagraph"/>
              <w:jc w:val="center"/>
              <w:rPr>
                <w:b/>
                <w:sz w:val="24"/>
                <w:szCs w:val="24"/>
                <w:lang w:val="ru-RU"/>
              </w:rPr>
            </w:pPr>
          </w:p>
        </w:tc>
        <w:tc>
          <w:tcPr>
            <w:tcW w:w="1195" w:type="dxa"/>
          </w:tcPr>
          <w:p w:rsidR="006D13E7" w:rsidRPr="00FB7535" w:rsidRDefault="006D13E7" w:rsidP="006D13E7">
            <w:pPr>
              <w:pStyle w:val="TableParagraph"/>
              <w:jc w:val="center"/>
              <w:rPr>
                <w:sz w:val="24"/>
                <w:szCs w:val="24"/>
                <w:lang w:val="ru-RU"/>
              </w:rPr>
            </w:pPr>
          </w:p>
        </w:tc>
        <w:tc>
          <w:tcPr>
            <w:tcW w:w="1195" w:type="dxa"/>
          </w:tcPr>
          <w:p w:rsidR="006D13E7" w:rsidRPr="00FB7535" w:rsidRDefault="006D13E7" w:rsidP="006D13E7">
            <w:pPr>
              <w:pStyle w:val="TableParagraph"/>
              <w:jc w:val="center"/>
              <w:rPr>
                <w:sz w:val="24"/>
                <w:szCs w:val="24"/>
                <w:lang w:val="kk-KZ"/>
              </w:rPr>
            </w:pPr>
            <w:r>
              <w:rPr>
                <w:sz w:val="24"/>
                <w:szCs w:val="24"/>
                <w:lang w:val="kk-KZ"/>
              </w:rPr>
              <w:t>-</w:t>
            </w:r>
          </w:p>
        </w:tc>
        <w:tc>
          <w:tcPr>
            <w:tcW w:w="1198" w:type="dxa"/>
          </w:tcPr>
          <w:p w:rsidR="006D13E7" w:rsidRPr="00FB7535" w:rsidRDefault="006D13E7" w:rsidP="006D13E7">
            <w:pPr>
              <w:pStyle w:val="TableParagraph"/>
              <w:jc w:val="center"/>
              <w:rPr>
                <w:sz w:val="24"/>
                <w:szCs w:val="24"/>
                <w:lang w:val="kk-KZ"/>
              </w:rPr>
            </w:pPr>
            <w:r>
              <w:rPr>
                <w:sz w:val="24"/>
                <w:szCs w:val="24"/>
                <w:lang w:val="kk-KZ"/>
              </w:rPr>
              <w:t>1</w:t>
            </w:r>
          </w:p>
        </w:tc>
        <w:tc>
          <w:tcPr>
            <w:tcW w:w="1195" w:type="dxa"/>
          </w:tcPr>
          <w:p w:rsidR="006D13E7" w:rsidRPr="00FB7535" w:rsidRDefault="006D13E7" w:rsidP="006D13E7">
            <w:pPr>
              <w:pStyle w:val="TableParagraph"/>
              <w:jc w:val="center"/>
              <w:rPr>
                <w:sz w:val="24"/>
                <w:szCs w:val="24"/>
                <w:lang w:val="kk-KZ"/>
              </w:rPr>
            </w:pPr>
            <w:r>
              <w:rPr>
                <w:sz w:val="24"/>
                <w:szCs w:val="24"/>
                <w:lang w:val="kk-KZ"/>
              </w:rPr>
              <w:t>1</w:t>
            </w:r>
          </w:p>
        </w:tc>
        <w:tc>
          <w:tcPr>
            <w:tcW w:w="996" w:type="dxa"/>
          </w:tcPr>
          <w:p w:rsidR="006D13E7" w:rsidRPr="00FB7535" w:rsidRDefault="006D13E7" w:rsidP="006D13E7">
            <w:pPr>
              <w:pStyle w:val="TableParagraph"/>
              <w:jc w:val="center"/>
              <w:rPr>
                <w:sz w:val="24"/>
                <w:szCs w:val="24"/>
                <w:lang w:val="kk-KZ"/>
              </w:rPr>
            </w:pPr>
            <w:r>
              <w:rPr>
                <w:sz w:val="24"/>
                <w:szCs w:val="24"/>
                <w:lang w:val="kk-KZ"/>
              </w:rPr>
              <w:t>2</w:t>
            </w:r>
          </w:p>
        </w:tc>
        <w:tc>
          <w:tcPr>
            <w:tcW w:w="863" w:type="dxa"/>
          </w:tcPr>
          <w:p w:rsidR="006D13E7" w:rsidRPr="00FB7535" w:rsidRDefault="006D13E7" w:rsidP="006D13E7">
            <w:pPr>
              <w:pStyle w:val="TableParagraph"/>
              <w:jc w:val="center"/>
              <w:rPr>
                <w:sz w:val="24"/>
                <w:szCs w:val="24"/>
                <w:lang w:val="kk-KZ"/>
              </w:rPr>
            </w:pPr>
            <w:r>
              <w:rPr>
                <w:sz w:val="24"/>
                <w:szCs w:val="24"/>
                <w:lang w:val="kk-KZ"/>
              </w:rPr>
              <w:t>2</w:t>
            </w:r>
          </w:p>
        </w:tc>
      </w:tr>
      <w:tr w:rsidR="006D13E7" w:rsidRPr="001C1E05" w:rsidTr="00505689">
        <w:trPr>
          <w:trHeight w:val="262"/>
        </w:trPr>
        <w:tc>
          <w:tcPr>
            <w:tcW w:w="604" w:type="dxa"/>
          </w:tcPr>
          <w:p w:rsidR="006D13E7" w:rsidRPr="001C1E05" w:rsidRDefault="006D13E7" w:rsidP="006D13E7">
            <w:pPr>
              <w:pStyle w:val="TableParagraph"/>
              <w:jc w:val="center"/>
              <w:rPr>
                <w:w w:val="99"/>
                <w:sz w:val="24"/>
                <w:szCs w:val="24"/>
                <w:lang w:val="ru-RU"/>
              </w:rPr>
            </w:pPr>
            <w:r w:rsidRPr="001C1E05">
              <w:rPr>
                <w:w w:val="99"/>
                <w:sz w:val="24"/>
                <w:szCs w:val="24"/>
                <w:lang w:val="ru-RU"/>
              </w:rPr>
              <w:t>3</w:t>
            </w:r>
          </w:p>
        </w:tc>
        <w:tc>
          <w:tcPr>
            <w:tcW w:w="4820" w:type="dxa"/>
          </w:tcPr>
          <w:p w:rsidR="006D13E7" w:rsidRPr="001C1E05" w:rsidRDefault="006D13E7" w:rsidP="006D13E7">
            <w:pPr>
              <w:pStyle w:val="TableParagraph"/>
              <w:ind w:left="108"/>
              <w:rPr>
                <w:sz w:val="24"/>
                <w:szCs w:val="24"/>
                <w:lang w:val="ru-RU"/>
              </w:rPr>
            </w:pPr>
            <w:r w:rsidRPr="001C1E05">
              <w:rPr>
                <w:sz w:val="24"/>
                <w:szCs w:val="24"/>
                <w:lang w:val="ru-RU"/>
              </w:rPr>
              <w:t>Количество обучающихся, выехавших по программе академической мобильности за рубеж на срок не менее триместра, семестра, учебного года</w:t>
            </w:r>
          </w:p>
        </w:tc>
        <w:tc>
          <w:tcPr>
            <w:tcW w:w="992" w:type="dxa"/>
            <w:tcBorders>
              <w:right w:val="single" w:sz="4" w:space="0" w:color="auto"/>
            </w:tcBorders>
          </w:tcPr>
          <w:p w:rsidR="006D13E7" w:rsidRPr="001C1E05" w:rsidRDefault="006D13E7" w:rsidP="006D13E7">
            <w:pPr>
              <w:pStyle w:val="TableParagraph"/>
              <w:jc w:val="center"/>
              <w:rPr>
                <w:sz w:val="24"/>
                <w:szCs w:val="24"/>
                <w:lang w:val="ru-RU"/>
              </w:rPr>
            </w:pPr>
            <w:r w:rsidRPr="001C1E05">
              <w:rPr>
                <w:sz w:val="24"/>
                <w:szCs w:val="24"/>
                <w:lang w:val="ru-RU"/>
              </w:rPr>
              <w:t>кол-во</w:t>
            </w:r>
          </w:p>
        </w:tc>
        <w:tc>
          <w:tcPr>
            <w:tcW w:w="1071" w:type="dxa"/>
          </w:tcPr>
          <w:p w:rsidR="006D13E7" w:rsidRPr="001C1E05" w:rsidRDefault="006D13E7" w:rsidP="006D13E7">
            <w:pPr>
              <w:pStyle w:val="TableParagraph"/>
              <w:jc w:val="center"/>
              <w:rPr>
                <w:b/>
                <w:sz w:val="24"/>
                <w:szCs w:val="24"/>
                <w:lang w:val="ru-RU"/>
              </w:rPr>
            </w:pPr>
          </w:p>
        </w:tc>
        <w:tc>
          <w:tcPr>
            <w:tcW w:w="993" w:type="dxa"/>
          </w:tcPr>
          <w:p w:rsidR="006D13E7" w:rsidRPr="001C1E05" w:rsidRDefault="006D13E7" w:rsidP="006D13E7">
            <w:pPr>
              <w:pStyle w:val="TableParagraph"/>
              <w:jc w:val="center"/>
              <w:rPr>
                <w:b/>
                <w:sz w:val="24"/>
                <w:szCs w:val="24"/>
                <w:lang w:val="ru-RU"/>
              </w:rPr>
            </w:pPr>
          </w:p>
        </w:tc>
        <w:tc>
          <w:tcPr>
            <w:tcW w:w="1195" w:type="dxa"/>
          </w:tcPr>
          <w:p w:rsidR="006D13E7" w:rsidRPr="00FB7535" w:rsidRDefault="006D13E7" w:rsidP="006D13E7">
            <w:pPr>
              <w:pStyle w:val="TableParagraph"/>
              <w:jc w:val="center"/>
              <w:rPr>
                <w:sz w:val="24"/>
                <w:szCs w:val="24"/>
                <w:lang w:val="ru-RU"/>
              </w:rPr>
            </w:pPr>
          </w:p>
        </w:tc>
        <w:tc>
          <w:tcPr>
            <w:tcW w:w="1195" w:type="dxa"/>
          </w:tcPr>
          <w:p w:rsidR="006D13E7" w:rsidRPr="00FB7535" w:rsidRDefault="006D13E7" w:rsidP="006D13E7">
            <w:pPr>
              <w:pStyle w:val="TableParagraph"/>
              <w:jc w:val="center"/>
              <w:rPr>
                <w:sz w:val="24"/>
                <w:szCs w:val="24"/>
                <w:lang w:val="kk-KZ"/>
              </w:rPr>
            </w:pPr>
            <w:r>
              <w:rPr>
                <w:sz w:val="24"/>
                <w:szCs w:val="24"/>
                <w:lang w:val="kk-KZ"/>
              </w:rPr>
              <w:t>-</w:t>
            </w:r>
          </w:p>
        </w:tc>
        <w:tc>
          <w:tcPr>
            <w:tcW w:w="1198" w:type="dxa"/>
          </w:tcPr>
          <w:p w:rsidR="006D13E7" w:rsidRPr="00FB7535" w:rsidRDefault="006D13E7" w:rsidP="006D13E7">
            <w:pPr>
              <w:pStyle w:val="TableParagraph"/>
              <w:jc w:val="center"/>
              <w:rPr>
                <w:sz w:val="24"/>
                <w:szCs w:val="24"/>
                <w:lang w:val="kk-KZ"/>
              </w:rPr>
            </w:pPr>
            <w:r>
              <w:rPr>
                <w:sz w:val="24"/>
                <w:szCs w:val="24"/>
                <w:lang w:val="kk-KZ"/>
              </w:rPr>
              <w:t>1</w:t>
            </w:r>
          </w:p>
        </w:tc>
        <w:tc>
          <w:tcPr>
            <w:tcW w:w="1195" w:type="dxa"/>
          </w:tcPr>
          <w:p w:rsidR="006D13E7" w:rsidRPr="00FB7535" w:rsidRDefault="006D13E7" w:rsidP="006D13E7">
            <w:pPr>
              <w:pStyle w:val="TableParagraph"/>
              <w:jc w:val="center"/>
              <w:rPr>
                <w:sz w:val="24"/>
                <w:szCs w:val="24"/>
                <w:lang w:val="kk-KZ"/>
              </w:rPr>
            </w:pPr>
            <w:r>
              <w:rPr>
                <w:sz w:val="24"/>
                <w:szCs w:val="24"/>
                <w:lang w:val="kk-KZ"/>
              </w:rPr>
              <w:t>1</w:t>
            </w:r>
          </w:p>
        </w:tc>
        <w:tc>
          <w:tcPr>
            <w:tcW w:w="996" w:type="dxa"/>
          </w:tcPr>
          <w:p w:rsidR="006D13E7" w:rsidRPr="00FB7535" w:rsidRDefault="006D13E7" w:rsidP="006D13E7">
            <w:pPr>
              <w:pStyle w:val="TableParagraph"/>
              <w:jc w:val="center"/>
              <w:rPr>
                <w:sz w:val="24"/>
                <w:szCs w:val="24"/>
                <w:lang w:val="kk-KZ"/>
              </w:rPr>
            </w:pPr>
            <w:r>
              <w:rPr>
                <w:sz w:val="24"/>
                <w:szCs w:val="24"/>
                <w:lang w:val="kk-KZ"/>
              </w:rPr>
              <w:t>2</w:t>
            </w:r>
          </w:p>
        </w:tc>
        <w:tc>
          <w:tcPr>
            <w:tcW w:w="863" w:type="dxa"/>
          </w:tcPr>
          <w:p w:rsidR="006D13E7" w:rsidRPr="00FB7535" w:rsidRDefault="006D13E7" w:rsidP="006D13E7">
            <w:pPr>
              <w:pStyle w:val="TableParagraph"/>
              <w:jc w:val="center"/>
              <w:rPr>
                <w:sz w:val="24"/>
                <w:szCs w:val="24"/>
                <w:lang w:val="kk-KZ"/>
              </w:rPr>
            </w:pPr>
            <w:r>
              <w:rPr>
                <w:sz w:val="24"/>
                <w:szCs w:val="24"/>
                <w:lang w:val="kk-KZ"/>
              </w:rPr>
              <w:t>2</w:t>
            </w:r>
          </w:p>
        </w:tc>
      </w:tr>
      <w:tr w:rsidR="006D13E7" w:rsidRPr="001C1E05" w:rsidTr="00505689">
        <w:trPr>
          <w:trHeight w:val="262"/>
        </w:trPr>
        <w:tc>
          <w:tcPr>
            <w:tcW w:w="604" w:type="dxa"/>
          </w:tcPr>
          <w:p w:rsidR="006D13E7" w:rsidRPr="001C1E05" w:rsidRDefault="006D13E7" w:rsidP="006D13E7">
            <w:pPr>
              <w:pStyle w:val="TableParagraph"/>
              <w:jc w:val="center"/>
              <w:rPr>
                <w:w w:val="99"/>
                <w:sz w:val="24"/>
                <w:szCs w:val="24"/>
                <w:lang w:val="ru-RU"/>
              </w:rPr>
            </w:pPr>
            <w:r w:rsidRPr="001C1E05">
              <w:rPr>
                <w:w w:val="99"/>
                <w:sz w:val="24"/>
                <w:szCs w:val="24"/>
                <w:lang w:val="ru-RU"/>
              </w:rPr>
              <w:t>4</w:t>
            </w:r>
          </w:p>
        </w:tc>
        <w:tc>
          <w:tcPr>
            <w:tcW w:w="4820" w:type="dxa"/>
          </w:tcPr>
          <w:p w:rsidR="006D13E7" w:rsidRPr="001C1E05" w:rsidRDefault="006D13E7" w:rsidP="006D13E7">
            <w:pPr>
              <w:pStyle w:val="TableParagraph"/>
              <w:ind w:left="108"/>
              <w:rPr>
                <w:sz w:val="24"/>
                <w:szCs w:val="24"/>
                <w:lang w:val="ru-RU"/>
              </w:rPr>
            </w:pPr>
            <w:r w:rsidRPr="001C1E05">
              <w:rPr>
                <w:sz w:val="24"/>
                <w:szCs w:val="24"/>
                <w:lang w:val="ru-RU"/>
              </w:rPr>
              <w:t xml:space="preserve">Количество обучающихся, въехавших по программе академической мобильности из </w:t>
            </w:r>
            <w:proofErr w:type="spellStart"/>
            <w:r w:rsidRPr="001C1E05">
              <w:rPr>
                <w:sz w:val="24"/>
                <w:szCs w:val="24"/>
                <w:lang w:val="ru-RU"/>
              </w:rPr>
              <w:t>зарубежа</w:t>
            </w:r>
            <w:proofErr w:type="spellEnd"/>
            <w:r w:rsidRPr="001C1E05">
              <w:rPr>
                <w:sz w:val="24"/>
                <w:szCs w:val="24"/>
                <w:lang w:val="ru-RU"/>
              </w:rPr>
              <w:t xml:space="preserve"> на срок не менее триместра, семестра, учебного года от общего количества обучающихся</w:t>
            </w:r>
          </w:p>
        </w:tc>
        <w:tc>
          <w:tcPr>
            <w:tcW w:w="992" w:type="dxa"/>
            <w:tcBorders>
              <w:right w:val="single" w:sz="4" w:space="0" w:color="auto"/>
            </w:tcBorders>
          </w:tcPr>
          <w:p w:rsidR="006D13E7" w:rsidRPr="001C1E05" w:rsidRDefault="006D13E7" w:rsidP="006D13E7">
            <w:pPr>
              <w:pStyle w:val="TableParagraph"/>
              <w:jc w:val="center"/>
              <w:rPr>
                <w:sz w:val="24"/>
                <w:szCs w:val="24"/>
                <w:lang w:val="ru-RU"/>
              </w:rPr>
            </w:pPr>
            <w:r w:rsidRPr="001C1E05">
              <w:rPr>
                <w:sz w:val="24"/>
                <w:szCs w:val="24"/>
                <w:lang w:val="ru-RU"/>
              </w:rPr>
              <w:t>кол-во</w:t>
            </w:r>
          </w:p>
        </w:tc>
        <w:tc>
          <w:tcPr>
            <w:tcW w:w="1071" w:type="dxa"/>
          </w:tcPr>
          <w:p w:rsidR="006D13E7" w:rsidRPr="001C1E05" w:rsidRDefault="006D13E7" w:rsidP="006D13E7">
            <w:pPr>
              <w:pStyle w:val="TableParagraph"/>
              <w:jc w:val="center"/>
              <w:rPr>
                <w:b/>
                <w:sz w:val="24"/>
                <w:szCs w:val="24"/>
                <w:lang w:val="ru-RU"/>
              </w:rPr>
            </w:pPr>
          </w:p>
        </w:tc>
        <w:tc>
          <w:tcPr>
            <w:tcW w:w="993" w:type="dxa"/>
          </w:tcPr>
          <w:p w:rsidR="006D13E7" w:rsidRPr="001C1E05" w:rsidRDefault="006D13E7" w:rsidP="006D13E7">
            <w:pPr>
              <w:pStyle w:val="TableParagraph"/>
              <w:jc w:val="center"/>
              <w:rPr>
                <w:b/>
                <w:sz w:val="24"/>
                <w:szCs w:val="24"/>
                <w:lang w:val="ru-RU"/>
              </w:rPr>
            </w:pPr>
          </w:p>
        </w:tc>
        <w:tc>
          <w:tcPr>
            <w:tcW w:w="1195" w:type="dxa"/>
          </w:tcPr>
          <w:p w:rsidR="006D13E7" w:rsidRPr="00FB7535" w:rsidRDefault="006D13E7" w:rsidP="006D13E7">
            <w:pPr>
              <w:pStyle w:val="TableParagraph"/>
              <w:jc w:val="center"/>
              <w:rPr>
                <w:sz w:val="24"/>
                <w:szCs w:val="24"/>
                <w:lang w:val="ru-RU"/>
              </w:rPr>
            </w:pPr>
          </w:p>
        </w:tc>
        <w:tc>
          <w:tcPr>
            <w:tcW w:w="1195" w:type="dxa"/>
          </w:tcPr>
          <w:p w:rsidR="006D13E7" w:rsidRPr="00FB7535" w:rsidRDefault="006D13E7" w:rsidP="006D13E7">
            <w:pPr>
              <w:pStyle w:val="TableParagraph"/>
              <w:jc w:val="center"/>
              <w:rPr>
                <w:sz w:val="24"/>
                <w:szCs w:val="24"/>
                <w:lang w:val="ru-RU"/>
              </w:rPr>
            </w:pPr>
          </w:p>
        </w:tc>
        <w:tc>
          <w:tcPr>
            <w:tcW w:w="1198" w:type="dxa"/>
          </w:tcPr>
          <w:p w:rsidR="006D13E7" w:rsidRPr="00FB7535" w:rsidRDefault="006D13E7" w:rsidP="006D13E7">
            <w:pPr>
              <w:pStyle w:val="TableParagraph"/>
              <w:jc w:val="center"/>
              <w:rPr>
                <w:sz w:val="24"/>
                <w:szCs w:val="24"/>
                <w:lang w:val="ru-RU"/>
              </w:rPr>
            </w:pPr>
          </w:p>
        </w:tc>
        <w:tc>
          <w:tcPr>
            <w:tcW w:w="1195" w:type="dxa"/>
          </w:tcPr>
          <w:p w:rsidR="006D13E7" w:rsidRPr="00056D20" w:rsidRDefault="006D13E7" w:rsidP="006D13E7">
            <w:pPr>
              <w:pStyle w:val="TableParagraph"/>
              <w:jc w:val="center"/>
              <w:rPr>
                <w:sz w:val="24"/>
                <w:szCs w:val="24"/>
                <w:lang w:val="kk-KZ"/>
              </w:rPr>
            </w:pPr>
            <w:r>
              <w:rPr>
                <w:sz w:val="24"/>
                <w:szCs w:val="24"/>
                <w:lang w:val="kk-KZ"/>
              </w:rPr>
              <w:t>1</w:t>
            </w:r>
          </w:p>
        </w:tc>
        <w:tc>
          <w:tcPr>
            <w:tcW w:w="996" w:type="dxa"/>
          </w:tcPr>
          <w:p w:rsidR="006D13E7" w:rsidRPr="00056D20" w:rsidRDefault="006D13E7" w:rsidP="006D13E7">
            <w:pPr>
              <w:pStyle w:val="TableParagraph"/>
              <w:jc w:val="center"/>
              <w:rPr>
                <w:sz w:val="24"/>
                <w:szCs w:val="24"/>
                <w:lang w:val="kk-KZ"/>
              </w:rPr>
            </w:pPr>
            <w:r>
              <w:rPr>
                <w:sz w:val="24"/>
                <w:szCs w:val="24"/>
                <w:lang w:val="kk-KZ"/>
              </w:rPr>
              <w:t>1</w:t>
            </w:r>
          </w:p>
        </w:tc>
        <w:tc>
          <w:tcPr>
            <w:tcW w:w="863" w:type="dxa"/>
          </w:tcPr>
          <w:p w:rsidR="006D13E7" w:rsidRPr="00056D20" w:rsidRDefault="006D13E7" w:rsidP="006D13E7">
            <w:pPr>
              <w:pStyle w:val="TableParagraph"/>
              <w:jc w:val="center"/>
              <w:rPr>
                <w:sz w:val="24"/>
                <w:szCs w:val="24"/>
                <w:lang w:val="kk-KZ"/>
              </w:rPr>
            </w:pPr>
            <w:r>
              <w:rPr>
                <w:sz w:val="24"/>
                <w:szCs w:val="24"/>
                <w:lang w:val="kk-KZ"/>
              </w:rPr>
              <w:t>1</w:t>
            </w:r>
          </w:p>
        </w:tc>
      </w:tr>
      <w:tr w:rsidR="006D13E7" w:rsidRPr="001C1E05" w:rsidTr="00505689">
        <w:trPr>
          <w:trHeight w:val="262"/>
        </w:trPr>
        <w:tc>
          <w:tcPr>
            <w:tcW w:w="604" w:type="dxa"/>
          </w:tcPr>
          <w:p w:rsidR="006D13E7" w:rsidRPr="001C1E05" w:rsidRDefault="006D13E7" w:rsidP="006D13E7">
            <w:pPr>
              <w:pStyle w:val="TableParagraph"/>
              <w:jc w:val="center"/>
              <w:rPr>
                <w:w w:val="99"/>
                <w:sz w:val="24"/>
                <w:szCs w:val="24"/>
                <w:lang w:val="ru-RU"/>
              </w:rPr>
            </w:pPr>
            <w:r w:rsidRPr="001C1E05">
              <w:rPr>
                <w:w w:val="99"/>
                <w:sz w:val="24"/>
                <w:szCs w:val="24"/>
                <w:lang w:val="ru-RU"/>
              </w:rPr>
              <w:t>5</w:t>
            </w:r>
          </w:p>
        </w:tc>
        <w:tc>
          <w:tcPr>
            <w:tcW w:w="4820" w:type="dxa"/>
          </w:tcPr>
          <w:p w:rsidR="006D13E7" w:rsidRPr="001C1E05" w:rsidRDefault="006D13E7" w:rsidP="006D13E7">
            <w:pPr>
              <w:pStyle w:val="TableParagraph"/>
              <w:ind w:left="108"/>
              <w:rPr>
                <w:sz w:val="24"/>
                <w:szCs w:val="24"/>
                <w:lang w:val="ru-RU"/>
              </w:rPr>
            </w:pPr>
            <w:r w:rsidRPr="001C1E05">
              <w:rPr>
                <w:sz w:val="24"/>
                <w:szCs w:val="24"/>
                <w:lang w:val="ru-RU"/>
              </w:rPr>
              <w:t>Количество ППС, преподающих на английском языке, от общего количества ППС</w:t>
            </w:r>
          </w:p>
        </w:tc>
        <w:tc>
          <w:tcPr>
            <w:tcW w:w="992" w:type="dxa"/>
            <w:tcBorders>
              <w:right w:val="single" w:sz="4" w:space="0" w:color="auto"/>
            </w:tcBorders>
          </w:tcPr>
          <w:p w:rsidR="006D13E7" w:rsidRPr="001C1E05" w:rsidRDefault="006D13E7" w:rsidP="006D13E7">
            <w:pPr>
              <w:pStyle w:val="TableParagraph"/>
              <w:jc w:val="center"/>
              <w:rPr>
                <w:sz w:val="24"/>
                <w:szCs w:val="24"/>
                <w:lang w:val="ru-RU"/>
              </w:rPr>
            </w:pPr>
            <w:r w:rsidRPr="001C1E05">
              <w:rPr>
                <w:sz w:val="24"/>
                <w:szCs w:val="24"/>
                <w:lang w:val="ru-RU"/>
              </w:rPr>
              <w:t>кол-во</w:t>
            </w:r>
          </w:p>
        </w:tc>
        <w:tc>
          <w:tcPr>
            <w:tcW w:w="1071" w:type="dxa"/>
          </w:tcPr>
          <w:p w:rsidR="006D13E7" w:rsidRPr="001C1E05" w:rsidRDefault="006D13E7" w:rsidP="006D13E7">
            <w:pPr>
              <w:pStyle w:val="TableParagraph"/>
              <w:jc w:val="center"/>
              <w:rPr>
                <w:b/>
                <w:sz w:val="24"/>
                <w:szCs w:val="24"/>
                <w:lang w:val="ru-RU"/>
              </w:rPr>
            </w:pPr>
            <w:r w:rsidRPr="001C1E05">
              <w:rPr>
                <w:b/>
                <w:sz w:val="24"/>
                <w:szCs w:val="24"/>
                <w:lang w:val="ru-RU"/>
              </w:rPr>
              <w:t>-</w:t>
            </w:r>
          </w:p>
        </w:tc>
        <w:tc>
          <w:tcPr>
            <w:tcW w:w="993" w:type="dxa"/>
          </w:tcPr>
          <w:p w:rsidR="006D13E7" w:rsidRPr="001C1E05" w:rsidRDefault="006D13E7" w:rsidP="006D13E7">
            <w:pPr>
              <w:pStyle w:val="TableParagraph"/>
              <w:jc w:val="center"/>
              <w:rPr>
                <w:b/>
                <w:sz w:val="24"/>
                <w:szCs w:val="24"/>
                <w:lang w:val="ru-RU"/>
              </w:rPr>
            </w:pPr>
            <w:r w:rsidRPr="001C1E05">
              <w:rPr>
                <w:b/>
                <w:sz w:val="24"/>
                <w:szCs w:val="24"/>
                <w:lang w:val="ru-RU"/>
              </w:rPr>
              <w:t>-</w:t>
            </w:r>
          </w:p>
        </w:tc>
        <w:tc>
          <w:tcPr>
            <w:tcW w:w="1195" w:type="dxa"/>
          </w:tcPr>
          <w:p w:rsidR="006D13E7" w:rsidRPr="00FB7535" w:rsidRDefault="006D13E7" w:rsidP="006D13E7">
            <w:pPr>
              <w:pStyle w:val="TableParagraph"/>
              <w:jc w:val="center"/>
              <w:rPr>
                <w:sz w:val="24"/>
                <w:szCs w:val="24"/>
                <w:lang w:val="ru-RU"/>
              </w:rPr>
            </w:pPr>
          </w:p>
        </w:tc>
        <w:tc>
          <w:tcPr>
            <w:tcW w:w="1195" w:type="dxa"/>
          </w:tcPr>
          <w:p w:rsidR="006D13E7" w:rsidRPr="00056D20" w:rsidRDefault="006D13E7" w:rsidP="006D13E7">
            <w:pPr>
              <w:pStyle w:val="TableParagraph"/>
              <w:jc w:val="center"/>
              <w:rPr>
                <w:sz w:val="24"/>
                <w:szCs w:val="24"/>
                <w:lang w:val="kk-KZ"/>
              </w:rPr>
            </w:pPr>
            <w:r>
              <w:rPr>
                <w:sz w:val="24"/>
                <w:szCs w:val="24"/>
                <w:lang w:val="kk-KZ"/>
              </w:rPr>
              <w:t>-</w:t>
            </w:r>
          </w:p>
        </w:tc>
        <w:tc>
          <w:tcPr>
            <w:tcW w:w="1198" w:type="dxa"/>
          </w:tcPr>
          <w:p w:rsidR="006D13E7" w:rsidRPr="00056D20" w:rsidRDefault="006D13E7" w:rsidP="006D13E7">
            <w:pPr>
              <w:pStyle w:val="TableParagraph"/>
              <w:jc w:val="center"/>
              <w:rPr>
                <w:sz w:val="24"/>
                <w:szCs w:val="24"/>
                <w:lang w:val="kk-KZ"/>
              </w:rPr>
            </w:pPr>
            <w:r>
              <w:rPr>
                <w:sz w:val="24"/>
                <w:szCs w:val="24"/>
                <w:lang w:val="kk-KZ"/>
              </w:rPr>
              <w:t>1</w:t>
            </w:r>
          </w:p>
        </w:tc>
        <w:tc>
          <w:tcPr>
            <w:tcW w:w="1195" w:type="dxa"/>
          </w:tcPr>
          <w:p w:rsidR="006D13E7" w:rsidRPr="00056D20" w:rsidRDefault="006D13E7" w:rsidP="006D13E7">
            <w:pPr>
              <w:pStyle w:val="TableParagraph"/>
              <w:jc w:val="center"/>
              <w:rPr>
                <w:sz w:val="24"/>
                <w:szCs w:val="24"/>
                <w:lang w:val="kk-KZ"/>
              </w:rPr>
            </w:pPr>
            <w:r>
              <w:rPr>
                <w:sz w:val="24"/>
                <w:szCs w:val="24"/>
                <w:lang w:val="kk-KZ"/>
              </w:rPr>
              <w:t>1</w:t>
            </w:r>
          </w:p>
        </w:tc>
        <w:tc>
          <w:tcPr>
            <w:tcW w:w="996" w:type="dxa"/>
          </w:tcPr>
          <w:p w:rsidR="006D13E7" w:rsidRPr="00056D20" w:rsidRDefault="006D13E7" w:rsidP="006D13E7">
            <w:pPr>
              <w:pStyle w:val="TableParagraph"/>
              <w:jc w:val="center"/>
              <w:rPr>
                <w:sz w:val="24"/>
                <w:szCs w:val="24"/>
                <w:lang w:val="kk-KZ"/>
              </w:rPr>
            </w:pPr>
            <w:r>
              <w:rPr>
                <w:sz w:val="24"/>
                <w:szCs w:val="24"/>
                <w:lang w:val="kk-KZ"/>
              </w:rPr>
              <w:t>2</w:t>
            </w:r>
          </w:p>
        </w:tc>
        <w:tc>
          <w:tcPr>
            <w:tcW w:w="863" w:type="dxa"/>
          </w:tcPr>
          <w:p w:rsidR="006D13E7" w:rsidRPr="00056D20" w:rsidRDefault="006D13E7" w:rsidP="006D13E7">
            <w:pPr>
              <w:pStyle w:val="TableParagraph"/>
              <w:jc w:val="center"/>
              <w:rPr>
                <w:sz w:val="24"/>
                <w:szCs w:val="24"/>
                <w:lang w:val="kk-KZ"/>
              </w:rPr>
            </w:pPr>
            <w:r>
              <w:rPr>
                <w:sz w:val="24"/>
                <w:szCs w:val="24"/>
                <w:lang w:val="kk-KZ"/>
              </w:rPr>
              <w:t>2</w:t>
            </w:r>
          </w:p>
        </w:tc>
      </w:tr>
    </w:tbl>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spacing w:after="0" w:line="240" w:lineRule="auto"/>
        <w:jc w:val="center"/>
        <w:rPr>
          <w:rFonts w:ascii="Times New Roman" w:hAnsi="Times New Roman" w:cs="Times New Roman"/>
          <w:b/>
          <w:spacing w:val="1"/>
          <w:sz w:val="28"/>
          <w:szCs w:val="24"/>
        </w:rPr>
        <w:sectPr w:rsidR="0073708A" w:rsidRPr="001C1E05" w:rsidSect="0073708A">
          <w:pgSz w:w="16838" w:h="11906" w:orient="landscape"/>
          <w:pgMar w:top="851" w:right="709" w:bottom="1701" w:left="851" w:header="709" w:footer="709" w:gutter="0"/>
          <w:cols w:space="708"/>
          <w:docGrid w:linePitch="360"/>
        </w:sectPr>
      </w:pPr>
    </w:p>
    <w:p w:rsidR="009916E6" w:rsidRDefault="009916E6" w:rsidP="009916E6">
      <w:pPr>
        <w:pStyle w:val="1"/>
        <w:tabs>
          <w:tab w:val="left" w:pos="1134"/>
          <w:tab w:val="left" w:pos="1418"/>
          <w:tab w:val="left" w:pos="3089"/>
        </w:tabs>
        <w:ind w:left="0" w:right="567"/>
        <w:jc w:val="center"/>
        <w:rPr>
          <w:sz w:val="28"/>
          <w:szCs w:val="28"/>
        </w:rPr>
      </w:pPr>
      <w:r w:rsidRPr="00AC5368">
        <w:rPr>
          <w:noProof/>
        </w:rPr>
        <w:lastRenderedPageBreak/>
        <w:drawing>
          <wp:inline distT="0" distB="0" distL="0" distR="0" wp14:anchorId="6CDA891C" wp14:editId="16CADE5A">
            <wp:extent cx="5760296" cy="9029700"/>
            <wp:effectExtent l="0" t="0" r="0" b="0"/>
            <wp:docPr id="2" name="Рисунок 2" descr="C:\Users\vkubi\Downloads\бакалавр управ реал прогр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kubi\Downloads\бакалавр управ реал прогр_page-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4518" cy="9036319"/>
                    </a:xfrm>
                    <a:prstGeom prst="rect">
                      <a:avLst/>
                    </a:prstGeom>
                    <a:noFill/>
                    <a:ln>
                      <a:noFill/>
                    </a:ln>
                  </pic:spPr>
                </pic:pic>
              </a:graphicData>
            </a:graphic>
          </wp:inline>
        </w:drawing>
      </w:r>
      <w:bookmarkStart w:id="0" w:name="_GoBack"/>
      <w:bookmarkEnd w:id="0"/>
    </w:p>
    <w:sectPr w:rsidR="009916E6" w:rsidSect="00E4476B">
      <w:pgSz w:w="11906" w:h="16838"/>
      <w:pgMar w:top="1135" w:right="1133"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Robo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3A44F0"/>
    <w:multiLevelType w:val="hybridMultilevel"/>
    <w:tmpl w:val="C832C6B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7973FEB"/>
    <w:multiLevelType w:val="hybridMultilevel"/>
    <w:tmpl w:val="01CE838A"/>
    <w:lvl w:ilvl="0" w:tplc="57B8899E">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2DD2C64"/>
    <w:multiLevelType w:val="hybridMultilevel"/>
    <w:tmpl w:val="4A76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74E2372"/>
    <w:multiLevelType w:val="hybridMultilevel"/>
    <w:tmpl w:val="70CE2CA8"/>
    <w:lvl w:ilvl="0" w:tplc="5058AD4E">
      <w:start w:val="1"/>
      <w:numFmt w:val="bullet"/>
      <w:lvlText w:val=""/>
      <w:lvlJc w:val="left"/>
      <w:pPr>
        <w:ind w:left="153" w:hanging="284"/>
      </w:pPr>
      <w:rPr>
        <w:rFonts w:ascii="Symbol" w:hAnsi="Symbol" w:hint="default"/>
        <w:w w:val="100"/>
        <w:sz w:val="22"/>
        <w:szCs w:val="22"/>
        <w:lang w:val="ru-RU" w:eastAsia="en-US" w:bidi="ar-SA"/>
      </w:rPr>
    </w:lvl>
    <w:lvl w:ilvl="1" w:tplc="3168B6AC">
      <w:numFmt w:val="bullet"/>
      <w:lvlText w:val="•"/>
      <w:lvlJc w:val="left"/>
      <w:pPr>
        <w:ind w:left="782" w:hanging="284"/>
      </w:pPr>
      <w:rPr>
        <w:rFonts w:hint="default"/>
        <w:lang w:val="ru-RU" w:eastAsia="en-US" w:bidi="ar-SA"/>
      </w:rPr>
    </w:lvl>
    <w:lvl w:ilvl="2" w:tplc="8F9CFD9E">
      <w:numFmt w:val="bullet"/>
      <w:lvlText w:val="•"/>
      <w:lvlJc w:val="left"/>
      <w:pPr>
        <w:ind w:left="1404" w:hanging="284"/>
      </w:pPr>
      <w:rPr>
        <w:rFonts w:hint="default"/>
        <w:lang w:val="ru-RU" w:eastAsia="en-US" w:bidi="ar-SA"/>
      </w:rPr>
    </w:lvl>
    <w:lvl w:ilvl="3" w:tplc="4EC2F4CE">
      <w:numFmt w:val="bullet"/>
      <w:lvlText w:val="•"/>
      <w:lvlJc w:val="left"/>
      <w:pPr>
        <w:ind w:left="2026" w:hanging="284"/>
      </w:pPr>
      <w:rPr>
        <w:rFonts w:hint="default"/>
        <w:lang w:val="ru-RU" w:eastAsia="en-US" w:bidi="ar-SA"/>
      </w:rPr>
    </w:lvl>
    <w:lvl w:ilvl="4" w:tplc="1B0AB26E">
      <w:numFmt w:val="bullet"/>
      <w:lvlText w:val="•"/>
      <w:lvlJc w:val="left"/>
      <w:pPr>
        <w:ind w:left="2648" w:hanging="284"/>
      </w:pPr>
      <w:rPr>
        <w:rFonts w:hint="default"/>
        <w:lang w:val="ru-RU" w:eastAsia="en-US" w:bidi="ar-SA"/>
      </w:rPr>
    </w:lvl>
    <w:lvl w:ilvl="5" w:tplc="A020807A">
      <w:numFmt w:val="bullet"/>
      <w:lvlText w:val="•"/>
      <w:lvlJc w:val="left"/>
      <w:pPr>
        <w:ind w:left="3270" w:hanging="284"/>
      </w:pPr>
      <w:rPr>
        <w:rFonts w:hint="default"/>
        <w:lang w:val="ru-RU" w:eastAsia="en-US" w:bidi="ar-SA"/>
      </w:rPr>
    </w:lvl>
    <w:lvl w:ilvl="6" w:tplc="36D283D8">
      <w:numFmt w:val="bullet"/>
      <w:lvlText w:val="•"/>
      <w:lvlJc w:val="left"/>
      <w:pPr>
        <w:ind w:left="3892" w:hanging="284"/>
      </w:pPr>
      <w:rPr>
        <w:rFonts w:hint="default"/>
        <w:lang w:val="ru-RU" w:eastAsia="en-US" w:bidi="ar-SA"/>
      </w:rPr>
    </w:lvl>
    <w:lvl w:ilvl="7" w:tplc="8DC67DE8">
      <w:numFmt w:val="bullet"/>
      <w:lvlText w:val="•"/>
      <w:lvlJc w:val="left"/>
      <w:pPr>
        <w:ind w:left="4514" w:hanging="284"/>
      </w:pPr>
      <w:rPr>
        <w:rFonts w:hint="default"/>
        <w:lang w:val="ru-RU" w:eastAsia="en-US" w:bidi="ar-SA"/>
      </w:rPr>
    </w:lvl>
    <w:lvl w:ilvl="8" w:tplc="C376090C">
      <w:numFmt w:val="bullet"/>
      <w:lvlText w:val="•"/>
      <w:lvlJc w:val="left"/>
      <w:pPr>
        <w:ind w:left="5136" w:hanging="284"/>
      </w:pPr>
      <w:rPr>
        <w:rFonts w:hint="default"/>
        <w:lang w:val="ru-RU" w:eastAsia="en-US" w:bidi="ar-SA"/>
      </w:rPr>
    </w:lvl>
  </w:abstractNum>
  <w:abstractNum w:abstractNumId="4" w15:restartNumberingAfterBreak="0">
    <w:nsid w:val="317B7EF5"/>
    <w:multiLevelType w:val="hybridMultilevel"/>
    <w:tmpl w:val="1A5A5D54"/>
    <w:lvl w:ilvl="0" w:tplc="84D0C4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53F605C"/>
    <w:multiLevelType w:val="hybridMultilevel"/>
    <w:tmpl w:val="0E7C2136"/>
    <w:lvl w:ilvl="0" w:tplc="5058AD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A26463E"/>
    <w:multiLevelType w:val="hybridMultilevel"/>
    <w:tmpl w:val="3F0C0742"/>
    <w:lvl w:ilvl="0" w:tplc="B444039C">
      <w:start w:val="1"/>
      <w:numFmt w:val="decimal"/>
      <w:lvlText w:val="%1."/>
      <w:lvlJc w:val="left"/>
      <w:pPr>
        <w:ind w:left="1612" w:hanging="488"/>
      </w:pPr>
      <w:rPr>
        <w:rFonts w:ascii="Times New Roman" w:eastAsia="Times New Roman" w:hAnsi="Times New Roman" w:cs="Times New Roman" w:hint="default"/>
        <w:w w:val="100"/>
        <w:sz w:val="28"/>
        <w:szCs w:val="28"/>
        <w:lang w:val="ru-RU" w:eastAsia="en-US" w:bidi="ar-SA"/>
      </w:rPr>
    </w:lvl>
    <w:lvl w:ilvl="1" w:tplc="8A0EE706">
      <w:start w:val="1"/>
      <w:numFmt w:val="decimal"/>
      <w:lvlText w:val="%2)"/>
      <w:lvlJc w:val="left"/>
      <w:pPr>
        <w:ind w:left="558" w:hanging="305"/>
      </w:pPr>
      <w:rPr>
        <w:rFonts w:ascii="Times New Roman" w:eastAsia="Times New Roman" w:hAnsi="Times New Roman" w:cs="Times New Roman" w:hint="default"/>
        <w:w w:val="100"/>
        <w:sz w:val="24"/>
        <w:szCs w:val="24"/>
        <w:lang w:val="ru-RU" w:eastAsia="en-US" w:bidi="ar-SA"/>
      </w:rPr>
    </w:lvl>
    <w:lvl w:ilvl="2" w:tplc="5D306988">
      <w:numFmt w:val="bullet"/>
      <w:lvlText w:val="•"/>
      <w:lvlJc w:val="left"/>
      <w:pPr>
        <w:ind w:left="2625" w:hanging="305"/>
      </w:pPr>
      <w:rPr>
        <w:rFonts w:hint="default"/>
        <w:lang w:val="ru-RU" w:eastAsia="en-US" w:bidi="ar-SA"/>
      </w:rPr>
    </w:lvl>
    <w:lvl w:ilvl="3" w:tplc="1598C29A">
      <w:numFmt w:val="bullet"/>
      <w:lvlText w:val="•"/>
      <w:lvlJc w:val="left"/>
      <w:pPr>
        <w:ind w:left="3630" w:hanging="305"/>
      </w:pPr>
      <w:rPr>
        <w:rFonts w:hint="default"/>
        <w:lang w:val="ru-RU" w:eastAsia="en-US" w:bidi="ar-SA"/>
      </w:rPr>
    </w:lvl>
    <w:lvl w:ilvl="4" w:tplc="08DE792E">
      <w:numFmt w:val="bullet"/>
      <w:lvlText w:val="•"/>
      <w:lvlJc w:val="left"/>
      <w:pPr>
        <w:ind w:left="4635" w:hanging="305"/>
      </w:pPr>
      <w:rPr>
        <w:rFonts w:hint="default"/>
        <w:lang w:val="ru-RU" w:eastAsia="en-US" w:bidi="ar-SA"/>
      </w:rPr>
    </w:lvl>
    <w:lvl w:ilvl="5" w:tplc="6B24B1DA">
      <w:numFmt w:val="bullet"/>
      <w:lvlText w:val="•"/>
      <w:lvlJc w:val="left"/>
      <w:pPr>
        <w:ind w:left="5640" w:hanging="305"/>
      </w:pPr>
      <w:rPr>
        <w:rFonts w:hint="default"/>
        <w:lang w:val="ru-RU" w:eastAsia="en-US" w:bidi="ar-SA"/>
      </w:rPr>
    </w:lvl>
    <w:lvl w:ilvl="6" w:tplc="A90CE6B6">
      <w:numFmt w:val="bullet"/>
      <w:lvlText w:val="•"/>
      <w:lvlJc w:val="left"/>
      <w:pPr>
        <w:ind w:left="6645" w:hanging="305"/>
      </w:pPr>
      <w:rPr>
        <w:rFonts w:hint="default"/>
        <w:lang w:val="ru-RU" w:eastAsia="en-US" w:bidi="ar-SA"/>
      </w:rPr>
    </w:lvl>
    <w:lvl w:ilvl="7" w:tplc="934A2868">
      <w:numFmt w:val="bullet"/>
      <w:lvlText w:val="•"/>
      <w:lvlJc w:val="left"/>
      <w:pPr>
        <w:ind w:left="7650" w:hanging="305"/>
      </w:pPr>
      <w:rPr>
        <w:rFonts w:hint="default"/>
        <w:lang w:val="ru-RU" w:eastAsia="en-US" w:bidi="ar-SA"/>
      </w:rPr>
    </w:lvl>
    <w:lvl w:ilvl="8" w:tplc="A3047D7E">
      <w:numFmt w:val="bullet"/>
      <w:lvlText w:val="•"/>
      <w:lvlJc w:val="left"/>
      <w:pPr>
        <w:ind w:left="8656" w:hanging="305"/>
      </w:pPr>
      <w:rPr>
        <w:rFonts w:hint="default"/>
        <w:lang w:val="ru-RU" w:eastAsia="en-US" w:bidi="ar-SA"/>
      </w:rPr>
    </w:lvl>
  </w:abstractNum>
  <w:abstractNum w:abstractNumId="7" w15:restartNumberingAfterBreak="0">
    <w:nsid w:val="4C5C1A32"/>
    <w:multiLevelType w:val="hybridMultilevel"/>
    <w:tmpl w:val="71BEF600"/>
    <w:lvl w:ilvl="0" w:tplc="2424EE68">
      <w:start w:val="1"/>
      <w:numFmt w:val="decimal"/>
      <w:lvlText w:val="%1."/>
      <w:lvlJc w:val="left"/>
      <w:pPr>
        <w:ind w:left="558" w:hanging="286"/>
      </w:pPr>
      <w:rPr>
        <w:rFonts w:ascii="Times New Roman" w:eastAsia="Times New Roman" w:hAnsi="Times New Roman" w:cs="Times New Roman" w:hint="default"/>
        <w:w w:val="100"/>
        <w:sz w:val="24"/>
        <w:szCs w:val="24"/>
        <w:lang w:val="ru-RU" w:eastAsia="en-US" w:bidi="ar-SA"/>
      </w:rPr>
    </w:lvl>
    <w:lvl w:ilvl="1" w:tplc="C94AB886">
      <w:start w:val="1"/>
      <w:numFmt w:val="decimal"/>
      <w:lvlText w:val="%2."/>
      <w:lvlJc w:val="left"/>
      <w:pPr>
        <w:ind w:left="1125" w:hanging="240"/>
      </w:pPr>
      <w:rPr>
        <w:rFonts w:ascii="Times New Roman" w:eastAsia="Times New Roman" w:hAnsi="Times New Roman" w:cs="Times New Roman" w:hint="default"/>
        <w:b/>
        <w:bCs/>
        <w:w w:val="100"/>
        <w:sz w:val="24"/>
        <w:szCs w:val="24"/>
        <w:lang w:val="ru-RU" w:eastAsia="en-US" w:bidi="ar-SA"/>
      </w:rPr>
    </w:lvl>
    <w:lvl w:ilvl="2" w:tplc="812A9BD0">
      <w:numFmt w:val="bullet"/>
      <w:lvlText w:val="•"/>
      <w:lvlJc w:val="left"/>
      <w:pPr>
        <w:ind w:left="2180" w:hanging="240"/>
      </w:pPr>
      <w:rPr>
        <w:rFonts w:hint="default"/>
        <w:lang w:val="ru-RU" w:eastAsia="en-US" w:bidi="ar-SA"/>
      </w:rPr>
    </w:lvl>
    <w:lvl w:ilvl="3" w:tplc="0582BDC8">
      <w:numFmt w:val="bullet"/>
      <w:lvlText w:val="•"/>
      <w:lvlJc w:val="left"/>
      <w:pPr>
        <w:ind w:left="3241" w:hanging="240"/>
      </w:pPr>
      <w:rPr>
        <w:rFonts w:hint="default"/>
        <w:lang w:val="ru-RU" w:eastAsia="en-US" w:bidi="ar-SA"/>
      </w:rPr>
    </w:lvl>
    <w:lvl w:ilvl="4" w:tplc="3EA6E71C">
      <w:numFmt w:val="bullet"/>
      <w:lvlText w:val="•"/>
      <w:lvlJc w:val="left"/>
      <w:pPr>
        <w:ind w:left="4302" w:hanging="240"/>
      </w:pPr>
      <w:rPr>
        <w:rFonts w:hint="default"/>
        <w:lang w:val="ru-RU" w:eastAsia="en-US" w:bidi="ar-SA"/>
      </w:rPr>
    </w:lvl>
    <w:lvl w:ilvl="5" w:tplc="DC80BE94">
      <w:numFmt w:val="bullet"/>
      <w:lvlText w:val="•"/>
      <w:lvlJc w:val="left"/>
      <w:pPr>
        <w:ind w:left="5362" w:hanging="240"/>
      </w:pPr>
      <w:rPr>
        <w:rFonts w:hint="default"/>
        <w:lang w:val="ru-RU" w:eastAsia="en-US" w:bidi="ar-SA"/>
      </w:rPr>
    </w:lvl>
    <w:lvl w:ilvl="6" w:tplc="B8FC4482">
      <w:numFmt w:val="bullet"/>
      <w:lvlText w:val="•"/>
      <w:lvlJc w:val="left"/>
      <w:pPr>
        <w:ind w:left="6423" w:hanging="240"/>
      </w:pPr>
      <w:rPr>
        <w:rFonts w:hint="default"/>
        <w:lang w:val="ru-RU" w:eastAsia="en-US" w:bidi="ar-SA"/>
      </w:rPr>
    </w:lvl>
    <w:lvl w:ilvl="7" w:tplc="A8682BC6">
      <w:numFmt w:val="bullet"/>
      <w:lvlText w:val="•"/>
      <w:lvlJc w:val="left"/>
      <w:pPr>
        <w:ind w:left="7484" w:hanging="240"/>
      </w:pPr>
      <w:rPr>
        <w:rFonts w:hint="default"/>
        <w:lang w:val="ru-RU" w:eastAsia="en-US" w:bidi="ar-SA"/>
      </w:rPr>
    </w:lvl>
    <w:lvl w:ilvl="8" w:tplc="CCF8BC0A">
      <w:numFmt w:val="bullet"/>
      <w:lvlText w:val="•"/>
      <w:lvlJc w:val="left"/>
      <w:pPr>
        <w:ind w:left="8544" w:hanging="240"/>
      </w:pPr>
      <w:rPr>
        <w:rFonts w:hint="default"/>
        <w:lang w:val="ru-RU" w:eastAsia="en-US" w:bidi="ar-SA"/>
      </w:rPr>
    </w:lvl>
  </w:abstractNum>
  <w:abstractNum w:abstractNumId="8" w15:restartNumberingAfterBreak="0">
    <w:nsid w:val="545A35A7"/>
    <w:multiLevelType w:val="hybridMultilevel"/>
    <w:tmpl w:val="0826E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7602CC1"/>
    <w:multiLevelType w:val="hybridMultilevel"/>
    <w:tmpl w:val="F9FCDC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6C9F50FA"/>
    <w:multiLevelType w:val="hybridMultilevel"/>
    <w:tmpl w:val="4B3E0832"/>
    <w:lvl w:ilvl="0" w:tplc="D2FCA27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92D0DE3"/>
    <w:multiLevelType w:val="hybridMultilevel"/>
    <w:tmpl w:val="DE921274"/>
    <w:lvl w:ilvl="0" w:tplc="64C092DA">
      <w:numFmt w:val="bullet"/>
      <w:lvlText w:val=""/>
      <w:lvlJc w:val="left"/>
      <w:pPr>
        <w:ind w:left="153" w:hanging="142"/>
      </w:pPr>
      <w:rPr>
        <w:rFonts w:ascii="Symbol" w:eastAsia="Symbol" w:hAnsi="Symbol" w:cs="Symbol" w:hint="default"/>
        <w:w w:val="100"/>
        <w:sz w:val="22"/>
        <w:szCs w:val="22"/>
        <w:lang w:val="ru-RU" w:eastAsia="en-US" w:bidi="ar-SA"/>
      </w:rPr>
    </w:lvl>
    <w:lvl w:ilvl="1" w:tplc="47EED350">
      <w:numFmt w:val="bullet"/>
      <w:lvlText w:val="•"/>
      <w:lvlJc w:val="left"/>
      <w:pPr>
        <w:ind w:left="782" w:hanging="142"/>
      </w:pPr>
      <w:rPr>
        <w:rFonts w:hint="default"/>
        <w:lang w:val="ru-RU" w:eastAsia="en-US" w:bidi="ar-SA"/>
      </w:rPr>
    </w:lvl>
    <w:lvl w:ilvl="2" w:tplc="1AC66116">
      <w:numFmt w:val="bullet"/>
      <w:lvlText w:val="•"/>
      <w:lvlJc w:val="left"/>
      <w:pPr>
        <w:ind w:left="1404" w:hanging="142"/>
      </w:pPr>
      <w:rPr>
        <w:rFonts w:hint="default"/>
        <w:lang w:val="ru-RU" w:eastAsia="en-US" w:bidi="ar-SA"/>
      </w:rPr>
    </w:lvl>
    <w:lvl w:ilvl="3" w:tplc="25BAC356">
      <w:numFmt w:val="bullet"/>
      <w:lvlText w:val="•"/>
      <w:lvlJc w:val="left"/>
      <w:pPr>
        <w:ind w:left="2026" w:hanging="142"/>
      </w:pPr>
      <w:rPr>
        <w:rFonts w:hint="default"/>
        <w:lang w:val="ru-RU" w:eastAsia="en-US" w:bidi="ar-SA"/>
      </w:rPr>
    </w:lvl>
    <w:lvl w:ilvl="4" w:tplc="6AE8BFAA">
      <w:numFmt w:val="bullet"/>
      <w:lvlText w:val="•"/>
      <w:lvlJc w:val="left"/>
      <w:pPr>
        <w:ind w:left="2648" w:hanging="142"/>
      </w:pPr>
      <w:rPr>
        <w:rFonts w:hint="default"/>
        <w:lang w:val="ru-RU" w:eastAsia="en-US" w:bidi="ar-SA"/>
      </w:rPr>
    </w:lvl>
    <w:lvl w:ilvl="5" w:tplc="6DBEB530">
      <w:numFmt w:val="bullet"/>
      <w:lvlText w:val="•"/>
      <w:lvlJc w:val="left"/>
      <w:pPr>
        <w:ind w:left="3270" w:hanging="142"/>
      </w:pPr>
      <w:rPr>
        <w:rFonts w:hint="default"/>
        <w:lang w:val="ru-RU" w:eastAsia="en-US" w:bidi="ar-SA"/>
      </w:rPr>
    </w:lvl>
    <w:lvl w:ilvl="6" w:tplc="6E08AE04">
      <w:numFmt w:val="bullet"/>
      <w:lvlText w:val="•"/>
      <w:lvlJc w:val="left"/>
      <w:pPr>
        <w:ind w:left="3892" w:hanging="142"/>
      </w:pPr>
      <w:rPr>
        <w:rFonts w:hint="default"/>
        <w:lang w:val="ru-RU" w:eastAsia="en-US" w:bidi="ar-SA"/>
      </w:rPr>
    </w:lvl>
    <w:lvl w:ilvl="7" w:tplc="5A7CE3AE">
      <w:numFmt w:val="bullet"/>
      <w:lvlText w:val="•"/>
      <w:lvlJc w:val="left"/>
      <w:pPr>
        <w:ind w:left="4514" w:hanging="142"/>
      </w:pPr>
      <w:rPr>
        <w:rFonts w:hint="default"/>
        <w:lang w:val="ru-RU" w:eastAsia="en-US" w:bidi="ar-SA"/>
      </w:rPr>
    </w:lvl>
    <w:lvl w:ilvl="8" w:tplc="476C7BF8">
      <w:numFmt w:val="bullet"/>
      <w:lvlText w:val="•"/>
      <w:lvlJc w:val="left"/>
      <w:pPr>
        <w:ind w:left="5136" w:hanging="142"/>
      </w:pPr>
      <w:rPr>
        <w:rFonts w:hint="default"/>
        <w:lang w:val="ru-RU" w:eastAsia="en-US" w:bidi="ar-SA"/>
      </w:rPr>
    </w:lvl>
  </w:abstractNum>
  <w:num w:numId="1">
    <w:abstractNumId w:val="9"/>
  </w:num>
  <w:num w:numId="2">
    <w:abstractNumId w:val="2"/>
  </w:num>
  <w:num w:numId="3">
    <w:abstractNumId w:val="8"/>
  </w:num>
  <w:num w:numId="4">
    <w:abstractNumId w:val="4"/>
  </w:num>
  <w:num w:numId="5">
    <w:abstractNumId w:val="10"/>
  </w:num>
  <w:num w:numId="6">
    <w:abstractNumId w:val="3"/>
  </w:num>
  <w:num w:numId="7">
    <w:abstractNumId w:val="11"/>
  </w:num>
  <w:num w:numId="8">
    <w:abstractNumId w:val="5"/>
  </w:num>
  <w:num w:numId="9">
    <w:abstractNumId w:val="7"/>
  </w:num>
  <w:num w:numId="10">
    <w:abstractNumId w:val="6"/>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FE79F7"/>
    <w:rsid w:val="000049F8"/>
    <w:rsid w:val="00032EC9"/>
    <w:rsid w:val="00055FEE"/>
    <w:rsid w:val="00064F14"/>
    <w:rsid w:val="00067BF4"/>
    <w:rsid w:val="00091CB0"/>
    <w:rsid w:val="000A2014"/>
    <w:rsid w:val="000B70A8"/>
    <w:rsid w:val="000C49C7"/>
    <w:rsid w:val="000F0352"/>
    <w:rsid w:val="000F5C90"/>
    <w:rsid w:val="0011594D"/>
    <w:rsid w:val="001177E6"/>
    <w:rsid w:val="00124FB2"/>
    <w:rsid w:val="001309D8"/>
    <w:rsid w:val="001324FA"/>
    <w:rsid w:val="00133EE2"/>
    <w:rsid w:val="0014578C"/>
    <w:rsid w:val="00151655"/>
    <w:rsid w:val="00162542"/>
    <w:rsid w:val="00162A9E"/>
    <w:rsid w:val="00166B18"/>
    <w:rsid w:val="001745AA"/>
    <w:rsid w:val="00174CA3"/>
    <w:rsid w:val="00175CC6"/>
    <w:rsid w:val="0019211F"/>
    <w:rsid w:val="00193BBF"/>
    <w:rsid w:val="00197BB1"/>
    <w:rsid w:val="001B1A6A"/>
    <w:rsid w:val="001C1889"/>
    <w:rsid w:val="001C1E05"/>
    <w:rsid w:val="001C71FF"/>
    <w:rsid w:val="001D3D12"/>
    <w:rsid w:val="001E514A"/>
    <w:rsid w:val="001E5759"/>
    <w:rsid w:val="001E6929"/>
    <w:rsid w:val="001E77DA"/>
    <w:rsid w:val="001F05B5"/>
    <w:rsid w:val="002011C7"/>
    <w:rsid w:val="00202CFC"/>
    <w:rsid w:val="00207050"/>
    <w:rsid w:val="0021338E"/>
    <w:rsid w:val="002139DE"/>
    <w:rsid w:val="00245E25"/>
    <w:rsid w:val="002469FA"/>
    <w:rsid w:val="0026559E"/>
    <w:rsid w:val="002711AD"/>
    <w:rsid w:val="0028054E"/>
    <w:rsid w:val="002844FC"/>
    <w:rsid w:val="00287187"/>
    <w:rsid w:val="002B5382"/>
    <w:rsid w:val="002B576F"/>
    <w:rsid w:val="002B5B73"/>
    <w:rsid w:val="002B79E8"/>
    <w:rsid w:val="002C034B"/>
    <w:rsid w:val="002D1614"/>
    <w:rsid w:val="002E1EE7"/>
    <w:rsid w:val="002E6131"/>
    <w:rsid w:val="002E7985"/>
    <w:rsid w:val="002F52EB"/>
    <w:rsid w:val="002F6D26"/>
    <w:rsid w:val="002F7D88"/>
    <w:rsid w:val="00306230"/>
    <w:rsid w:val="00317D08"/>
    <w:rsid w:val="00327A4A"/>
    <w:rsid w:val="003347C0"/>
    <w:rsid w:val="00336794"/>
    <w:rsid w:val="00346344"/>
    <w:rsid w:val="00353EA4"/>
    <w:rsid w:val="00361E1D"/>
    <w:rsid w:val="00362783"/>
    <w:rsid w:val="00394613"/>
    <w:rsid w:val="003C016D"/>
    <w:rsid w:val="003C28D5"/>
    <w:rsid w:val="003C2A93"/>
    <w:rsid w:val="003D6790"/>
    <w:rsid w:val="003E0CD4"/>
    <w:rsid w:val="00401939"/>
    <w:rsid w:val="004056C9"/>
    <w:rsid w:val="00423FED"/>
    <w:rsid w:val="00437526"/>
    <w:rsid w:val="004431A3"/>
    <w:rsid w:val="004476BB"/>
    <w:rsid w:val="004505A8"/>
    <w:rsid w:val="00450A06"/>
    <w:rsid w:val="0045117A"/>
    <w:rsid w:val="004527B1"/>
    <w:rsid w:val="00470E85"/>
    <w:rsid w:val="00481805"/>
    <w:rsid w:val="0048385E"/>
    <w:rsid w:val="00486D18"/>
    <w:rsid w:val="00497C63"/>
    <w:rsid w:val="004A521A"/>
    <w:rsid w:val="004C4F69"/>
    <w:rsid w:val="004E1C7B"/>
    <w:rsid w:val="004E701E"/>
    <w:rsid w:val="004F4121"/>
    <w:rsid w:val="00500FE3"/>
    <w:rsid w:val="00503B10"/>
    <w:rsid w:val="00505689"/>
    <w:rsid w:val="00515453"/>
    <w:rsid w:val="005161D0"/>
    <w:rsid w:val="00536CCB"/>
    <w:rsid w:val="00541AA1"/>
    <w:rsid w:val="005711D9"/>
    <w:rsid w:val="005821F0"/>
    <w:rsid w:val="00585977"/>
    <w:rsid w:val="0059276A"/>
    <w:rsid w:val="005A64F1"/>
    <w:rsid w:val="005A7B6E"/>
    <w:rsid w:val="005B7223"/>
    <w:rsid w:val="005C48DD"/>
    <w:rsid w:val="005C728B"/>
    <w:rsid w:val="005D646A"/>
    <w:rsid w:val="005E2086"/>
    <w:rsid w:val="005E376B"/>
    <w:rsid w:val="005F3CFC"/>
    <w:rsid w:val="00600A4E"/>
    <w:rsid w:val="0060289A"/>
    <w:rsid w:val="00604837"/>
    <w:rsid w:val="00604868"/>
    <w:rsid w:val="00642001"/>
    <w:rsid w:val="00643D52"/>
    <w:rsid w:val="00651731"/>
    <w:rsid w:val="00664BE6"/>
    <w:rsid w:val="006676FD"/>
    <w:rsid w:val="006742B6"/>
    <w:rsid w:val="00692805"/>
    <w:rsid w:val="006B63C5"/>
    <w:rsid w:val="006B6CB9"/>
    <w:rsid w:val="006C4D37"/>
    <w:rsid w:val="006C6CED"/>
    <w:rsid w:val="006C7440"/>
    <w:rsid w:val="006D13E7"/>
    <w:rsid w:val="006D47B6"/>
    <w:rsid w:val="006E1545"/>
    <w:rsid w:val="006E16D5"/>
    <w:rsid w:val="006E1A48"/>
    <w:rsid w:val="006E674C"/>
    <w:rsid w:val="006F353F"/>
    <w:rsid w:val="00703EDC"/>
    <w:rsid w:val="00705543"/>
    <w:rsid w:val="00732969"/>
    <w:rsid w:val="00736949"/>
    <w:rsid w:val="0073708A"/>
    <w:rsid w:val="0074311D"/>
    <w:rsid w:val="00743178"/>
    <w:rsid w:val="0074345D"/>
    <w:rsid w:val="007460BD"/>
    <w:rsid w:val="00772417"/>
    <w:rsid w:val="00773AB6"/>
    <w:rsid w:val="00795AA5"/>
    <w:rsid w:val="007A50FB"/>
    <w:rsid w:val="007D01CD"/>
    <w:rsid w:val="007E3407"/>
    <w:rsid w:val="007E75A4"/>
    <w:rsid w:val="007F58DD"/>
    <w:rsid w:val="0080103E"/>
    <w:rsid w:val="00811411"/>
    <w:rsid w:val="008118DB"/>
    <w:rsid w:val="00812BD9"/>
    <w:rsid w:val="00814A76"/>
    <w:rsid w:val="00827896"/>
    <w:rsid w:val="00834777"/>
    <w:rsid w:val="008410AD"/>
    <w:rsid w:val="0085360C"/>
    <w:rsid w:val="00856360"/>
    <w:rsid w:val="00865F4C"/>
    <w:rsid w:val="008666A7"/>
    <w:rsid w:val="008A644C"/>
    <w:rsid w:val="008B3532"/>
    <w:rsid w:val="008B770F"/>
    <w:rsid w:val="008B77A0"/>
    <w:rsid w:val="008C01EB"/>
    <w:rsid w:val="008C3945"/>
    <w:rsid w:val="008D0F47"/>
    <w:rsid w:val="008E7278"/>
    <w:rsid w:val="008F277D"/>
    <w:rsid w:val="00921BF4"/>
    <w:rsid w:val="00956BA1"/>
    <w:rsid w:val="00960AE6"/>
    <w:rsid w:val="00961C50"/>
    <w:rsid w:val="00980C27"/>
    <w:rsid w:val="00983CB7"/>
    <w:rsid w:val="00983E6A"/>
    <w:rsid w:val="009916E6"/>
    <w:rsid w:val="009C7BFF"/>
    <w:rsid w:val="009D4564"/>
    <w:rsid w:val="009E4702"/>
    <w:rsid w:val="009E6D17"/>
    <w:rsid w:val="009F1E02"/>
    <w:rsid w:val="00A01867"/>
    <w:rsid w:val="00A21A03"/>
    <w:rsid w:val="00A268A1"/>
    <w:rsid w:val="00A31207"/>
    <w:rsid w:val="00A47B3A"/>
    <w:rsid w:val="00A47C9C"/>
    <w:rsid w:val="00A7738E"/>
    <w:rsid w:val="00A86DE5"/>
    <w:rsid w:val="00AA30B0"/>
    <w:rsid w:val="00AA59CC"/>
    <w:rsid w:val="00AB42AD"/>
    <w:rsid w:val="00AB59CD"/>
    <w:rsid w:val="00AD05E7"/>
    <w:rsid w:val="00AE6C12"/>
    <w:rsid w:val="00AF03F1"/>
    <w:rsid w:val="00AF70DD"/>
    <w:rsid w:val="00B112B7"/>
    <w:rsid w:val="00B13945"/>
    <w:rsid w:val="00B16111"/>
    <w:rsid w:val="00B23A32"/>
    <w:rsid w:val="00B3688B"/>
    <w:rsid w:val="00B404FC"/>
    <w:rsid w:val="00B43B56"/>
    <w:rsid w:val="00B46653"/>
    <w:rsid w:val="00B563E6"/>
    <w:rsid w:val="00B61919"/>
    <w:rsid w:val="00B94B8E"/>
    <w:rsid w:val="00B96D21"/>
    <w:rsid w:val="00BA3241"/>
    <w:rsid w:val="00BB27A1"/>
    <w:rsid w:val="00BC0E84"/>
    <w:rsid w:val="00BC490E"/>
    <w:rsid w:val="00BE118B"/>
    <w:rsid w:val="00BE4218"/>
    <w:rsid w:val="00BE69F5"/>
    <w:rsid w:val="00BF04C3"/>
    <w:rsid w:val="00BF5AEB"/>
    <w:rsid w:val="00BF626A"/>
    <w:rsid w:val="00C06435"/>
    <w:rsid w:val="00C07809"/>
    <w:rsid w:val="00C15AEF"/>
    <w:rsid w:val="00C2617E"/>
    <w:rsid w:val="00C3490F"/>
    <w:rsid w:val="00C47A0D"/>
    <w:rsid w:val="00C626E7"/>
    <w:rsid w:val="00C71B6A"/>
    <w:rsid w:val="00C733F0"/>
    <w:rsid w:val="00C874DA"/>
    <w:rsid w:val="00C91BB3"/>
    <w:rsid w:val="00CA14BD"/>
    <w:rsid w:val="00CA1887"/>
    <w:rsid w:val="00CB20DA"/>
    <w:rsid w:val="00CB70B5"/>
    <w:rsid w:val="00D020DB"/>
    <w:rsid w:val="00D04809"/>
    <w:rsid w:val="00D05F45"/>
    <w:rsid w:val="00D0683C"/>
    <w:rsid w:val="00D12E4E"/>
    <w:rsid w:val="00D15BAC"/>
    <w:rsid w:val="00D17637"/>
    <w:rsid w:val="00D20567"/>
    <w:rsid w:val="00D21395"/>
    <w:rsid w:val="00D3447E"/>
    <w:rsid w:val="00D421F7"/>
    <w:rsid w:val="00D5074C"/>
    <w:rsid w:val="00D51F31"/>
    <w:rsid w:val="00D57D14"/>
    <w:rsid w:val="00D658E1"/>
    <w:rsid w:val="00D76837"/>
    <w:rsid w:val="00D903BB"/>
    <w:rsid w:val="00D9335D"/>
    <w:rsid w:val="00DA0341"/>
    <w:rsid w:val="00DA7138"/>
    <w:rsid w:val="00DC55F5"/>
    <w:rsid w:val="00DD02B4"/>
    <w:rsid w:val="00DE6A96"/>
    <w:rsid w:val="00E16EBF"/>
    <w:rsid w:val="00E37359"/>
    <w:rsid w:val="00E4476B"/>
    <w:rsid w:val="00E448A1"/>
    <w:rsid w:val="00E50CD8"/>
    <w:rsid w:val="00E665C4"/>
    <w:rsid w:val="00EB18C0"/>
    <w:rsid w:val="00EB481F"/>
    <w:rsid w:val="00EC0BAE"/>
    <w:rsid w:val="00EC4D34"/>
    <w:rsid w:val="00ED5F04"/>
    <w:rsid w:val="00EF55F5"/>
    <w:rsid w:val="00EF77AD"/>
    <w:rsid w:val="00F04436"/>
    <w:rsid w:val="00F046EF"/>
    <w:rsid w:val="00F32ADB"/>
    <w:rsid w:val="00F3707E"/>
    <w:rsid w:val="00F4452D"/>
    <w:rsid w:val="00F553F4"/>
    <w:rsid w:val="00F71747"/>
    <w:rsid w:val="00F7756D"/>
    <w:rsid w:val="00F81F4E"/>
    <w:rsid w:val="00F93137"/>
    <w:rsid w:val="00F961BF"/>
    <w:rsid w:val="00FB4A30"/>
    <w:rsid w:val="00FD2B3E"/>
    <w:rsid w:val="00FD580C"/>
    <w:rsid w:val="00FE7668"/>
    <w:rsid w:val="00FE79F7"/>
    <w:rsid w:val="00FF43CF"/>
    <w:rsid w:val="00FF65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2F361B-F7F6-4089-AD0D-DF5B69F35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514A"/>
  </w:style>
  <w:style w:type="paragraph" w:styleId="1">
    <w:name w:val="heading 1"/>
    <w:basedOn w:val="a"/>
    <w:link w:val="10"/>
    <w:uiPriority w:val="1"/>
    <w:qFormat/>
    <w:rsid w:val="00773AB6"/>
    <w:pPr>
      <w:widowControl w:val="0"/>
      <w:autoSpaceDE w:val="0"/>
      <w:autoSpaceDN w:val="0"/>
      <w:spacing w:after="0" w:line="240" w:lineRule="auto"/>
      <w:ind w:left="1125"/>
      <w:outlineLvl w:val="0"/>
    </w:pPr>
    <w:rPr>
      <w:rFonts w:ascii="Times New Roman" w:eastAsia="Times New Roman" w:hAnsi="Times New Roman" w:cs="Times New Roman"/>
      <w:b/>
      <w:bCs/>
      <w:sz w:val="24"/>
      <w:szCs w:val="24"/>
      <w:lang w:eastAsia="en-US"/>
    </w:rPr>
  </w:style>
  <w:style w:type="paragraph" w:styleId="3">
    <w:name w:val="heading 3"/>
    <w:basedOn w:val="a"/>
    <w:next w:val="a"/>
    <w:link w:val="30"/>
    <w:uiPriority w:val="9"/>
    <w:semiHidden/>
    <w:unhideWhenUsed/>
    <w:qFormat/>
    <w:rsid w:val="00486D1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D0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uiPriority w:val="99"/>
    <w:rsid w:val="00AD05E7"/>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34"/>
    <w:qFormat/>
    <w:rsid w:val="00F046EF"/>
    <w:pPr>
      <w:ind w:left="720"/>
      <w:contextualSpacing/>
    </w:pPr>
    <w:rPr>
      <w:rFonts w:eastAsiaTheme="minorHAnsi"/>
      <w:lang w:eastAsia="en-US"/>
    </w:rPr>
  </w:style>
  <w:style w:type="paragraph" w:styleId="a5">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 Знак1 Зн"/>
    <w:basedOn w:val="a"/>
    <w:link w:val="a6"/>
    <w:uiPriority w:val="99"/>
    <w:unhideWhenUsed/>
    <w:qFormat/>
    <w:rsid w:val="002F52E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74345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7">
    <w:name w:val="Body Text"/>
    <w:basedOn w:val="a"/>
    <w:link w:val="a8"/>
    <w:uiPriority w:val="1"/>
    <w:qFormat/>
    <w:rsid w:val="0074345D"/>
    <w:pPr>
      <w:widowControl w:val="0"/>
      <w:autoSpaceDE w:val="0"/>
      <w:autoSpaceDN w:val="0"/>
      <w:spacing w:after="0" w:line="240" w:lineRule="auto"/>
      <w:ind w:left="558" w:firstLine="566"/>
      <w:jc w:val="both"/>
    </w:pPr>
    <w:rPr>
      <w:rFonts w:ascii="Times New Roman" w:eastAsia="Times New Roman" w:hAnsi="Times New Roman" w:cs="Times New Roman"/>
      <w:sz w:val="24"/>
      <w:szCs w:val="24"/>
      <w:lang w:eastAsia="en-US"/>
    </w:rPr>
  </w:style>
  <w:style w:type="character" w:customStyle="1" w:styleId="a8">
    <w:name w:val="Основной текст Знак"/>
    <w:basedOn w:val="a0"/>
    <w:link w:val="a7"/>
    <w:uiPriority w:val="1"/>
    <w:rsid w:val="0074345D"/>
    <w:rPr>
      <w:rFonts w:ascii="Times New Roman" w:eastAsia="Times New Roman" w:hAnsi="Times New Roman" w:cs="Times New Roman"/>
      <w:sz w:val="24"/>
      <w:szCs w:val="24"/>
      <w:lang w:eastAsia="en-US"/>
    </w:rPr>
  </w:style>
  <w:style w:type="paragraph" w:customStyle="1" w:styleId="TableParagraph">
    <w:name w:val="Table Paragraph"/>
    <w:basedOn w:val="a"/>
    <w:uiPriority w:val="1"/>
    <w:qFormat/>
    <w:rsid w:val="0074345D"/>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10">
    <w:name w:val="Заголовок 1 Знак"/>
    <w:basedOn w:val="a0"/>
    <w:link w:val="1"/>
    <w:uiPriority w:val="1"/>
    <w:rsid w:val="00773AB6"/>
    <w:rPr>
      <w:rFonts w:ascii="Times New Roman" w:eastAsia="Times New Roman" w:hAnsi="Times New Roman" w:cs="Times New Roman"/>
      <w:b/>
      <w:bCs/>
      <w:sz w:val="24"/>
      <w:szCs w:val="24"/>
      <w:lang w:eastAsia="en-US"/>
    </w:rPr>
  </w:style>
  <w:style w:type="character" w:customStyle="1" w:styleId="a6">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5"/>
    <w:uiPriority w:val="99"/>
    <w:qFormat/>
    <w:rsid w:val="00CB70B5"/>
    <w:rPr>
      <w:rFonts w:ascii="Times New Roman" w:eastAsia="Times New Roman" w:hAnsi="Times New Roman" w:cs="Times New Roman"/>
      <w:sz w:val="24"/>
      <w:szCs w:val="24"/>
    </w:rPr>
  </w:style>
  <w:style w:type="paragraph" w:styleId="a9">
    <w:name w:val="No Spacing"/>
    <w:aliases w:val="мелкий,Обя,мой рабочий,норма,Айгерим,ТекстОтчета,СНОСКИ,Алия,No Spacing,No Spacing1,Без интервала3,свой,Без интервала11,14 TNR,без интервала,Елжан,МОЙ СТИЛЬ,Без интеБез интервала,Article,Ерк!н,ARSH_N,Интервалсыз"/>
    <w:link w:val="aa"/>
    <w:qFormat/>
    <w:rsid w:val="008C3945"/>
    <w:pPr>
      <w:spacing w:after="0" w:line="240" w:lineRule="auto"/>
    </w:pPr>
    <w:rPr>
      <w:rFonts w:ascii="Calibri" w:eastAsia="Calibri" w:hAnsi="Calibri" w:cs="Times New Roman"/>
      <w:lang w:eastAsia="en-US"/>
    </w:rPr>
  </w:style>
  <w:style w:type="character" w:customStyle="1" w:styleId="aa">
    <w:name w:val="Без интервала Знак"/>
    <w:aliases w:val="мелкий Знак,Обя Знак,мой рабочий Знак,норма Знак,Айгерим Знак,ТекстОтчета Знак,СНОСКИ Знак,Алия Знак,No Spacing Знак,No Spacing1 Знак,Без интервала3 Знак,свой Знак,Без интервала11 Знак,14 TNR Знак,без интервала Знак,Елжан Знак"/>
    <w:link w:val="a9"/>
    <w:uiPriority w:val="99"/>
    <w:rsid w:val="008C3945"/>
    <w:rPr>
      <w:rFonts w:ascii="Calibri" w:eastAsia="Calibri" w:hAnsi="Calibri" w:cs="Times New Roman"/>
      <w:lang w:eastAsia="en-US"/>
    </w:rPr>
  </w:style>
  <w:style w:type="character" w:customStyle="1" w:styleId="30">
    <w:name w:val="Заголовок 3 Знак"/>
    <w:basedOn w:val="a0"/>
    <w:link w:val="3"/>
    <w:uiPriority w:val="9"/>
    <w:semiHidden/>
    <w:rsid w:val="00486D18"/>
    <w:rPr>
      <w:rFonts w:asciiTheme="majorHAnsi" w:eastAsiaTheme="majorEastAsia" w:hAnsiTheme="majorHAnsi" w:cstheme="majorBidi"/>
      <w:color w:val="243F60" w:themeColor="accent1" w:themeShade="7F"/>
      <w:sz w:val="24"/>
      <w:szCs w:val="24"/>
    </w:rPr>
  </w:style>
  <w:style w:type="paragraph" w:styleId="ab">
    <w:name w:val="Balloon Text"/>
    <w:basedOn w:val="a"/>
    <w:link w:val="ac"/>
    <w:uiPriority w:val="99"/>
    <w:semiHidden/>
    <w:unhideWhenUsed/>
    <w:rsid w:val="00D903BB"/>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D903BB"/>
    <w:rPr>
      <w:rFonts w:ascii="Segoe UI" w:hAnsi="Segoe UI" w:cs="Segoe UI"/>
      <w:sz w:val="18"/>
      <w:szCs w:val="18"/>
    </w:rPr>
  </w:style>
  <w:style w:type="paragraph" w:customStyle="1" w:styleId="msonormalbullet2gif">
    <w:name w:val="msonormalbullet2.gif"/>
    <w:basedOn w:val="a"/>
    <w:uiPriority w:val="99"/>
    <w:rsid w:val="007D01CD"/>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8563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546263">
      <w:bodyDiv w:val="1"/>
      <w:marLeft w:val="0"/>
      <w:marRight w:val="0"/>
      <w:marTop w:val="0"/>
      <w:marBottom w:val="0"/>
      <w:divBdr>
        <w:top w:val="none" w:sz="0" w:space="0" w:color="auto"/>
        <w:left w:val="none" w:sz="0" w:space="0" w:color="auto"/>
        <w:bottom w:val="none" w:sz="0" w:space="0" w:color="auto"/>
        <w:right w:val="none" w:sz="0" w:space="0" w:color="auto"/>
      </w:divBdr>
    </w:div>
    <w:div w:id="625505196">
      <w:bodyDiv w:val="1"/>
      <w:marLeft w:val="0"/>
      <w:marRight w:val="0"/>
      <w:marTop w:val="0"/>
      <w:marBottom w:val="0"/>
      <w:divBdr>
        <w:top w:val="none" w:sz="0" w:space="0" w:color="auto"/>
        <w:left w:val="none" w:sz="0" w:space="0" w:color="auto"/>
        <w:bottom w:val="none" w:sz="0" w:space="0" w:color="auto"/>
        <w:right w:val="none" w:sz="0" w:space="0" w:color="auto"/>
      </w:divBdr>
    </w:div>
    <w:div w:id="787090919">
      <w:bodyDiv w:val="1"/>
      <w:marLeft w:val="0"/>
      <w:marRight w:val="0"/>
      <w:marTop w:val="0"/>
      <w:marBottom w:val="0"/>
      <w:divBdr>
        <w:top w:val="none" w:sz="0" w:space="0" w:color="auto"/>
        <w:left w:val="none" w:sz="0" w:space="0" w:color="auto"/>
        <w:bottom w:val="none" w:sz="0" w:space="0" w:color="auto"/>
        <w:right w:val="none" w:sz="0" w:space="0" w:color="auto"/>
      </w:divBdr>
    </w:div>
    <w:div w:id="835077953">
      <w:bodyDiv w:val="1"/>
      <w:marLeft w:val="0"/>
      <w:marRight w:val="0"/>
      <w:marTop w:val="0"/>
      <w:marBottom w:val="0"/>
      <w:divBdr>
        <w:top w:val="none" w:sz="0" w:space="0" w:color="auto"/>
        <w:left w:val="none" w:sz="0" w:space="0" w:color="auto"/>
        <w:bottom w:val="none" w:sz="0" w:space="0" w:color="auto"/>
        <w:right w:val="none" w:sz="0" w:space="0" w:color="auto"/>
      </w:divBdr>
      <w:divsChild>
        <w:div w:id="1986202264">
          <w:marLeft w:val="0"/>
          <w:marRight w:val="0"/>
          <w:marTop w:val="0"/>
          <w:marBottom w:val="0"/>
          <w:divBdr>
            <w:top w:val="none" w:sz="0" w:space="0" w:color="auto"/>
            <w:left w:val="none" w:sz="0" w:space="0" w:color="auto"/>
            <w:bottom w:val="none" w:sz="0" w:space="0" w:color="auto"/>
            <w:right w:val="none" w:sz="0" w:space="0" w:color="auto"/>
          </w:divBdr>
        </w:div>
        <w:div w:id="36273387">
          <w:marLeft w:val="0"/>
          <w:marRight w:val="0"/>
          <w:marTop w:val="0"/>
          <w:marBottom w:val="0"/>
          <w:divBdr>
            <w:top w:val="none" w:sz="0" w:space="0" w:color="auto"/>
            <w:left w:val="none" w:sz="0" w:space="0" w:color="auto"/>
            <w:bottom w:val="none" w:sz="0" w:space="0" w:color="auto"/>
            <w:right w:val="none" w:sz="0" w:space="0" w:color="auto"/>
          </w:divBdr>
        </w:div>
        <w:div w:id="1755661592">
          <w:marLeft w:val="0"/>
          <w:marRight w:val="0"/>
          <w:marTop w:val="0"/>
          <w:marBottom w:val="0"/>
          <w:divBdr>
            <w:top w:val="none" w:sz="0" w:space="0" w:color="auto"/>
            <w:left w:val="none" w:sz="0" w:space="0" w:color="auto"/>
            <w:bottom w:val="none" w:sz="0" w:space="0" w:color="auto"/>
            <w:right w:val="none" w:sz="0" w:space="0" w:color="auto"/>
          </w:divBdr>
        </w:div>
        <w:div w:id="1455370610">
          <w:marLeft w:val="0"/>
          <w:marRight w:val="0"/>
          <w:marTop w:val="0"/>
          <w:marBottom w:val="0"/>
          <w:divBdr>
            <w:top w:val="none" w:sz="0" w:space="0" w:color="auto"/>
            <w:left w:val="none" w:sz="0" w:space="0" w:color="auto"/>
            <w:bottom w:val="none" w:sz="0" w:space="0" w:color="auto"/>
            <w:right w:val="none" w:sz="0" w:space="0" w:color="auto"/>
          </w:divBdr>
        </w:div>
        <w:div w:id="1714035229">
          <w:marLeft w:val="0"/>
          <w:marRight w:val="0"/>
          <w:marTop w:val="0"/>
          <w:marBottom w:val="0"/>
          <w:divBdr>
            <w:top w:val="none" w:sz="0" w:space="0" w:color="auto"/>
            <w:left w:val="none" w:sz="0" w:space="0" w:color="auto"/>
            <w:bottom w:val="none" w:sz="0" w:space="0" w:color="auto"/>
            <w:right w:val="none" w:sz="0" w:space="0" w:color="auto"/>
          </w:divBdr>
        </w:div>
        <w:div w:id="1446271124">
          <w:marLeft w:val="0"/>
          <w:marRight w:val="0"/>
          <w:marTop w:val="0"/>
          <w:marBottom w:val="0"/>
          <w:divBdr>
            <w:top w:val="none" w:sz="0" w:space="0" w:color="auto"/>
            <w:left w:val="none" w:sz="0" w:space="0" w:color="auto"/>
            <w:bottom w:val="none" w:sz="0" w:space="0" w:color="auto"/>
            <w:right w:val="none" w:sz="0" w:space="0" w:color="auto"/>
          </w:divBdr>
        </w:div>
        <w:div w:id="1144851710">
          <w:marLeft w:val="0"/>
          <w:marRight w:val="0"/>
          <w:marTop w:val="0"/>
          <w:marBottom w:val="0"/>
          <w:divBdr>
            <w:top w:val="none" w:sz="0" w:space="0" w:color="auto"/>
            <w:left w:val="none" w:sz="0" w:space="0" w:color="auto"/>
            <w:bottom w:val="none" w:sz="0" w:space="0" w:color="auto"/>
            <w:right w:val="none" w:sz="0" w:space="0" w:color="auto"/>
          </w:divBdr>
        </w:div>
        <w:div w:id="1695035962">
          <w:marLeft w:val="0"/>
          <w:marRight w:val="0"/>
          <w:marTop w:val="0"/>
          <w:marBottom w:val="0"/>
          <w:divBdr>
            <w:top w:val="none" w:sz="0" w:space="0" w:color="auto"/>
            <w:left w:val="none" w:sz="0" w:space="0" w:color="auto"/>
            <w:bottom w:val="none" w:sz="0" w:space="0" w:color="auto"/>
            <w:right w:val="none" w:sz="0" w:space="0" w:color="auto"/>
          </w:divBdr>
        </w:div>
        <w:div w:id="2106606120">
          <w:marLeft w:val="0"/>
          <w:marRight w:val="0"/>
          <w:marTop w:val="0"/>
          <w:marBottom w:val="0"/>
          <w:divBdr>
            <w:top w:val="none" w:sz="0" w:space="0" w:color="auto"/>
            <w:left w:val="none" w:sz="0" w:space="0" w:color="auto"/>
            <w:bottom w:val="none" w:sz="0" w:space="0" w:color="auto"/>
            <w:right w:val="none" w:sz="0" w:space="0" w:color="auto"/>
          </w:divBdr>
        </w:div>
        <w:div w:id="223299181">
          <w:marLeft w:val="0"/>
          <w:marRight w:val="0"/>
          <w:marTop w:val="0"/>
          <w:marBottom w:val="0"/>
          <w:divBdr>
            <w:top w:val="none" w:sz="0" w:space="0" w:color="auto"/>
            <w:left w:val="none" w:sz="0" w:space="0" w:color="auto"/>
            <w:bottom w:val="none" w:sz="0" w:space="0" w:color="auto"/>
            <w:right w:val="none" w:sz="0" w:space="0" w:color="auto"/>
          </w:divBdr>
        </w:div>
        <w:div w:id="1630474506">
          <w:marLeft w:val="0"/>
          <w:marRight w:val="0"/>
          <w:marTop w:val="0"/>
          <w:marBottom w:val="0"/>
          <w:divBdr>
            <w:top w:val="none" w:sz="0" w:space="0" w:color="auto"/>
            <w:left w:val="none" w:sz="0" w:space="0" w:color="auto"/>
            <w:bottom w:val="none" w:sz="0" w:space="0" w:color="auto"/>
            <w:right w:val="none" w:sz="0" w:space="0" w:color="auto"/>
          </w:divBdr>
        </w:div>
        <w:div w:id="1122991357">
          <w:marLeft w:val="0"/>
          <w:marRight w:val="0"/>
          <w:marTop w:val="0"/>
          <w:marBottom w:val="0"/>
          <w:divBdr>
            <w:top w:val="none" w:sz="0" w:space="0" w:color="auto"/>
            <w:left w:val="none" w:sz="0" w:space="0" w:color="auto"/>
            <w:bottom w:val="none" w:sz="0" w:space="0" w:color="auto"/>
            <w:right w:val="none" w:sz="0" w:space="0" w:color="auto"/>
          </w:divBdr>
        </w:div>
        <w:div w:id="692072810">
          <w:marLeft w:val="0"/>
          <w:marRight w:val="0"/>
          <w:marTop w:val="0"/>
          <w:marBottom w:val="0"/>
          <w:divBdr>
            <w:top w:val="none" w:sz="0" w:space="0" w:color="auto"/>
            <w:left w:val="none" w:sz="0" w:space="0" w:color="auto"/>
            <w:bottom w:val="none" w:sz="0" w:space="0" w:color="auto"/>
            <w:right w:val="none" w:sz="0" w:space="0" w:color="auto"/>
          </w:divBdr>
        </w:div>
        <w:div w:id="1379166490">
          <w:marLeft w:val="0"/>
          <w:marRight w:val="0"/>
          <w:marTop w:val="0"/>
          <w:marBottom w:val="0"/>
          <w:divBdr>
            <w:top w:val="none" w:sz="0" w:space="0" w:color="auto"/>
            <w:left w:val="none" w:sz="0" w:space="0" w:color="auto"/>
            <w:bottom w:val="none" w:sz="0" w:space="0" w:color="auto"/>
            <w:right w:val="none" w:sz="0" w:space="0" w:color="auto"/>
          </w:divBdr>
        </w:div>
        <w:div w:id="882208211">
          <w:marLeft w:val="0"/>
          <w:marRight w:val="0"/>
          <w:marTop w:val="0"/>
          <w:marBottom w:val="0"/>
          <w:divBdr>
            <w:top w:val="none" w:sz="0" w:space="0" w:color="auto"/>
            <w:left w:val="none" w:sz="0" w:space="0" w:color="auto"/>
            <w:bottom w:val="none" w:sz="0" w:space="0" w:color="auto"/>
            <w:right w:val="none" w:sz="0" w:space="0" w:color="auto"/>
          </w:divBdr>
        </w:div>
        <w:div w:id="1706104132">
          <w:marLeft w:val="0"/>
          <w:marRight w:val="0"/>
          <w:marTop w:val="0"/>
          <w:marBottom w:val="0"/>
          <w:divBdr>
            <w:top w:val="none" w:sz="0" w:space="0" w:color="auto"/>
            <w:left w:val="none" w:sz="0" w:space="0" w:color="auto"/>
            <w:bottom w:val="none" w:sz="0" w:space="0" w:color="auto"/>
            <w:right w:val="none" w:sz="0" w:space="0" w:color="auto"/>
          </w:divBdr>
        </w:div>
        <w:div w:id="1930504417">
          <w:marLeft w:val="0"/>
          <w:marRight w:val="0"/>
          <w:marTop w:val="0"/>
          <w:marBottom w:val="0"/>
          <w:divBdr>
            <w:top w:val="none" w:sz="0" w:space="0" w:color="auto"/>
            <w:left w:val="none" w:sz="0" w:space="0" w:color="auto"/>
            <w:bottom w:val="none" w:sz="0" w:space="0" w:color="auto"/>
            <w:right w:val="none" w:sz="0" w:space="0" w:color="auto"/>
          </w:divBdr>
        </w:div>
        <w:div w:id="1452747054">
          <w:marLeft w:val="0"/>
          <w:marRight w:val="0"/>
          <w:marTop w:val="0"/>
          <w:marBottom w:val="0"/>
          <w:divBdr>
            <w:top w:val="none" w:sz="0" w:space="0" w:color="auto"/>
            <w:left w:val="none" w:sz="0" w:space="0" w:color="auto"/>
            <w:bottom w:val="none" w:sz="0" w:space="0" w:color="auto"/>
            <w:right w:val="none" w:sz="0" w:space="0" w:color="auto"/>
          </w:divBdr>
        </w:div>
        <w:div w:id="1485126801">
          <w:marLeft w:val="0"/>
          <w:marRight w:val="0"/>
          <w:marTop w:val="0"/>
          <w:marBottom w:val="0"/>
          <w:divBdr>
            <w:top w:val="none" w:sz="0" w:space="0" w:color="auto"/>
            <w:left w:val="none" w:sz="0" w:space="0" w:color="auto"/>
            <w:bottom w:val="none" w:sz="0" w:space="0" w:color="auto"/>
            <w:right w:val="none" w:sz="0" w:space="0" w:color="auto"/>
          </w:divBdr>
        </w:div>
        <w:div w:id="384839054">
          <w:marLeft w:val="0"/>
          <w:marRight w:val="0"/>
          <w:marTop w:val="0"/>
          <w:marBottom w:val="0"/>
          <w:divBdr>
            <w:top w:val="none" w:sz="0" w:space="0" w:color="auto"/>
            <w:left w:val="none" w:sz="0" w:space="0" w:color="auto"/>
            <w:bottom w:val="none" w:sz="0" w:space="0" w:color="auto"/>
            <w:right w:val="none" w:sz="0" w:space="0" w:color="auto"/>
          </w:divBdr>
        </w:div>
      </w:divsChild>
    </w:div>
    <w:div w:id="1342512644">
      <w:bodyDiv w:val="1"/>
      <w:marLeft w:val="0"/>
      <w:marRight w:val="0"/>
      <w:marTop w:val="0"/>
      <w:marBottom w:val="0"/>
      <w:divBdr>
        <w:top w:val="none" w:sz="0" w:space="0" w:color="auto"/>
        <w:left w:val="none" w:sz="0" w:space="0" w:color="auto"/>
        <w:bottom w:val="none" w:sz="0" w:space="0" w:color="auto"/>
        <w:right w:val="none" w:sz="0" w:space="0" w:color="auto"/>
      </w:divBdr>
    </w:div>
    <w:div w:id="1380981512">
      <w:bodyDiv w:val="1"/>
      <w:marLeft w:val="0"/>
      <w:marRight w:val="0"/>
      <w:marTop w:val="0"/>
      <w:marBottom w:val="0"/>
      <w:divBdr>
        <w:top w:val="none" w:sz="0" w:space="0" w:color="auto"/>
        <w:left w:val="none" w:sz="0" w:space="0" w:color="auto"/>
        <w:bottom w:val="none" w:sz="0" w:space="0" w:color="auto"/>
        <w:right w:val="none" w:sz="0" w:space="0" w:color="auto"/>
      </w:divBdr>
    </w:div>
    <w:div w:id="166673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0A369-DB1A-4C50-92D3-903089CFF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24</Pages>
  <Words>5654</Words>
  <Characters>32229</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37808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Учетная запись Майкрософт</cp:lastModifiedBy>
  <cp:revision>23</cp:revision>
  <cp:lastPrinted>2025-02-28T12:45:00Z</cp:lastPrinted>
  <dcterms:created xsi:type="dcterms:W3CDTF">2024-02-18T18:05:00Z</dcterms:created>
  <dcterms:modified xsi:type="dcterms:W3CDTF">2025-03-12T04:41:00Z</dcterms:modified>
</cp:coreProperties>
</file>