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542F" w:rsidRPr="00E2542F" w:rsidRDefault="00E2542F" w:rsidP="00E2542F">
      <w:pPr>
        <w:spacing w:before="100" w:beforeAutospacing="1" w:after="100" w:afterAutospacing="1" w:line="240" w:lineRule="auto"/>
        <w:rPr>
          <w:rFonts w:ascii="Times New Roman" w:eastAsia="Times New Roman" w:hAnsi="Times New Roman" w:cs="Times New Roman"/>
          <w:sz w:val="24"/>
          <w:szCs w:val="24"/>
        </w:rPr>
      </w:pPr>
      <w:r w:rsidRPr="00E2542F">
        <w:rPr>
          <w:rFonts w:ascii="Times New Roman" w:eastAsia="Times New Roman" w:hAnsi="Times New Roman" w:cs="Times New Roman"/>
          <w:noProof/>
          <w:sz w:val="24"/>
          <w:szCs w:val="24"/>
        </w:rPr>
        <w:drawing>
          <wp:inline distT="0" distB="0" distL="0" distR="0">
            <wp:extent cx="5667375" cy="9201150"/>
            <wp:effectExtent l="0" t="0" r="0" b="0"/>
            <wp:docPr id="2" name="Рисунок 2" descr="C:\Users\vkubi\Downloads\TapScanner 05-03-2025-17꞉2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kubi\Downloads\TapScanner 05-03-2025-17꞉23_page-0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67375" cy="9201150"/>
                    </a:xfrm>
                    <a:prstGeom prst="rect">
                      <a:avLst/>
                    </a:prstGeom>
                    <a:noFill/>
                    <a:ln>
                      <a:noFill/>
                    </a:ln>
                  </pic:spPr>
                </pic:pic>
              </a:graphicData>
            </a:graphic>
          </wp:inline>
        </w:drawing>
      </w:r>
    </w:p>
    <w:p w:rsidR="00E2542F" w:rsidRDefault="00E2542F" w:rsidP="000F5C90">
      <w:pPr>
        <w:spacing w:after="0" w:line="240" w:lineRule="auto"/>
        <w:jc w:val="center"/>
        <w:rPr>
          <w:rFonts w:ascii="Times New Roman" w:hAnsi="Times New Roman" w:cs="Times New Roman"/>
          <w:b/>
          <w:sz w:val="28"/>
          <w:szCs w:val="28"/>
        </w:rPr>
      </w:pPr>
    </w:p>
    <w:p w:rsidR="00E2542F" w:rsidRDefault="00E2542F" w:rsidP="000F5C90">
      <w:pPr>
        <w:spacing w:after="0" w:line="240" w:lineRule="auto"/>
        <w:jc w:val="center"/>
        <w:rPr>
          <w:rFonts w:ascii="Times New Roman" w:hAnsi="Times New Roman" w:cs="Times New Roman"/>
          <w:b/>
          <w:sz w:val="28"/>
          <w:szCs w:val="28"/>
        </w:rPr>
      </w:pPr>
    </w:p>
    <w:p w:rsidR="00D15BAC" w:rsidRPr="001C1E05" w:rsidRDefault="00F3707E" w:rsidP="000F5C90">
      <w:pPr>
        <w:spacing w:after="0" w:line="240" w:lineRule="auto"/>
        <w:jc w:val="center"/>
        <w:rPr>
          <w:rFonts w:ascii="Times New Roman" w:hAnsi="Times New Roman" w:cs="Times New Roman"/>
          <w:b/>
          <w:sz w:val="28"/>
          <w:szCs w:val="28"/>
        </w:rPr>
      </w:pPr>
      <w:bookmarkStart w:id="0" w:name="_GoBack"/>
      <w:bookmarkEnd w:id="0"/>
      <w:r w:rsidRPr="001C1E05">
        <w:rPr>
          <w:rFonts w:ascii="Times New Roman" w:hAnsi="Times New Roman" w:cs="Times New Roman"/>
          <w:b/>
          <w:sz w:val="28"/>
          <w:szCs w:val="28"/>
        </w:rPr>
        <w:t>Содержание</w:t>
      </w:r>
    </w:p>
    <w:p w:rsidR="00505689" w:rsidRPr="001C1E05" w:rsidRDefault="00505689" w:rsidP="000F5C90">
      <w:pPr>
        <w:spacing w:after="0" w:line="240" w:lineRule="auto"/>
        <w:jc w:val="center"/>
        <w:rPr>
          <w:rFonts w:ascii="Times New Roman" w:hAnsi="Times New Roman" w:cs="Times New Roman"/>
          <w:b/>
          <w:sz w:val="28"/>
          <w:szCs w:val="28"/>
        </w:rPr>
      </w:pPr>
    </w:p>
    <w:tbl>
      <w:tblPr>
        <w:tblStyle w:val="TableNormal"/>
        <w:tblW w:w="0" w:type="auto"/>
        <w:tblInd w:w="704" w:type="dxa"/>
        <w:tblLayout w:type="fixed"/>
        <w:tblLook w:val="01E0" w:firstRow="1" w:lastRow="1" w:firstColumn="1" w:lastColumn="1" w:noHBand="0" w:noVBand="0"/>
      </w:tblPr>
      <w:tblGrid>
        <w:gridCol w:w="751"/>
        <w:gridCol w:w="7706"/>
      </w:tblGrid>
      <w:tr w:rsidR="00505689" w:rsidRPr="001C1E05" w:rsidTr="00505689">
        <w:trPr>
          <w:trHeight w:val="414"/>
        </w:trPr>
        <w:tc>
          <w:tcPr>
            <w:tcW w:w="751" w:type="dxa"/>
          </w:tcPr>
          <w:p w:rsidR="00505689" w:rsidRPr="001C1E05" w:rsidRDefault="00505689" w:rsidP="00505689">
            <w:pPr>
              <w:pStyle w:val="TableParagraph"/>
              <w:ind w:left="-43"/>
              <w:jc w:val="center"/>
              <w:rPr>
                <w:sz w:val="24"/>
                <w:szCs w:val="24"/>
                <w:lang w:val="ru-RU"/>
              </w:rPr>
            </w:pPr>
          </w:p>
        </w:tc>
        <w:tc>
          <w:tcPr>
            <w:tcW w:w="7706" w:type="dxa"/>
          </w:tcPr>
          <w:p w:rsidR="00505689" w:rsidRPr="00F93137" w:rsidRDefault="00505689" w:rsidP="00505689">
            <w:pPr>
              <w:pStyle w:val="TableParagraph"/>
              <w:tabs>
                <w:tab w:val="left" w:pos="385"/>
              </w:tabs>
              <w:ind w:left="105" w:right="89"/>
              <w:jc w:val="both"/>
              <w:rPr>
                <w:sz w:val="28"/>
                <w:szCs w:val="28"/>
                <w:lang w:val="ru-RU"/>
              </w:rPr>
            </w:pPr>
            <w:r w:rsidRPr="00F93137">
              <w:rPr>
                <w:sz w:val="28"/>
                <w:szCs w:val="28"/>
                <w:lang w:val="ru-RU"/>
              </w:rPr>
              <w:t>Паспорт Программы</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TableParagraph"/>
              <w:tabs>
                <w:tab w:val="left" w:pos="385"/>
              </w:tabs>
              <w:ind w:left="105" w:right="89"/>
              <w:jc w:val="both"/>
              <w:rPr>
                <w:sz w:val="24"/>
                <w:szCs w:val="24"/>
                <w:lang w:val="ru-RU"/>
              </w:rPr>
            </w:pPr>
            <w:r w:rsidRPr="001C1E05">
              <w:rPr>
                <w:sz w:val="28"/>
                <w:szCs w:val="28"/>
                <w:lang w:val="ru-RU"/>
              </w:rPr>
              <w:t>Программа развития образовательной программы</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TableParagraph"/>
              <w:tabs>
                <w:tab w:val="left" w:pos="385"/>
              </w:tabs>
              <w:ind w:left="105" w:right="89"/>
              <w:jc w:val="both"/>
              <w:rPr>
                <w:sz w:val="28"/>
                <w:szCs w:val="28"/>
                <w:lang w:val="ru-RU"/>
              </w:rPr>
            </w:pPr>
            <w:r w:rsidRPr="001C1E05">
              <w:rPr>
                <w:sz w:val="28"/>
                <w:szCs w:val="28"/>
                <w:lang w:val="ru-RU"/>
              </w:rPr>
              <w:t>Стратегическое направление «Академическое превосходство в регионе»</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TableParagraph"/>
              <w:tabs>
                <w:tab w:val="left" w:pos="385"/>
              </w:tabs>
              <w:ind w:left="105" w:right="89"/>
              <w:jc w:val="both"/>
              <w:rPr>
                <w:sz w:val="28"/>
                <w:szCs w:val="28"/>
                <w:lang w:val="ru-RU"/>
              </w:rPr>
            </w:pPr>
            <w:r w:rsidRPr="001C1E05">
              <w:rPr>
                <w:sz w:val="28"/>
                <w:szCs w:val="28"/>
                <w:lang w:val="ru-RU"/>
              </w:rPr>
              <w:t xml:space="preserve">Стратегическое направление «Управление ресурсами и </w:t>
            </w:r>
            <w:r w:rsidRPr="001C1E05">
              <w:rPr>
                <w:sz w:val="28"/>
                <w:szCs w:val="24"/>
                <w:lang w:val="ru-RU"/>
              </w:rPr>
              <w:t>развитие цифровой инфраструктуры.</w:t>
            </w:r>
            <w:r w:rsidRPr="001C1E05">
              <w:rPr>
                <w:sz w:val="28"/>
                <w:szCs w:val="28"/>
                <w:lang w:val="ru-RU"/>
              </w:rPr>
              <w:t xml:space="preserve"> </w:t>
            </w:r>
            <w:r w:rsidR="001C1E05" w:rsidRPr="001C1E05">
              <w:rPr>
                <w:sz w:val="28"/>
                <w:szCs w:val="28"/>
                <w:lang w:val="ru-RU"/>
              </w:rPr>
              <w:t xml:space="preserve">Кадровый </w:t>
            </w:r>
            <w:r w:rsidRPr="001C1E05">
              <w:rPr>
                <w:sz w:val="28"/>
                <w:szCs w:val="28"/>
                <w:lang w:val="ru-RU"/>
              </w:rPr>
              <w:t>потенциал</w:t>
            </w:r>
            <w:r w:rsidRPr="001C1E05">
              <w:rPr>
                <w:sz w:val="28"/>
                <w:szCs w:val="24"/>
                <w:lang w:val="ru-RU"/>
              </w:rPr>
              <w:t>»</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a8"/>
              <w:tabs>
                <w:tab w:val="left" w:pos="1134"/>
                <w:tab w:val="left" w:pos="1418"/>
              </w:tabs>
              <w:ind w:left="105" w:right="89" w:firstLine="0"/>
              <w:rPr>
                <w:sz w:val="28"/>
                <w:szCs w:val="28"/>
                <w:lang w:val="ru-RU"/>
              </w:rPr>
            </w:pPr>
            <w:r w:rsidRPr="001C1E05">
              <w:rPr>
                <w:sz w:val="28"/>
                <w:szCs w:val="28"/>
                <w:lang w:val="ru-RU"/>
              </w:rPr>
              <w:t>Стратегическое</w:t>
            </w:r>
            <w:r w:rsidRPr="001C1E05">
              <w:rPr>
                <w:spacing w:val="1"/>
                <w:sz w:val="28"/>
                <w:szCs w:val="28"/>
                <w:lang w:val="ru-RU"/>
              </w:rPr>
              <w:t xml:space="preserve"> </w:t>
            </w:r>
            <w:r w:rsidRPr="001C1E05">
              <w:rPr>
                <w:sz w:val="28"/>
                <w:szCs w:val="28"/>
                <w:lang w:val="ru-RU"/>
              </w:rPr>
              <w:t>направление «Трансформация в научно- исследовательский университет: наука,</w:t>
            </w:r>
            <w:r w:rsidRPr="001C1E05">
              <w:rPr>
                <w:spacing w:val="1"/>
                <w:sz w:val="28"/>
                <w:szCs w:val="28"/>
                <w:lang w:val="ru-RU"/>
              </w:rPr>
              <w:t xml:space="preserve"> </w:t>
            </w:r>
            <w:r w:rsidRPr="001C1E05">
              <w:rPr>
                <w:sz w:val="28"/>
                <w:szCs w:val="28"/>
                <w:lang w:val="ru-RU"/>
              </w:rPr>
              <w:t>инновации,</w:t>
            </w:r>
            <w:r w:rsidRPr="001C1E05">
              <w:rPr>
                <w:spacing w:val="1"/>
                <w:sz w:val="28"/>
                <w:szCs w:val="28"/>
                <w:lang w:val="ru-RU"/>
              </w:rPr>
              <w:t xml:space="preserve"> </w:t>
            </w:r>
            <w:r w:rsidRPr="001C1E05">
              <w:rPr>
                <w:sz w:val="28"/>
                <w:szCs w:val="28"/>
                <w:lang w:val="ru-RU"/>
              </w:rPr>
              <w:t>коммерциализация,</w:t>
            </w:r>
            <w:r w:rsidRPr="001C1E05">
              <w:rPr>
                <w:spacing w:val="1"/>
                <w:sz w:val="28"/>
                <w:szCs w:val="28"/>
                <w:lang w:val="ru-RU"/>
              </w:rPr>
              <w:t xml:space="preserve"> </w:t>
            </w:r>
            <w:r w:rsidRPr="001C1E05">
              <w:rPr>
                <w:sz w:val="28"/>
                <w:szCs w:val="28"/>
                <w:lang w:val="ru-RU"/>
              </w:rPr>
              <w:t>трансфер</w:t>
            </w:r>
            <w:r w:rsidRPr="001C1E05">
              <w:rPr>
                <w:spacing w:val="1"/>
                <w:sz w:val="28"/>
                <w:szCs w:val="28"/>
                <w:lang w:val="ru-RU"/>
              </w:rPr>
              <w:t xml:space="preserve"> </w:t>
            </w:r>
            <w:r w:rsidRPr="001C1E05">
              <w:rPr>
                <w:sz w:val="28"/>
                <w:szCs w:val="28"/>
                <w:lang w:val="ru-RU"/>
              </w:rPr>
              <w:t>технологий»</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a8"/>
              <w:tabs>
                <w:tab w:val="left" w:pos="1134"/>
                <w:tab w:val="left" w:pos="1418"/>
              </w:tabs>
              <w:ind w:left="105" w:right="89" w:firstLine="0"/>
              <w:rPr>
                <w:sz w:val="28"/>
                <w:szCs w:val="28"/>
                <w:lang w:val="ru-RU"/>
              </w:rPr>
            </w:pPr>
            <w:r w:rsidRPr="001C1E05">
              <w:rPr>
                <w:sz w:val="28"/>
                <w:szCs w:val="28"/>
                <w:lang w:val="ru-RU"/>
              </w:rPr>
              <w:t>Стратегическое направление «Интернационализация и международное позиционирование»</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1309D8" w:rsidP="001309D8">
            <w:pPr>
              <w:pStyle w:val="1"/>
              <w:tabs>
                <w:tab w:val="left" w:pos="1134"/>
                <w:tab w:val="left" w:pos="1418"/>
                <w:tab w:val="left" w:pos="3089"/>
              </w:tabs>
              <w:ind w:left="0" w:right="567" w:firstLine="105"/>
              <w:outlineLvl w:val="0"/>
              <w:rPr>
                <w:sz w:val="28"/>
                <w:szCs w:val="28"/>
                <w:lang w:val="ru-RU"/>
              </w:rPr>
            </w:pPr>
            <w:r w:rsidRPr="001C1E05">
              <w:rPr>
                <w:b w:val="0"/>
                <w:sz w:val="28"/>
                <w:szCs w:val="28"/>
                <w:lang w:val="ru-RU"/>
              </w:rPr>
              <w:t>Управление</w:t>
            </w:r>
            <w:r w:rsidRPr="001C1E05">
              <w:rPr>
                <w:b w:val="0"/>
                <w:spacing w:val="-4"/>
                <w:sz w:val="28"/>
                <w:szCs w:val="28"/>
                <w:lang w:val="ru-RU"/>
              </w:rPr>
              <w:t xml:space="preserve"> </w:t>
            </w:r>
            <w:r w:rsidRPr="001C1E05">
              <w:rPr>
                <w:b w:val="0"/>
                <w:sz w:val="28"/>
                <w:szCs w:val="28"/>
                <w:lang w:val="ru-RU"/>
              </w:rPr>
              <w:t>реализацией</w:t>
            </w:r>
            <w:r w:rsidRPr="001C1E05">
              <w:rPr>
                <w:b w:val="0"/>
                <w:spacing w:val="-6"/>
                <w:sz w:val="28"/>
                <w:szCs w:val="28"/>
                <w:lang w:val="ru-RU"/>
              </w:rPr>
              <w:t xml:space="preserve"> </w:t>
            </w:r>
            <w:r w:rsidRPr="001C1E05">
              <w:rPr>
                <w:b w:val="0"/>
                <w:sz w:val="28"/>
                <w:szCs w:val="28"/>
                <w:lang w:val="ru-RU"/>
              </w:rPr>
              <w:t>программы</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a8"/>
              <w:tabs>
                <w:tab w:val="left" w:pos="1134"/>
                <w:tab w:val="left" w:pos="1418"/>
              </w:tabs>
              <w:ind w:left="105" w:right="89" w:firstLine="0"/>
              <w:rPr>
                <w:color w:val="FF0000"/>
                <w:sz w:val="28"/>
                <w:szCs w:val="28"/>
                <w:lang w:val="ru-RU"/>
              </w:rPr>
            </w:pPr>
          </w:p>
        </w:tc>
      </w:tr>
    </w:tbl>
    <w:p w:rsidR="00505689" w:rsidRPr="001C1E05" w:rsidRDefault="00505689" w:rsidP="000F5C90">
      <w:pPr>
        <w:spacing w:after="0" w:line="240" w:lineRule="auto"/>
        <w:jc w:val="center"/>
        <w:rPr>
          <w:rFonts w:ascii="Times New Roman" w:hAnsi="Times New Roman" w:cs="Times New Roman"/>
          <w:b/>
          <w:sz w:val="28"/>
          <w:szCs w:val="28"/>
        </w:rPr>
      </w:pPr>
    </w:p>
    <w:p w:rsidR="00D15BAC" w:rsidRPr="001C1E05" w:rsidRDefault="00D15BAC" w:rsidP="000F5C90">
      <w:pPr>
        <w:spacing w:after="0" w:line="240" w:lineRule="auto"/>
        <w:jc w:val="both"/>
        <w:rPr>
          <w:rFonts w:ascii="Times New Roman" w:hAnsi="Times New Roman" w:cs="Times New Roman"/>
          <w:b/>
          <w:sz w:val="28"/>
          <w:szCs w:val="28"/>
        </w:rPr>
      </w:pPr>
    </w:p>
    <w:p w:rsidR="00EC0BAE" w:rsidRPr="001C1E05" w:rsidRDefault="00EC0BAE" w:rsidP="000F5C90">
      <w:pPr>
        <w:spacing w:after="0" w:line="240" w:lineRule="auto"/>
        <w:rPr>
          <w:rFonts w:ascii="Times New Roman" w:hAnsi="Times New Roman" w:cs="Times New Roman"/>
          <w:b/>
          <w:sz w:val="28"/>
          <w:szCs w:val="28"/>
        </w:rPr>
      </w:pPr>
      <w:r w:rsidRPr="001C1E05">
        <w:rPr>
          <w:rFonts w:ascii="Times New Roman" w:hAnsi="Times New Roman" w:cs="Times New Roman"/>
          <w:b/>
          <w:sz w:val="28"/>
          <w:szCs w:val="28"/>
        </w:rPr>
        <w:br w:type="page"/>
      </w:r>
    </w:p>
    <w:p w:rsidR="0074345D" w:rsidRPr="001C1E05" w:rsidRDefault="0074345D" w:rsidP="000F5C90">
      <w:pPr>
        <w:spacing w:after="0" w:line="240" w:lineRule="auto"/>
        <w:ind w:left="567" w:right="567" w:firstLine="567"/>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ПАСПОРТ</w:t>
      </w:r>
      <w:r w:rsidRPr="001C1E05">
        <w:rPr>
          <w:rFonts w:ascii="Times New Roman" w:hAnsi="Times New Roman" w:cs="Times New Roman"/>
          <w:b/>
          <w:spacing w:val="-3"/>
          <w:sz w:val="28"/>
          <w:szCs w:val="28"/>
        </w:rPr>
        <w:t xml:space="preserve"> </w:t>
      </w:r>
      <w:r w:rsidRPr="001C1E05">
        <w:rPr>
          <w:rFonts w:ascii="Times New Roman" w:hAnsi="Times New Roman" w:cs="Times New Roman"/>
          <w:b/>
          <w:sz w:val="28"/>
          <w:szCs w:val="28"/>
        </w:rPr>
        <w:t>ПРОГРАММЫ</w:t>
      </w:r>
    </w:p>
    <w:p w:rsidR="0074345D" w:rsidRPr="001C1E05" w:rsidRDefault="0074345D" w:rsidP="000F5C90">
      <w:pPr>
        <w:pStyle w:val="a8"/>
        <w:ind w:left="0" w:firstLine="0"/>
        <w:jc w:val="left"/>
        <w:rPr>
          <w:b/>
          <w:sz w:val="28"/>
          <w:szCs w:val="28"/>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7"/>
        <w:gridCol w:w="6390"/>
      </w:tblGrid>
      <w:tr w:rsidR="0074345D" w:rsidRPr="001C1E05" w:rsidTr="00D12E4E">
        <w:trPr>
          <w:trHeight w:val="505"/>
        </w:trPr>
        <w:tc>
          <w:tcPr>
            <w:tcW w:w="2967" w:type="dxa"/>
          </w:tcPr>
          <w:p w:rsidR="0074345D" w:rsidRPr="001C1E05" w:rsidRDefault="0074345D" w:rsidP="000F5C90">
            <w:pPr>
              <w:pStyle w:val="TableParagraph"/>
              <w:ind w:left="107"/>
              <w:rPr>
                <w:b/>
                <w:sz w:val="24"/>
                <w:szCs w:val="24"/>
                <w:lang w:val="ru-RU"/>
              </w:rPr>
            </w:pPr>
            <w:r w:rsidRPr="001C1E05">
              <w:rPr>
                <w:b/>
                <w:sz w:val="24"/>
                <w:szCs w:val="24"/>
                <w:lang w:val="ru-RU"/>
              </w:rPr>
              <w:t>Название</w:t>
            </w:r>
            <w:r w:rsidRPr="001C1E05">
              <w:rPr>
                <w:b/>
                <w:spacing w:val="-4"/>
                <w:sz w:val="24"/>
                <w:szCs w:val="24"/>
                <w:lang w:val="ru-RU"/>
              </w:rPr>
              <w:t xml:space="preserve"> </w:t>
            </w:r>
            <w:r w:rsidR="00362783" w:rsidRPr="001C1E05">
              <w:rPr>
                <w:b/>
                <w:sz w:val="24"/>
                <w:szCs w:val="24"/>
                <w:lang w:val="ru-RU"/>
              </w:rPr>
              <w:t>программы</w:t>
            </w:r>
          </w:p>
        </w:tc>
        <w:tc>
          <w:tcPr>
            <w:tcW w:w="6390" w:type="dxa"/>
          </w:tcPr>
          <w:p w:rsidR="0074345D" w:rsidRPr="008C57A8" w:rsidRDefault="0074345D" w:rsidP="00BA3241">
            <w:pPr>
              <w:pStyle w:val="TableParagraph"/>
              <w:ind w:left="107"/>
              <w:jc w:val="both"/>
              <w:rPr>
                <w:sz w:val="24"/>
                <w:szCs w:val="24"/>
                <w:lang w:val="ru-RU"/>
              </w:rPr>
            </w:pPr>
            <w:r w:rsidRPr="001C1E05">
              <w:rPr>
                <w:sz w:val="24"/>
                <w:szCs w:val="24"/>
                <w:lang w:val="ru-RU"/>
              </w:rPr>
              <w:t>Программа</w:t>
            </w:r>
            <w:r w:rsidRPr="001C1E05">
              <w:rPr>
                <w:spacing w:val="29"/>
                <w:sz w:val="24"/>
                <w:szCs w:val="24"/>
                <w:lang w:val="ru-RU"/>
              </w:rPr>
              <w:t xml:space="preserve"> </w:t>
            </w:r>
            <w:r w:rsidRPr="001C1E05">
              <w:rPr>
                <w:sz w:val="24"/>
                <w:szCs w:val="24"/>
                <w:lang w:val="ru-RU"/>
              </w:rPr>
              <w:t>развития</w:t>
            </w:r>
            <w:r w:rsidRPr="001C1E05">
              <w:rPr>
                <w:spacing w:val="30"/>
                <w:sz w:val="24"/>
                <w:szCs w:val="24"/>
                <w:lang w:val="ru-RU"/>
              </w:rPr>
              <w:t xml:space="preserve"> </w:t>
            </w:r>
            <w:r w:rsidRPr="001C1E05">
              <w:rPr>
                <w:sz w:val="24"/>
                <w:szCs w:val="24"/>
                <w:lang w:val="ru-RU"/>
              </w:rPr>
              <w:t>ОП</w:t>
            </w:r>
            <w:r w:rsidR="00362783" w:rsidRPr="001C1E05">
              <w:rPr>
                <w:sz w:val="24"/>
                <w:szCs w:val="24"/>
                <w:lang w:val="ru-RU"/>
              </w:rPr>
              <w:t xml:space="preserve"> </w:t>
            </w:r>
            <w:r w:rsidR="008C57A8" w:rsidRPr="008C57A8">
              <w:rPr>
                <w:sz w:val="24"/>
                <w:szCs w:val="24"/>
                <w:lang w:val="ru-RU"/>
              </w:rPr>
              <w:t>7М01301 «Педагогика и методика начального обучения»</w:t>
            </w:r>
          </w:p>
        </w:tc>
      </w:tr>
      <w:tr w:rsidR="0074345D" w:rsidRPr="001C1E05" w:rsidTr="00D12E4E">
        <w:trPr>
          <w:trHeight w:val="70"/>
        </w:trPr>
        <w:tc>
          <w:tcPr>
            <w:tcW w:w="2967" w:type="dxa"/>
          </w:tcPr>
          <w:p w:rsidR="0074345D" w:rsidRPr="001C1E05" w:rsidRDefault="0074345D" w:rsidP="000F5C90">
            <w:pPr>
              <w:pStyle w:val="TableParagraph"/>
              <w:ind w:left="107" w:right="699"/>
              <w:rPr>
                <w:b/>
                <w:sz w:val="24"/>
                <w:szCs w:val="24"/>
                <w:lang w:val="ru-RU"/>
              </w:rPr>
            </w:pPr>
            <w:r w:rsidRPr="001C1E05">
              <w:rPr>
                <w:b/>
                <w:sz w:val="24"/>
                <w:szCs w:val="24"/>
                <w:lang w:val="ru-RU"/>
              </w:rPr>
              <w:t>Основание</w:t>
            </w:r>
            <w:r w:rsidRPr="001C1E05">
              <w:rPr>
                <w:b/>
                <w:spacing w:val="26"/>
                <w:sz w:val="24"/>
                <w:szCs w:val="24"/>
                <w:lang w:val="ru-RU"/>
              </w:rPr>
              <w:t xml:space="preserve"> </w:t>
            </w:r>
            <w:r w:rsidRPr="001C1E05">
              <w:rPr>
                <w:b/>
                <w:sz w:val="24"/>
                <w:szCs w:val="24"/>
                <w:lang w:val="ru-RU"/>
              </w:rPr>
              <w:t>для</w:t>
            </w:r>
            <w:r w:rsidRPr="001C1E05">
              <w:rPr>
                <w:b/>
                <w:spacing w:val="29"/>
                <w:sz w:val="24"/>
                <w:szCs w:val="24"/>
                <w:lang w:val="ru-RU"/>
              </w:rPr>
              <w:t xml:space="preserve"> </w:t>
            </w:r>
            <w:r w:rsidRPr="001C1E05">
              <w:rPr>
                <w:b/>
                <w:sz w:val="24"/>
                <w:szCs w:val="24"/>
                <w:lang w:val="ru-RU"/>
              </w:rPr>
              <w:t>разработки</w:t>
            </w:r>
            <w:r w:rsidRPr="001C1E05">
              <w:rPr>
                <w:b/>
                <w:spacing w:val="-52"/>
                <w:sz w:val="24"/>
                <w:szCs w:val="24"/>
                <w:lang w:val="ru-RU"/>
              </w:rPr>
              <w:t xml:space="preserve"> </w:t>
            </w:r>
            <w:r w:rsidRPr="001C1E05">
              <w:rPr>
                <w:b/>
                <w:sz w:val="24"/>
                <w:szCs w:val="24"/>
                <w:lang w:val="ru-RU"/>
              </w:rPr>
              <w:t>Программы</w:t>
            </w:r>
          </w:p>
        </w:tc>
        <w:tc>
          <w:tcPr>
            <w:tcW w:w="6390" w:type="dxa"/>
          </w:tcPr>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Послание Главы государства народу Казахстана от 1 сентября 2020 года «Казахстан в новой реальности: время действий»;</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Послание Главы государства народу Казахстана от 1 сентября 2021 года «Единство народа и системные реформы – прочная основа процветания страны;</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Послание главы государства народу Казахстана от 1 сентября 2022 года «Справедливое государство. Единая нация. Благополучное общество»;</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Закон Республики Казахстан № 319-III «Об образовании» от 27</w:t>
            </w:r>
            <w:r w:rsidRPr="001C1E05">
              <w:rPr>
                <w:spacing w:val="-52"/>
                <w:sz w:val="24"/>
                <w:szCs w:val="24"/>
                <w:lang w:val="ru-RU"/>
              </w:rPr>
              <w:t xml:space="preserve"> </w:t>
            </w:r>
            <w:r w:rsidRPr="001C1E05">
              <w:rPr>
                <w:sz w:val="24"/>
                <w:szCs w:val="24"/>
                <w:lang w:val="ru-RU"/>
              </w:rPr>
              <w:t>июля 2007</w:t>
            </w:r>
            <w:r w:rsidRPr="001C1E05">
              <w:rPr>
                <w:spacing w:val="-3"/>
                <w:sz w:val="24"/>
                <w:szCs w:val="24"/>
                <w:lang w:val="ru-RU"/>
              </w:rPr>
              <w:t xml:space="preserve"> </w:t>
            </w:r>
            <w:r w:rsidRPr="001C1E05">
              <w:rPr>
                <w:sz w:val="24"/>
                <w:szCs w:val="24"/>
                <w:lang w:val="ru-RU"/>
              </w:rPr>
              <w:t>года;</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Закон</w:t>
            </w:r>
            <w:r w:rsidRPr="001C1E05">
              <w:rPr>
                <w:spacing w:val="-7"/>
                <w:sz w:val="24"/>
                <w:szCs w:val="24"/>
                <w:lang w:val="ru-RU"/>
              </w:rPr>
              <w:t xml:space="preserve"> </w:t>
            </w:r>
            <w:r w:rsidRPr="001C1E05">
              <w:rPr>
                <w:sz w:val="24"/>
                <w:szCs w:val="24"/>
                <w:lang w:val="ru-RU"/>
              </w:rPr>
              <w:t>Республики</w:t>
            </w:r>
            <w:r w:rsidRPr="001C1E05">
              <w:rPr>
                <w:spacing w:val="-9"/>
                <w:sz w:val="24"/>
                <w:szCs w:val="24"/>
                <w:lang w:val="ru-RU"/>
              </w:rPr>
              <w:t xml:space="preserve"> </w:t>
            </w:r>
            <w:r w:rsidRPr="001C1E05">
              <w:rPr>
                <w:sz w:val="24"/>
                <w:szCs w:val="24"/>
                <w:lang w:val="ru-RU"/>
              </w:rPr>
              <w:t>Казахстан</w:t>
            </w:r>
            <w:r w:rsidRPr="001C1E05">
              <w:rPr>
                <w:spacing w:val="-6"/>
                <w:sz w:val="24"/>
                <w:szCs w:val="24"/>
                <w:lang w:val="ru-RU"/>
              </w:rPr>
              <w:t xml:space="preserve"> </w:t>
            </w:r>
            <w:r w:rsidRPr="001C1E05">
              <w:rPr>
                <w:sz w:val="24"/>
                <w:szCs w:val="24"/>
                <w:lang w:val="ru-RU"/>
              </w:rPr>
              <w:t>№</w:t>
            </w:r>
            <w:r w:rsidRPr="001C1E05">
              <w:rPr>
                <w:spacing w:val="-8"/>
                <w:sz w:val="24"/>
                <w:szCs w:val="24"/>
                <w:lang w:val="ru-RU"/>
              </w:rPr>
              <w:t xml:space="preserve"> </w:t>
            </w:r>
            <w:r w:rsidRPr="001C1E05">
              <w:rPr>
                <w:sz w:val="24"/>
                <w:szCs w:val="24"/>
                <w:lang w:val="ru-RU"/>
              </w:rPr>
              <w:t>407-IV</w:t>
            </w:r>
            <w:r w:rsidRPr="001C1E05">
              <w:rPr>
                <w:spacing w:val="-7"/>
                <w:sz w:val="24"/>
                <w:szCs w:val="24"/>
                <w:lang w:val="ru-RU"/>
              </w:rPr>
              <w:t xml:space="preserve"> </w:t>
            </w:r>
            <w:r w:rsidRPr="001C1E05">
              <w:rPr>
                <w:sz w:val="24"/>
                <w:szCs w:val="24"/>
                <w:lang w:val="ru-RU"/>
              </w:rPr>
              <w:t>«О</w:t>
            </w:r>
            <w:r w:rsidRPr="001C1E05">
              <w:rPr>
                <w:spacing w:val="-6"/>
                <w:sz w:val="24"/>
                <w:szCs w:val="24"/>
                <w:lang w:val="ru-RU"/>
              </w:rPr>
              <w:t xml:space="preserve"> </w:t>
            </w:r>
            <w:r w:rsidRPr="001C1E05">
              <w:rPr>
                <w:sz w:val="24"/>
                <w:szCs w:val="24"/>
                <w:lang w:val="ru-RU"/>
              </w:rPr>
              <w:t>науке»</w:t>
            </w:r>
            <w:r w:rsidRPr="001C1E05">
              <w:rPr>
                <w:spacing w:val="-8"/>
                <w:sz w:val="24"/>
                <w:szCs w:val="24"/>
                <w:lang w:val="ru-RU"/>
              </w:rPr>
              <w:t xml:space="preserve"> </w:t>
            </w:r>
            <w:r w:rsidRPr="001C1E05">
              <w:rPr>
                <w:sz w:val="24"/>
                <w:szCs w:val="24"/>
                <w:lang w:val="ru-RU"/>
              </w:rPr>
              <w:t>от</w:t>
            </w:r>
            <w:r w:rsidRPr="001C1E05">
              <w:rPr>
                <w:spacing w:val="-6"/>
                <w:sz w:val="24"/>
                <w:szCs w:val="24"/>
                <w:lang w:val="ru-RU"/>
              </w:rPr>
              <w:t xml:space="preserve"> </w:t>
            </w:r>
            <w:r w:rsidRPr="001C1E05">
              <w:rPr>
                <w:sz w:val="24"/>
                <w:szCs w:val="24"/>
                <w:lang w:val="ru-RU"/>
              </w:rPr>
              <w:t>18</w:t>
            </w:r>
            <w:r w:rsidRPr="001C1E05">
              <w:rPr>
                <w:spacing w:val="-9"/>
                <w:sz w:val="24"/>
                <w:szCs w:val="24"/>
                <w:lang w:val="ru-RU"/>
              </w:rPr>
              <w:t xml:space="preserve"> </w:t>
            </w:r>
            <w:r w:rsidRPr="001C1E05">
              <w:rPr>
                <w:sz w:val="24"/>
                <w:szCs w:val="24"/>
                <w:lang w:val="ru-RU"/>
              </w:rPr>
              <w:t>февраля</w:t>
            </w:r>
            <w:r w:rsidRPr="001C1E05">
              <w:rPr>
                <w:spacing w:val="-53"/>
                <w:sz w:val="24"/>
                <w:szCs w:val="24"/>
                <w:lang w:val="ru-RU"/>
              </w:rPr>
              <w:t xml:space="preserve"> </w:t>
            </w:r>
            <w:r w:rsidRPr="001C1E05">
              <w:rPr>
                <w:sz w:val="24"/>
                <w:szCs w:val="24"/>
                <w:lang w:val="ru-RU"/>
              </w:rPr>
              <w:t>2011</w:t>
            </w:r>
            <w:r w:rsidRPr="001C1E05">
              <w:rPr>
                <w:spacing w:val="-1"/>
                <w:sz w:val="24"/>
                <w:szCs w:val="24"/>
                <w:lang w:val="ru-RU"/>
              </w:rPr>
              <w:t xml:space="preserve"> </w:t>
            </w:r>
            <w:r w:rsidRPr="001C1E05">
              <w:rPr>
                <w:sz w:val="24"/>
                <w:szCs w:val="24"/>
                <w:lang w:val="ru-RU"/>
              </w:rPr>
              <w:t>года;</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Закон</w:t>
            </w:r>
            <w:r w:rsidRPr="001C1E05">
              <w:rPr>
                <w:spacing w:val="-7"/>
                <w:sz w:val="24"/>
                <w:szCs w:val="24"/>
                <w:lang w:val="ru-RU"/>
              </w:rPr>
              <w:t xml:space="preserve"> </w:t>
            </w:r>
            <w:r w:rsidRPr="001C1E05">
              <w:rPr>
                <w:sz w:val="24"/>
                <w:szCs w:val="24"/>
                <w:lang w:val="ru-RU"/>
              </w:rPr>
              <w:t>Республики</w:t>
            </w:r>
            <w:r w:rsidRPr="001C1E05">
              <w:rPr>
                <w:spacing w:val="-9"/>
                <w:sz w:val="24"/>
                <w:szCs w:val="24"/>
                <w:lang w:val="ru-RU"/>
              </w:rPr>
              <w:t xml:space="preserve"> </w:t>
            </w:r>
            <w:r w:rsidRPr="001C1E05">
              <w:rPr>
                <w:sz w:val="24"/>
                <w:szCs w:val="24"/>
                <w:lang w:val="ru-RU"/>
              </w:rPr>
              <w:t>Казахстан</w:t>
            </w:r>
            <w:r w:rsidRPr="001C1E05">
              <w:rPr>
                <w:spacing w:val="-6"/>
                <w:sz w:val="24"/>
                <w:szCs w:val="24"/>
                <w:lang w:val="ru-RU"/>
              </w:rPr>
              <w:t xml:space="preserve"> </w:t>
            </w:r>
            <w:r w:rsidRPr="001C1E05">
              <w:rPr>
                <w:sz w:val="24"/>
                <w:szCs w:val="24"/>
                <w:lang w:val="ru-RU"/>
              </w:rPr>
              <w:t>№ 381-V «О коммерциализации результатов научной и научно-технической деятельности» от 31 октября 2015 года;</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Указ Президента Республики Казахстана от 26 ноября 2022 года № 2 «О мерах по реализации предвыборной программы Президента Республики Казахстан «Справедливый Казахстан – для всех и для каждого. Сейчас и навсегда»;</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12 октября 2021 года № 726 «Об утверждении национального проекта «Качественное образование «Образованная нация»;</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 xml:space="preserve">Постановление Правительства Республики Казахстан от 12 октября 2021 года № 727 «Об утверждении национального проекта «Технологический рывок за счет </w:t>
            </w:r>
            <w:proofErr w:type="spellStart"/>
            <w:r w:rsidRPr="001C1E05">
              <w:rPr>
                <w:sz w:val="24"/>
                <w:szCs w:val="24"/>
                <w:lang w:val="ru-RU"/>
              </w:rPr>
              <w:t>цифровизации</w:t>
            </w:r>
            <w:proofErr w:type="spellEnd"/>
            <w:r w:rsidRPr="001C1E05">
              <w:rPr>
                <w:sz w:val="24"/>
                <w:szCs w:val="24"/>
                <w:lang w:val="ru-RU"/>
              </w:rPr>
              <w:t>, науки и инноваций»;</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12 октября 2021 года № 724 «Об утверждении национального проекта «</w:t>
            </w:r>
            <w:proofErr w:type="spellStart"/>
            <w:r w:rsidRPr="001C1E05">
              <w:rPr>
                <w:sz w:val="24"/>
                <w:szCs w:val="24"/>
                <w:lang w:val="ru-RU"/>
              </w:rPr>
              <w:t>Ұлттық</w:t>
            </w:r>
            <w:proofErr w:type="spellEnd"/>
            <w:r w:rsidRPr="001C1E05">
              <w:rPr>
                <w:sz w:val="24"/>
                <w:szCs w:val="24"/>
                <w:lang w:val="ru-RU"/>
              </w:rPr>
              <w:t xml:space="preserve"> </w:t>
            </w:r>
            <w:proofErr w:type="spellStart"/>
            <w:r w:rsidRPr="001C1E05">
              <w:rPr>
                <w:sz w:val="24"/>
                <w:szCs w:val="24"/>
                <w:lang w:val="ru-RU"/>
              </w:rPr>
              <w:t>рухани</w:t>
            </w:r>
            <w:proofErr w:type="spellEnd"/>
            <w:r w:rsidRPr="001C1E05">
              <w:rPr>
                <w:sz w:val="24"/>
                <w:szCs w:val="24"/>
                <w:lang w:val="ru-RU"/>
              </w:rPr>
              <w:t xml:space="preserve"> </w:t>
            </w:r>
            <w:proofErr w:type="spellStart"/>
            <w:r w:rsidRPr="001C1E05">
              <w:rPr>
                <w:sz w:val="24"/>
                <w:szCs w:val="24"/>
                <w:lang w:val="ru-RU"/>
              </w:rPr>
              <w:t>жаңғыру</w:t>
            </w:r>
            <w:proofErr w:type="spellEnd"/>
            <w:r w:rsidRPr="001C1E05">
              <w:rPr>
                <w:sz w:val="24"/>
                <w:szCs w:val="24"/>
                <w:lang w:val="ru-RU"/>
              </w:rPr>
              <w:t>»;</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Указ Президента Республики Казахстан от 26 февраля 2021 года № 520 «Об Общенациональных приоритетах Республики Казахстан до 2025 года»;</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13 сентября 2021 года № 634 «О проекте Указа Президента Республики Казахстан «Об утверждении Плана территориального развития Республики Казахстан до 2025 года».</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28 марта 2023 года № 248 «Об утверждении Концепции развития высшего образования и науки в Республике Казахстан на 2023 – 2029 годы»</w:t>
            </w:r>
          </w:p>
          <w:p w:rsidR="00362783" w:rsidRPr="001C1E05" w:rsidRDefault="00362783" w:rsidP="000F5C90">
            <w:pPr>
              <w:pStyle w:val="TableParagraph"/>
              <w:numPr>
                <w:ilvl w:val="0"/>
                <w:numId w:val="7"/>
              </w:numPr>
              <w:tabs>
                <w:tab w:val="left" w:pos="295"/>
              </w:tabs>
              <w:ind w:right="247"/>
              <w:jc w:val="both"/>
              <w:rPr>
                <w:sz w:val="24"/>
                <w:szCs w:val="24"/>
                <w:lang w:val="ru-RU"/>
              </w:rPr>
            </w:pPr>
            <w:r w:rsidRPr="001C1E05">
              <w:rPr>
                <w:sz w:val="24"/>
                <w:szCs w:val="24"/>
                <w:lang w:val="ru-RU"/>
              </w:rPr>
              <w:t xml:space="preserve">Устав некоммерческого акционерного общества «Восточно-Казахстанский университет имени Сарсена Аманжолова». Приказ Председателя Комитета государственного имущества и приватизации Министерства финансов Республики Казахстан №304 от </w:t>
            </w:r>
            <w:r w:rsidRPr="001C1E05">
              <w:rPr>
                <w:sz w:val="24"/>
                <w:szCs w:val="24"/>
                <w:lang w:val="ru-RU"/>
              </w:rPr>
              <w:lastRenderedPageBreak/>
              <w:t>21.05.2020 г.</w:t>
            </w:r>
          </w:p>
          <w:p w:rsidR="0074345D" w:rsidRPr="001C1E05" w:rsidRDefault="004476BB" w:rsidP="000F5C90">
            <w:pPr>
              <w:pStyle w:val="TableParagraph"/>
              <w:numPr>
                <w:ilvl w:val="0"/>
                <w:numId w:val="7"/>
              </w:numPr>
              <w:tabs>
                <w:tab w:val="left" w:pos="295"/>
              </w:tabs>
              <w:ind w:right="247"/>
              <w:jc w:val="both"/>
              <w:rPr>
                <w:sz w:val="24"/>
                <w:szCs w:val="24"/>
                <w:lang w:val="ru-RU"/>
              </w:rPr>
            </w:pPr>
            <w:r w:rsidRPr="001C1E05">
              <w:rPr>
                <w:sz w:val="24"/>
                <w:szCs w:val="24"/>
                <w:lang w:val="ru-RU"/>
              </w:rPr>
              <w:t>Программа развития Восточно-Казахстанского университета имени с. Аманжолова на 2023-2029 годы</w:t>
            </w:r>
          </w:p>
          <w:p w:rsidR="00362783" w:rsidRPr="001C1E05" w:rsidRDefault="00362783" w:rsidP="000F5C90">
            <w:pPr>
              <w:pStyle w:val="TableParagraph"/>
              <w:numPr>
                <w:ilvl w:val="0"/>
                <w:numId w:val="7"/>
              </w:numPr>
              <w:tabs>
                <w:tab w:val="left" w:pos="295"/>
              </w:tabs>
              <w:ind w:right="247"/>
              <w:jc w:val="both"/>
              <w:rPr>
                <w:sz w:val="24"/>
                <w:szCs w:val="24"/>
                <w:lang w:val="ru-RU"/>
              </w:rPr>
            </w:pPr>
            <w:r w:rsidRPr="001C1E05">
              <w:rPr>
                <w:sz w:val="24"/>
                <w:szCs w:val="24"/>
                <w:lang w:val="ru-RU"/>
              </w:rPr>
              <w:t>Положение П ВКУ 007-23 «Положение о разработке образовательных программ»</w:t>
            </w:r>
          </w:p>
        </w:tc>
      </w:tr>
      <w:tr w:rsidR="0074345D" w:rsidRPr="001C1E05" w:rsidTr="00D12E4E">
        <w:trPr>
          <w:trHeight w:val="569"/>
        </w:trPr>
        <w:tc>
          <w:tcPr>
            <w:tcW w:w="2967" w:type="dxa"/>
          </w:tcPr>
          <w:p w:rsidR="0074345D" w:rsidRPr="001C1E05" w:rsidRDefault="0074345D" w:rsidP="000F5C90">
            <w:pPr>
              <w:pStyle w:val="TableParagraph"/>
              <w:ind w:left="107" w:right="699"/>
              <w:rPr>
                <w:b/>
                <w:sz w:val="24"/>
                <w:szCs w:val="24"/>
                <w:lang w:val="ru-RU"/>
              </w:rPr>
            </w:pPr>
            <w:r w:rsidRPr="001C1E05">
              <w:rPr>
                <w:b/>
                <w:sz w:val="24"/>
                <w:szCs w:val="24"/>
                <w:lang w:val="ru-RU"/>
              </w:rPr>
              <w:lastRenderedPageBreak/>
              <w:t>Разработчик</w:t>
            </w:r>
            <w:r w:rsidRPr="001C1E05">
              <w:rPr>
                <w:b/>
                <w:spacing w:val="-5"/>
                <w:sz w:val="24"/>
                <w:szCs w:val="24"/>
                <w:lang w:val="ru-RU"/>
              </w:rPr>
              <w:t xml:space="preserve"> </w:t>
            </w:r>
            <w:r w:rsidR="004476BB" w:rsidRPr="001C1E05">
              <w:rPr>
                <w:b/>
                <w:sz w:val="24"/>
                <w:szCs w:val="24"/>
                <w:lang w:val="ru-RU"/>
              </w:rPr>
              <w:t>п</w:t>
            </w:r>
            <w:r w:rsidRPr="001C1E05">
              <w:rPr>
                <w:b/>
                <w:sz w:val="24"/>
                <w:szCs w:val="24"/>
                <w:lang w:val="ru-RU"/>
              </w:rPr>
              <w:t>рограммы</w:t>
            </w:r>
          </w:p>
        </w:tc>
        <w:tc>
          <w:tcPr>
            <w:tcW w:w="6390" w:type="dxa"/>
          </w:tcPr>
          <w:p w:rsidR="0074345D" w:rsidRPr="0060289A" w:rsidRDefault="0074345D" w:rsidP="00F32ADB">
            <w:pPr>
              <w:jc w:val="both"/>
              <w:rPr>
                <w:rFonts w:ascii="Times New Roman" w:hAnsi="Times New Roman" w:cs="Times New Roman"/>
                <w:sz w:val="24"/>
                <w:szCs w:val="24"/>
                <w:lang w:val="ru-RU"/>
              </w:rPr>
            </w:pPr>
            <w:r w:rsidRPr="0060289A">
              <w:rPr>
                <w:rFonts w:ascii="Times New Roman" w:hAnsi="Times New Roman" w:cs="Times New Roman"/>
                <w:sz w:val="24"/>
                <w:szCs w:val="24"/>
                <w:lang w:val="ru-RU"/>
              </w:rPr>
              <w:t xml:space="preserve">Кафедра </w:t>
            </w:r>
            <w:r w:rsidR="00362783" w:rsidRPr="0060289A">
              <w:rPr>
                <w:rFonts w:ascii="Times New Roman" w:hAnsi="Times New Roman" w:cs="Times New Roman"/>
                <w:sz w:val="24"/>
                <w:szCs w:val="24"/>
                <w:lang w:val="ru-RU"/>
              </w:rPr>
              <w:t>«</w:t>
            </w:r>
            <w:r w:rsidR="00F32ADB" w:rsidRPr="0060289A">
              <w:rPr>
                <w:rFonts w:ascii="Times New Roman" w:hAnsi="Times New Roman" w:cs="Times New Roman"/>
                <w:sz w:val="24"/>
                <w:szCs w:val="24"/>
                <w:lang w:val="ru-RU"/>
              </w:rPr>
              <w:t>Педагогического образования и менеджмента</w:t>
            </w:r>
            <w:r w:rsidR="00362783" w:rsidRPr="0060289A">
              <w:rPr>
                <w:rFonts w:ascii="Times New Roman" w:hAnsi="Times New Roman" w:cs="Times New Roman"/>
                <w:sz w:val="24"/>
                <w:szCs w:val="24"/>
                <w:lang w:val="ru-RU"/>
              </w:rPr>
              <w:t>»</w:t>
            </w:r>
          </w:p>
        </w:tc>
      </w:tr>
      <w:tr w:rsidR="0074345D" w:rsidRPr="001C1E05" w:rsidTr="00D12E4E">
        <w:trPr>
          <w:trHeight w:val="505"/>
        </w:trPr>
        <w:tc>
          <w:tcPr>
            <w:tcW w:w="2967" w:type="dxa"/>
          </w:tcPr>
          <w:p w:rsidR="0074345D" w:rsidRPr="001C1E05" w:rsidRDefault="0074345D" w:rsidP="000F5C90">
            <w:pPr>
              <w:pStyle w:val="TableParagraph"/>
              <w:ind w:left="107" w:right="699"/>
              <w:rPr>
                <w:b/>
                <w:sz w:val="24"/>
                <w:szCs w:val="24"/>
                <w:lang w:val="ru-RU"/>
              </w:rPr>
            </w:pPr>
            <w:r w:rsidRPr="001C1E05">
              <w:rPr>
                <w:b/>
                <w:sz w:val="24"/>
                <w:szCs w:val="24"/>
                <w:lang w:val="ru-RU"/>
              </w:rPr>
              <w:t>Цель и задачи программы развития</w:t>
            </w:r>
          </w:p>
        </w:tc>
        <w:tc>
          <w:tcPr>
            <w:tcW w:w="6390" w:type="dxa"/>
          </w:tcPr>
          <w:p w:rsidR="00F32ADB" w:rsidRPr="00EC4CD4" w:rsidRDefault="00362783" w:rsidP="004056C9">
            <w:pPr>
              <w:jc w:val="both"/>
              <w:rPr>
                <w:rFonts w:ascii="Times New Roman" w:hAnsi="Times New Roman" w:cs="Times New Roman"/>
                <w:sz w:val="24"/>
                <w:szCs w:val="24"/>
                <w:lang w:val="ru-RU"/>
              </w:rPr>
            </w:pPr>
            <w:r w:rsidRPr="005E376B">
              <w:rPr>
                <w:rFonts w:ascii="Times New Roman" w:hAnsi="Times New Roman" w:cs="Times New Roman"/>
                <w:sz w:val="24"/>
                <w:szCs w:val="24"/>
                <w:lang w:val="ru-RU"/>
              </w:rPr>
              <w:t xml:space="preserve">Цель программы: </w:t>
            </w:r>
            <w:r w:rsidR="00EC4CD4">
              <w:rPr>
                <w:rFonts w:ascii="Times New Roman" w:hAnsi="Times New Roman" w:cs="Times New Roman"/>
                <w:sz w:val="24"/>
                <w:szCs w:val="24"/>
                <w:lang w:val="ru-RU"/>
              </w:rPr>
              <w:t>с</w:t>
            </w:r>
            <w:r w:rsidR="00EC4CD4" w:rsidRPr="00EC4CD4">
              <w:rPr>
                <w:rFonts w:ascii="Times New Roman" w:hAnsi="Times New Roman" w:cs="Times New Roman"/>
                <w:sz w:val="24"/>
                <w:szCs w:val="24"/>
                <w:lang w:val="ru-RU"/>
              </w:rPr>
              <w:t>оздание и развитие конкурентоспособной магистерской педагогической программы, обеспечение подготовки высококвалифицированных специалистов в сфере начального образования, способностей к научно-исследовательской и инновационной деятельности, внедрение современных технологий, а также формирование профессиональных компетенций, соответствующих международным стандартам и образовательным требованиям.</w:t>
            </w:r>
          </w:p>
          <w:p w:rsidR="00362783" w:rsidRPr="005E376B" w:rsidRDefault="00362783" w:rsidP="00F32ADB">
            <w:pPr>
              <w:jc w:val="both"/>
              <w:rPr>
                <w:rFonts w:ascii="Times New Roman" w:hAnsi="Times New Roman" w:cs="Times New Roman"/>
                <w:sz w:val="24"/>
                <w:szCs w:val="24"/>
                <w:lang w:val="ru-RU"/>
              </w:rPr>
            </w:pPr>
            <w:r w:rsidRPr="005E376B">
              <w:rPr>
                <w:rFonts w:ascii="Times New Roman" w:hAnsi="Times New Roman" w:cs="Times New Roman"/>
                <w:sz w:val="24"/>
                <w:szCs w:val="24"/>
                <w:lang w:val="ru-RU"/>
              </w:rPr>
              <w:t>Задачи программы:</w:t>
            </w:r>
          </w:p>
          <w:p w:rsidR="00EC4CD4" w:rsidRPr="00EC4CD4" w:rsidRDefault="005E376B" w:rsidP="00EC4CD4">
            <w:pPr>
              <w:contextualSpacing/>
              <w:jc w:val="both"/>
              <w:rPr>
                <w:rFonts w:ascii="Times New Roman" w:hAnsi="Times New Roman" w:cs="Times New Roman"/>
                <w:sz w:val="24"/>
                <w:szCs w:val="24"/>
                <w:lang w:val="kk-KZ"/>
              </w:rPr>
            </w:pPr>
            <w:r w:rsidRPr="005E376B">
              <w:rPr>
                <w:rFonts w:ascii="Times New Roman" w:hAnsi="Times New Roman" w:cs="Times New Roman"/>
                <w:sz w:val="24"/>
                <w:szCs w:val="24"/>
                <w:lang w:val="kk-KZ"/>
              </w:rPr>
              <w:t xml:space="preserve">1. </w:t>
            </w:r>
            <w:r w:rsidR="00EC4CD4" w:rsidRPr="00EC4CD4">
              <w:rPr>
                <w:rFonts w:ascii="Times New Roman" w:hAnsi="Times New Roman" w:cs="Times New Roman"/>
                <w:sz w:val="24"/>
                <w:szCs w:val="24"/>
                <w:lang w:val="kk-KZ"/>
              </w:rPr>
              <w:t xml:space="preserve">Расширение привлечения </w:t>
            </w:r>
            <w:r w:rsidR="0032198B">
              <w:rPr>
                <w:rFonts w:ascii="Times New Roman" w:hAnsi="Times New Roman" w:cs="Times New Roman"/>
                <w:sz w:val="24"/>
                <w:szCs w:val="24"/>
                <w:lang w:val="kk-KZ"/>
              </w:rPr>
              <w:t>магистрантов</w:t>
            </w:r>
            <w:r w:rsidR="00EC4CD4" w:rsidRPr="00EC4CD4">
              <w:rPr>
                <w:rFonts w:ascii="Times New Roman" w:hAnsi="Times New Roman" w:cs="Times New Roman"/>
                <w:sz w:val="24"/>
                <w:szCs w:val="24"/>
                <w:lang w:val="kk-KZ"/>
              </w:rPr>
              <w:t xml:space="preserve"> и привлечение новых обучающихся.</w:t>
            </w:r>
          </w:p>
          <w:p w:rsidR="00EC4CD4" w:rsidRPr="00EC4CD4" w:rsidRDefault="00EC4CD4" w:rsidP="00EC4CD4">
            <w:pPr>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sidRPr="00EC4CD4">
              <w:rPr>
                <w:rFonts w:ascii="Times New Roman" w:hAnsi="Times New Roman" w:cs="Times New Roman"/>
                <w:sz w:val="24"/>
                <w:szCs w:val="24"/>
                <w:lang w:val="kk-KZ"/>
              </w:rPr>
              <w:t xml:space="preserve">Активизация научно-исследовательской деятельности среди </w:t>
            </w:r>
            <w:r w:rsidR="0032198B">
              <w:rPr>
                <w:rFonts w:ascii="Times New Roman" w:hAnsi="Times New Roman" w:cs="Times New Roman"/>
                <w:sz w:val="24"/>
                <w:szCs w:val="24"/>
                <w:lang w:val="kk-KZ"/>
              </w:rPr>
              <w:t>магистрантов</w:t>
            </w:r>
            <w:r w:rsidRPr="00EC4CD4">
              <w:rPr>
                <w:rFonts w:ascii="Times New Roman" w:hAnsi="Times New Roman" w:cs="Times New Roman"/>
                <w:sz w:val="24"/>
                <w:szCs w:val="24"/>
                <w:lang w:val="kk-KZ"/>
              </w:rPr>
              <w:t xml:space="preserve"> и профессорско-преподавательского состава.</w:t>
            </w:r>
          </w:p>
          <w:p w:rsidR="00EC4CD4" w:rsidRPr="008F277D" w:rsidRDefault="00EC4CD4" w:rsidP="00EC4CD4">
            <w:pPr>
              <w:contextualSpacing/>
              <w:jc w:val="both"/>
              <w:rPr>
                <w:rFonts w:ascii="Times New Roman" w:hAnsi="Times New Roman" w:cs="Times New Roman"/>
                <w:sz w:val="24"/>
                <w:szCs w:val="24"/>
                <w:lang w:val="ru-RU"/>
              </w:rPr>
            </w:pPr>
            <w:r>
              <w:rPr>
                <w:rFonts w:ascii="Times New Roman" w:hAnsi="Times New Roman" w:cs="Times New Roman"/>
                <w:sz w:val="24"/>
                <w:szCs w:val="24"/>
                <w:lang w:val="kk-KZ"/>
              </w:rPr>
              <w:t xml:space="preserve">3. </w:t>
            </w:r>
            <w:r w:rsidRPr="00EC4CD4">
              <w:rPr>
                <w:rFonts w:ascii="Times New Roman" w:hAnsi="Times New Roman" w:cs="Times New Roman"/>
                <w:sz w:val="24"/>
                <w:szCs w:val="24"/>
                <w:lang w:val="kk-KZ"/>
              </w:rPr>
              <w:t>Создание и реализация сопутствующих образовательных программ в Великобритании с отечественными и зарубежными университетами.</w:t>
            </w:r>
          </w:p>
          <w:p w:rsidR="005E376B" w:rsidRPr="008F277D" w:rsidRDefault="005E376B" w:rsidP="008F277D">
            <w:pPr>
              <w:contextualSpacing/>
              <w:jc w:val="both"/>
              <w:rPr>
                <w:rFonts w:ascii="Times New Roman" w:hAnsi="Times New Roman" w:cs="Times New Roman"/>
                <w:sz w:val="24"/>
                <w:szCs w:val="24"/>
                <w:lang w:val="ru-RU"/>
              </w:rPr>
            </w:pPr>
          </w:p>
        </w:tc>
      </w:tr>
      <w:tr w:rsidR="0074345D" w:rsidRPr="001C1E05" w:rsidTr="00D12E4E">
        <w:trPr>
          <w:trHeight w:val="505"/>
        </w:trPr>
        <w:tc>
          <w:tcPr>
            <w:tcW w:w="2967" w:type="dxa"/>
          </w:tcPr>
          <w:p w:rsidR="0074345D" w:rsidRPr="001C1E05" w:rsidRDefault="0074345D" w:rsidP="000F5C90">
            <w:pPr>
              <w:pStyle w:val="TableParagraph"/>
              <w:tabs>
                <w:tab w:val="left" w:pos="1698"/>
              </w:tabs>
              <w:ind w:left="107" w:right="699"/>
              <w:rPr>
                <w:b/>
                <w:sz w:val="24"/>
                <w:szCs w:val="24"/>
                <w:lang w:val="ru-RU"/>
              </w:rPr>
            </w:pPr>
            <w:r w:rsidRPr="001C1E05">
              <w:rPr>
                <w:b/>
                <w:sz w:val="24"/>
                <w:szCs w:val="24"/>
                <w:lang w:val="ru-RU"/>
              </w:rPr>
              <w:t>Сроки и этапы реализации Программы</w:t>
            </w:r>
          </w:p>
        </w:tc>
        <w:tc>
          <w:tcPr>
            <w:tcW w:w="6390" w:type="dxa"/>
          </w:tcPr>
          <w:p w:rsidR="0074345D" w:rsidRPr="001C1E05" w:rsidRDefault="0074345D" w:rsidP="000F5C90">
            <w:pPr>
              <w:pStyle w:val="TableParagraph"/>
              <w:ind w:left="107" w:right="699"/>
              <w:rPr>
                <w:sz w:val="24"/>
                <w:szCs w:val="24"/>
                <w:lang w:val="ru-RU"/>
              </w:rPr>
            </w:pPr>
            <w:r w:rsidRPr="001C1E05">
              <w:rPr>
                <w:sz w:val="24"/>
                <w:szCs w:val="24"/>
                <w:lang w:val="ru-RU"/>
              </w:rPr>
              <w:t>2024-2029 годы.</w:t>
            </w:r>
          </w:p>
        </w:tc>
      </w:tr>
    </w:tbl>
    <w:p w:rsidR="0074345D" w:rsidRPr="001C1E05" w:rsidRDefault="0074345D"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b/>
          <w:sz w:val="24"/>
          <w:szCs w:val="24"/>
        </w:rPr>
      </w:pPr>
    </w:p>
    <w:p w:rsidR="00362783" w:rsidRPr="001C1E05" w:rsidRDefault="00362783"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sz w:val="24"/>
          <w:szCs w:val="24"/>
        </w:rPr>
        <w:sectPr w:rsidR="00362783" w:rsidRPr="001C1E05" w:rsidSect="00D12E4E">
          <w:pgSz w:w="11910" w:h="16840"/>
          <w:pgMar w:top="1134" w:right="709" w:bottom="851" w:left="1701" w:header="0" w:footer="919" w:gutter="0"/>
          <w:cols w:space="720"/>
        </w:sectPr>
      </w:pPr>
    </w:p>
    <w:p w:rsidR="009D6C66" w:rsidRDefault="0074345D" w:rsidP="00AA30B0">
      <w:pPr>
        <w:spacing w:after="0" w:line="240" w:lineRule="auto"/>
        <w:ind w:firstLine="567"/>
        <w:jc w:val="center"/>
        <w:rPr>
          <w:rFonts w:ascii="Times New Roman" w:hAnsi="Times New Roman" w:cs="Times New Roman"/>
          <w:b/>
          <w:sz w:val="24"/>
          <w:szCs w:val="24"/>
        </w:rPr>
      </w:pPr>
      <w:r w:rsidRPr="00AA30B0">
        <w:rPr>
          <w:rFonts w:ascii="Times New Roman" w:hAnsi="Times New Roman" w:cs="Times New Roman"/>
          <w:b/>
          <w:sz w:val="24"/>
          <w:szCs w:val="24"/>
        </w:rPr>
        <w:lastRenderedPageBreak/>
        <w:t xml:space="preserve">ПРОГРАММА </w:t>
      </w:r>
      <w:r w:rsidR="00D21395" w:rsidRPr="00AA30B0">
        <w:rPr>
          <w:rFonts w:ascii="Times New Roman" w:hAnsi="Times New Roman" w:cs="Times New Roman"/>
          <w:b/>
          <w:sz w:val="24"/>
          <w:szCs w:val="24"/>
        </w:rPr>
        <w:t xml:space="preserve">РАЗВИТИЯ ОБРАЗОВАТЕЛЬНОЙ ПРОГРАММЫ </w:t>
      </w:r>
    </w:p>
    <w:p w:rsidR="00EC0BAE" w:rsidRPr="00AA30B0" w:rsidRDefault="008C57A8" w:rsidP="00AA30B0">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 xml:space="preserve">7М01301 - </w:t>
      </w:r>
      <w:r w:rsidR="00F32ADB" w:rsidRPr="00AA30B0">
        <w:rPr>
          <w:rFonts w:ascii="Times New Roman" w:hAnsi="Times New Roman" w:cs="Times New Roman"/>
          <w:b/>
          <w:sz w:val="24"/>
          <w:szCs w:val="24"/>
        </w:rPr>
        <w:t>«</w:t>
      </w:r>
      <w:r w:rsidR="004056C9" w:rsidRPr="004056C9">
        <w:rPr>
          <w:rFonts w:ascii="Times New Roman" w:hAnsi="Times New Roman" w:cs="Times New Roman"/>
          <w:b/>
          <w:sz w:val="24"/>
          <w:szCs w:val="24"/>
        </w:rPr>
        <w:t>Педагогика</w:t>
      </w:r>
      <w:r w:rsidR="00EC4CD4">
        <w:rPr>
          <w:rFonts w:ascii="Times New Roman" w:hAnsi="Times New Roman" w:cs="Times New Roman"/>
          <w:b/>
          <w:sz w:val="24"/>
          <w:szCs w:val="24"/>
        </w:rPr>
        <w:t xml:space="preserve"> и методика начального обучения</w:t>
      </w:r>
      <w:r w:rsidR="00F32ADB" w:rsidRPr="00AA30B0">
        <w:rPr>
          <w:rFonts w:ascii="Times New Roman" w:hAnsi="Times New Roman" w:cs="Times New Roman"/>
          <w:b/>
          <w:sz w:val="24"/>
          <w:szCs w:val="24"/>
        </w:rPr>
        <w:t>»</w:t>
      </w:r>
    </w:p>
    <w:p w:rsidR="00D21395" w:rsidRPr="00AA30B0" w:rsidRDefault="00D21395" w:rsidP="00AA30B0">
      <w:pPr>
        <w:spacing w:after="0" w:line="240" w:lineRule="auto"/>
        <w:ind w:firstLine="567"/>
        <w:jc w:val="center"/>
        <w:rPr>
          <w:rFonts w:ascii="Times New Roman" w:hAnsi="Times New Roman" w:cs="Times New Roman"/>
          <w:i/>
          <w:sz w:val="24"/>
          <w:szCs w:val="24"/>
        </w:rPr>
      </w:pPr>
      <w:r w:rsidRPr="00AA30B0">
        <w:rPr>
          <w:rFonts w:ascii="Times New Roman" w:hAnsi="Times New Roman" w:cs="Times New Roman"/>
          <w:i/>
          <w:sz w:val="24"/>
          <w:szCs w:val="24"/>
        </w:rPr>
        <w:t>(</w:t>
      </w:r>
      <w:r w:rsidR="00F3707E" w:rsidRPr="00AA30B0">
        <w:rPr>
          <w:rFonts w:ascii="Times New Roman" w:hAnsi="Times New Roman" w:cs="Times New Roman"/>
          <w:i/>
          <w:sz w:val="24"/>
          <w:szCs w:val="24"/>
        </w:rPr>
        <w:t>шифр, название ОП)</w:t>
      </w:r>
    </w:p>
    <w:p w:rsidR="00D20567" w:rsidRPr="00AA30B0" w:rsidRDefault="00D20567" w:rsidP="00AA30B0">
      <w:pPr>
        <w:spacing w:after="0" w:line="240" w:lineRule="auto"/>
        <w:ind w:firstLine="567"/>
        <w:jc w:val="center"/>
        <w:rPr>
          <w:rFonts w:ascii="Times New Roman" w:hAnsi="Times New Roman" w:cs="Times New Roman"/>
          <w:i/>
          <w:sz w:val="24"/>
          <w:szCs w:val="24"/>
        </w:rPr>
      </w:pPr>
    </w:p>
    <w:p w:rsidR="00AA30B0" w:rsidRDefault="00F046EF" w:rsidP="00AA30B0">
      <w:pPr>
        <w:spacing w:after="0" w:line="240" w:lineRule="auto"/>
        <w:ind w:firstLine="567"/>
        <w:jc w:val="both"/>
        <w:rPr>
          <w:rFonts w:ascii="Times New Roman" w:hAnsi="Times New Roman" w:cs="Times New Roman"/>
          <w:b/>
          <w:sz w:val="24"/>
          <w:szCs w:val="24"/>
        </w:rPr>
      </w:pPr>
      <w:r w:rsidRPr="00AA30B0">
        <w:rPr>
          <w:rFonts w:ascii="Times New Roman" w:hAnsi="Times New Roman" w:cs="Times New Roman"/>
          <w:b/>
          <w:sz w:val="24"/>
          <w:szCs w:val="24"/>
        </w:rPr>
        <w:t>Цель</w:t>
      </w:r>
      <w:r w:rsidR="00C626E7" w:rsidRPr="00AA30B0">
        <w:rPr>
          <w:rFonts w:ascii="Times New Roman" w:hAnsi="Times New Roman" w:cs="Times New Roman"/>
          <w:b/>
          <w:sz w:val="24"/>
          <w:szCs w:val="24"/>
        </w:rPr>
        <w:t xml:space="preserve"> образовательной программы:</w:t>
      </w:r>
      <w:r w:rsidR="00362783" w:rsidRPr="00AA30B0">
        <w:rPr>
          <w:rFonts w:ascii="Times New Roman" w:hAnsi="Times New Roman" w:cs="Times New Roman"/>
          <w:b/>
          <w:sz w:val="24"/>
          <w:szCs w:val="24"/>
        </w:rPr>
        <w:t xml:space="preserve"> </w:t>
      </w:r>
      <w:r w:rsidR="00EC4CD4" w:rsidRPr="00EC4CD4">
        <w:rPr>
          <w:rFonts w:ascii="Times New Roman" w:hAnsi="Times New Roman" w:cs="Times New Roman"/>
          <w:sz w:val="24"/>
          <w:szCs w:val="24"/>
          <w:shd w:val="clear" w:color="auto" w:fill="FFFFFF"/>
        </w:rPr>
        <w:t>подготовка компетентных педагогов начального образования, востребованных на рынке труда, обладающих высокой социальной и гражданской ответственностью, владеющих фундаментальными знаниями в области педагогической науки, способных к анализу и оценке педагогических процессов и явлений, осуществлению научно-исследовательской деятельности, применению методик и инновационных технологий преподавания в контексте обновленного содержания.</w:t>
      </w:r>
    </w:p>
    <w:p w:rsidR="0011594D" w:rsidRPr="00AA30B0" w:rsidRDefault="00F046EF" w:rsidP="00AA30B0">
      <w:pPr>
        <w:spacing w:after="0" w:line="240" w:lineRule="auto"/>
        <w:ind w:firstLine="567"/>
        <w:jc w:val="both"/>
        <w:rPr>
          <w:rFonts w:ascii="Times New Roman" w:hAnsi="Times New Roman" w:cs="Times New Roman"/>
          <w:b/>
          <w:sz w:val="24"/>
          <w:szCs w:val="24"/>
        </w:rPr>
      </w:pPr>
      <w:r w:rsidRPr="00AA30B0">
        <w:rPr>
          <w:rFonts w:ascii="Times New Roman" w:hAnsi="Times New Roman" w:cs="Times New Roman"/>
          <w:b/>
          <w:sz w:val="24"/>
          <w:szCs w:val="24"/>
        </w:rPr>
        <w:t>З</w:t>
      </w:r>
      <w:r w:rsidR="0011594D" w:rsidRPr="00AA30B0">
        <w:rPr>
          <w:rFonts w:ascii="Times New Roman" w:hAnsi="Times New Roman" w:cs="Times New Roman"/>
          <w:b/>
          <w:sz w:val="24"/>
          <w:szCs w:val="24"/>
        </w:rPr>
        <w:t>адачи:</w:t>
      </w:r>
    </w:p>
    <w:p w:rsidR="00FE34EF" w:rsidRPr="00FE34EF" w:rsidRDefault="00FE34EF" w:rsidP="00FE34EF">
      <w:pPr>
        <w:spacing w:after="0" w:line="240" w:lineRule="auto"/>
        <w:ind w:firstLine="567"/>
        <w:jc w:val="both"/>
        <w:rPr>
          <w:rFonts w:ascii="Times New Roman" w:hAnsi="Times New Roman" w:cs="Times New Roman"/>
          <w:sz w:val="24"/>
          <w:szCs w:val="24"/>
          <w:lang w:val="kk-KZ"/>
        </w:rPr>
      </w:pPr>
      <w:r w:rsidRPr="00FE34EF">
        <w:rPr>
          <w:rFonts w:ascii="Times New Roman" w:hAnsi="Times New Roman" w:cs="Times New Roman"/>
          <w:sz w:val="24"/>
          <w:szCs w:val="24"/>
          <w:lang w:val="kk-KZ"/>
        </w:rPr>
        <w:t>1) Формирование интеллектуально развитой, социально ответственной, компетентной личности, способной к активной и эффективной жизнедеятельности в многонациональной и поликультурной среде, востребованной на рынке труда.</w:t>
      </w:r>
    </w:p>
    <w:p w:rsidR="00FE34EF" w:rsidRPr="00FE34EF" w:rsidRDefault="00FE34EF" w:rsidP="00FE34EF">
      <w:pPr>
        <w:spacing w:after="0" w:line="240" w:lineRule="auto"/>
        <w:ind w:firstLine="567"/>
        <w:jc w:val="both"/>
        <w:rPr>
          <w:rFonts w:ascii="Times New Roman" w:hAnsi="Times New Roman" w:cs="Times New Roman"/>
          <w:sz w:val="24"/>
          <w:szCs w:val="24"/>
          <w:lang w:val="kk-KZ"/>
        </w:rPr>
      </w:pPr>
      <w:r w:rsidRPr="00FE34EF">
        <w:rPr>
          <w:rFonts w:ascii="Times New Roman" w:hAnsi="Times New Roman" w:cs="Times New Roman"/>
          <w:sz w:val="24"/>
          <w:szCs w:val="24"/>
          <w:lang w:val="kk-KZ"/>
        </w:rPr>
        <w:t>2) Овладение современными психолого-педагогическими, информационно-коммуникационными, цифровыми, проектными технологиями, с целью их успешного применения в общественной, профессиональной и иной деятельности.</w:t>
      </w:r>
    </w:p>
    <w:p w:rsidR="00FE34EF" w:rsidRPr="00FE34EF" w:rsidRDefault="00FE34EF" w:rsidP="00FE34EF">
      <w:pPr>
        <w:spacing w:after="0" w:line="240" w:lineRule="auto"/>
        <w:ind w:firstLine="567"/>
        <w:jc w:val="both"/>
        <w:rPr>
          <w:rFonts w:ascii="Times New Roman" w:hAnsi="Times New Roman" w:cs="Times New Roman"/>
          <w:sz w:val="24"/>
          <w:szCs w:val="24"/>
          <w:lang w:val="kk-KZ"/>
        </w:rPr>
      </w:pPr>
      <w:r w:rsidRPr="00FE34EF">
        <w:rPr>
          <w:rFonts w:ascii="Times New Roman" w:hAnsi="Times New Roman" w:cs="Times New Roman"/>
          <w:sz w:val="24"/>
          <w:szCs w:val="24"/>
          <w:lang w:val="kk-KZ"/>
        </w:rPr>
        <w:t>3) Формирование профессиональных компетенций организации образовательного процесса начальной школы в рамках обновленного содержания образования.</w:t>
      </w:r>
    </w:p>
    <w:p w:rsidR="00FE34EF" w:rsidRPr="00FE34EF" w:rsidRDefault="00FE34EF" w:rsidP="00FE34EF">
      <w:pPr>
        <w:spacing w:after="0" w:line="240" w:lineRule="auto"/>
        <w:ind w:firstLine="567"/>
        <w:jc w:val="both"/>
        <w:rPr>
          <w:rFonts w:ascii="Times New Roman" w:hAnsi="Times New Roman" w:cs="Times New Roman"/>
          <w:sz w:val="24"/>
          <w:szCs w:val="24"/>
          <w:lang w:val="kk-KZ"/>
        </w:rPr>
      </w:pPr>
      <w:r w:rsidRPr="00FE34EF">
        <w:rPr>
          <w:rFonts w:ascii="Times New Roman" w:hAnsi="Times New Roman" w:cs="Times New Roman"/>
          <w:sz w:val="24"/>
          <w:szCs w:val="24"/>
          <w:lang w:val="kk-KZ"/>
        </w:rPr>
        <w:t>4) Осуществлять разработку, адаптацию, реализацию  образовательных программ в условиях поликультурной среды с учетом индивидуальных особенностей детей, проявлять толерантность к социальным, этническим, конфессиональным и культурным различиям.</w:t>
      </w:r>
    </w:p>
    <w:p w:rsidR="00FE34EF" w:rsidRPr="00FE34EF" w:rsidRDefault="00FE34EF" w:rsidP="00FE34EF">
      <w:pPr>
        <w:spacing w:after="0" w:line="240" w:lineRule="auto"/>
        <w:ind w:firstLine="567"/>
        <w:jc w:val="both"/>
        <w:rPr>
          <w:rFonts w:ascii="Times New Roman" w:hAnsi="Times New Roman" w:cs="Times New Roman"/>
          <w:sz w:val="24"/>
          <w:szCs w:val="24"/>
          <w:lang w:val="kk-KZ"/>
        </w:rPr>
      </w:pPr>
      <w:r w:rsidRPr="00FE34EF">
        <w:rPr>
          <w:rFonts w:ascii="Times New Roman" w:hAnsi="Times New Roman" w:cs="Times New Roman"/>
          <w:sz w:val="24"/>
          <w:szCs w:val="24"/>
          <w:lang w:val="kk-KZ"/>
        </w:rPr>
        <w:t>5) Планировать и решать задачи собственного профессионального и личностного развития, уметь разрабатывать программу самосовершенствования,  анализировать материалы и источники, владеть навыками абстрактного мышления, научного анализа и синтеза</w:t>
      </w:r>
    </w:p>
    <w:p w:rsidR="004056C9" w:rsidRDefault="00FE34EF" w:rsidP="00FE34EF">
      <w:pPr>
        <w:spacing w:after="0" w:line="240" w:lineRule="auto"/>
        <w:ind w:firstLine="567"/>
        <w:jc w:val="both"/>
        <w:rPr>
          <w:rFonts w:ascii="Times New Roman" w:hAnsi="Times New Roman" w:cs="Times New Roman"/>
          <w:b/>
          <w:sz w:val="24"/>
          <w:szCs w:val="24"/>
        </w:rPr>
      </w:pPr>
      <w:r w:rsidRPr="00FE34EF">
        <w:rPr>
          <w:rFonts w:ascii="Times New Roman" w:hAnsi="Times New Roman" w:cs="Times New Roman"/>
          <w:sz w:val="24"/>
          <w:szCs w:val="24"/>
          <w:lang w:val="kk-KZ"/>
        </w:rPr>
        <w:t>6) Формирование готовности к преподавательской деятельности по развитию у обучающихся умений с учетом лучших мировых и национальных теорий и практик.</w:t>
      </w:r>
    </w:p>
    <w:p w:rsidR="00EC4CD4" w:rsidRPr="00EC4CD4" w:rsidRDefault="00E16EBF" w:rsidP="00EC4CD4">
      <w:pPr>
        <w:spacing w:after="0" w:line="240" w:lineRule="auto"/>
        <w:ind w:firstLine="567"/>
        <w:jc w:val="both"/>
        <w:rPr>
          <w:rFonts w:ascii="Times New Roman" w:hAnsi="Times New Roman" w:cs="Times New Roman"/>
          <w:sz w:val="24"/>
          <w:szCs w:val="24"/>
        </w:rPr>
      </w:pPr>
      <w:r w:rsidRPr="00AA30B0">
        <w:rPr>
          <w:rFonts w:ascii="Times New Roman" w:hAnsi="Times New Roman" w:cs="Times New Roman"/>
          <w:b/>
          <w:sz w:val="24"/>
          <w:szCs w:val="24"/>
        </w:rPr>
        <w:t>Уникальность ОП:</w:t>
      </w:r>
      <w:r w:rsidR="00F32ADB" w:rsidRPr="00AA30B0">
        <w:rPr>
          <w:sz w:val="24"/>
          <w:szCs w:val="24"/>
        </w:rPr>
        <w:t xml:space="preserve"> </w:t>
      </w:r>
      <w:r w:rsidR="00FE34EF">
        <w:rPr>
          <w:rFonts w:ascii="Times New Roman" w:hAnsi="Times New Roman" w:cs="Times New Roman"/>
          <w:sz w:val="24"/>
          <w:szCs w:val="24"/>
        </w:rPr>
        <w:t>7М01301</w:t>
      </w:r>
      <w:r w:rsidR="00EC4CD4" w:rsidRPr="00EC4CD4">
        <w:rPr>
          <w:rFonts w:ascii="Times New Roman" w:hAnsi="Times New Roman" w:cs="Times New Roman"/>
          <w:sz w:val="24"/>
          <w:szCs w:val="24"/>
        </w:rPr>
        <w:t xml:space="preserve"> «Подготовка учителей без предметной специализации» заключаются в том, что ВКУ им. С. </w:t>
      </w:r>
      <w:proofErr w:type="spellStart"/>
      <w:r w:rsidR="00EC4CD4" w:rsidRPr="00EC4CD4">
        <w:rPr>
          <w:rFonts w:ascii="Times New Roman" w:hAnsi="Times New Roman" w:cs="Times New Roman"/>
          <w:sz w:val="24"/>
          <w:szCs w:val="24"/>
        </w:rPr>
        <w:t>Аманжолова</w:t>
      </w:r>
      <w:proofErr w:type="spellEnd"/>
      <w:r w:rsidR="00EC4CD4" w:rsidRPr="00EC4CD4">
        <w:rPr>
          <w:rFonts w:ascii="Times New Roman" w:hAnsi="Times New Roman" w:cs="Times New Roman"/>
          <w:sz w:val="24"/>
          <w:szCs w:val="24"/>
        </w:rPr>
        <w:t xml:space="preserve"> - вуз, ведущий подготовку высококвалифицированных кадров для системы образования региона с учетом современных национальных и международных трендов.</w:t>
      </w:r>
    </w:p>
    <w:p w:rsidR="00EC4CD4" w:rsidRPr="00EC4CD4" w:rsidRDefault="00EC4CD4" w:rsidP="00EC4CD4">
      <w:pPr>
        <w:spacing w:after="0" w:line="240" w:lineRule="auto"/>
        <w:ind w:firstLine="567"/>
        <w:jc w:val="both"/>
        <w:rPr>
          <w:rFonts w:ascii="Times New Roman" w:hAnsi="Times New Roman" w:cs="Times New Roman"/>
          <w:sz w:val="24"/>
          <w:szCs w:val="24"/>
        </w:rPr>
      </w:pPr>
      <w:r w:rsidRPr="00EC4CD4">
        <w:rPr>
          <w:rFonts w:ascii="Times New Roman" w:hAnsi="Times New Roman" w:cs="Times New Roman"/>
          <w:sz w:val="24"/>
          <w:szCs w:val="24"/>
        </w:rPr>
        <w:t>Специфика образовательной программы «Подготовка учителей без предметной специализации» заключается в:</w:t>
      </w:r>
    </w:p>
    <w:p w:rsidR="00EC4CD4" w:rsidRPr="00EC4CD4" w:rsidRDefault="00EC4CD4" w:rsidP="00EC4CD4">
      <w:pPr>
        <w:spacing w:after="0" w:line="240" w:lineRule="auto"/>
        <w:ind w:firstLine="567"/>
        <w:jc w:val="both"/>
        <w:rPr>
          <w:rFonts w:ascii="Times New Roman" w:hAnsi="Times New Roman" w:cs="Times New Roman"/>
          <w:sz w:val="24"/>
          <w:szCs w:val="24"/>
        </w:rPr>
      </w:pPr>
      <w:r w:rsidRPr="00EC4CD4">
        <w:rPr>
          <w:rFonts w:ascii="Times New Roman" w:hAnsi="Times New Roman" w:cs="Times New Roman"/>
          <w:sz w:val="24"/>
          <w:szCs w:val="24"/>
        </w:rPr>
        <w:t xml:space="preserve">- соответствии подготовки обучающихся требованиям работодателей и профессиональному стандарту; </w:t>
      </w:r>
    </w:p>
    <w:p w:rsidR="00EC4CD4" w:rsidRPr="00EC4CD4" w:rsidRDefault="00EC4CD4" w:rsidP="00EC4CD4">
      <w:pPr>
        <w:spacing w:after="0" w:line="240" w:lineRule="auto"/>
        <w:ind w:firstLine="567"/>
        <w:jc w:val="both"/>
        <w:rPr>
          <w:rFonts w:ascii="Times New Roman" w:hAnsi="Times New Roman" w:cs="Times New Roman"/>
          <w:sz w:val="24"/>
          <w:szCs w:val="24"/>
        </w:rPr>
      </w:pPr>
      <w:r w:rsidRPr="00EC4CD4">
        <w:rPr>
          <w:rFonts w:ascii="Times New Roman" w:hAnsi="Times New Roman" w:cs="Times New Roman"/>
          <w:sz w:val="24"/>
          <w:szCs w:val="24"/>
        </w:rPr>
        <w:t xml:space="preserve">- организации психолого-педагогической и исследовательской деятельности магистров в контексте </w:t>
      </w:r>
      <w:proofErr w:type="spellStart"/>
      <w:r w:rsidRPr="00EC4CD4">
        <w:rPr>
          <w:rFonts w:ascii="Times New Roman" w:hAnsi="Times New Roman" w:cs="Times New Roman"/>
          <w:sz w:val="24"/>
          <w:szCs w:val="24"/>
        </w:rPr>
        <w:t>компетентностного</w:t>
      </w:r>
      <w:proofErr w:type="spellEnd"/>
      <w:r w:rsidRPr="00EC4CD4">
        <w:rPr>
          <w:rFonts w:ascii="Times New Roman" w:hAnsi="Times New Roman" w:cs="Times New Roman"/>
          <w:sz w:val="24"/>
          <w:szCs w:val="24"/>
        </w:rPr>
        <w:t xml:space="preserve"> подхода в образовании;</w:t>
      </w:r>
    </w:p>
    <w:p w:rsidR="00EC4CD4" w:rsidRPr="00EC4CD4" w:rsidRDefault="00EC4CD4" w:rsidP="00EC4CD4">
      <w:pPr>
        <w:spacing w:after="0" w:line="240" w:lineRule="auto"/>
        <w:ind w:firstLine="567"/>
        <w:jc w:val="both"/>
        <w:rPr>
          <w:rFonts w:ascii="Times New Roman" w:hAnsi="Times New Roman" w:cs="Times New Roman"/>
          <w:sz w:val="24"/>
          <w:szCs w:val="24"/>
        </w:rPr>
      </w:pPr>
      <w:r w:rsidRPr="00EC4CD4">
        <w:rPr>
          <w:rFonts w:ascii="Times New Roman" w:hAnsi="Times New Roman" w:cs="Times New Roman"/>
          <w:sz w:val="24"/>
          <w:szCs w:val="24"/>
        </w:rPr>
        <w:t>- профессиональной компетентности профессорско-преподавательского состава;</w:t>
      </w:r>
    </w:p>
    <w:p w:rsidR="00F32ADB" w:rsidRDefault="00EC4CD4" w:rsidP="00EC4CD4">
      <w:pPr>
        <w:spacing w:after="0" w:line="240" w:lineRule="auto"/>
        <w:ind w:firstLine="567"/>
        <w:jc w:val="both"/>
        <w:rPr>
          <w:rFonts w:ascii="Times New Roman" w:hAnsi="Times New Roman" w:cs="Times New Roman"/>
          <w:sz w:val="24"/>
          <w:szCs w:val="24"/>
        </w:rPr>
      </w:pPr>
      <w:r w:rsidRPr="00EC4CD4">
        <w:rPr>
          <w:rFonts w:ascii="Times New Roman" w:hAnsi="Times New Roman" w:cs="Times New Roman"/>
          <w:sz w:val="24"/>
          <w:szCs w:val="24"/>
        </w:rPr>
        <w:t>- наличии в вузе специализированных лабораторий и научно-практических центров, на базах которых организуется учебный процесс, профессиональная практика, дуальное обучение, развиваются профессиональные и личностные компетенции обучающихся.</w:t>
      </w:r>
    </w:p>
    <w:p w:rsidR="004056C9" w:rsidRPr="004056C9" w:rsidRDefault="0074345D" w:rsidP="004056C9">
      <w:pPr>
        <w:spacing w:after="0" w:line="240" w:lineRule="auto"/>
        <w:ind w:firstLine="567"/>
        <w:jc w:val="both"/>
        <w:rPr>
          <w:rFonts w:ascii="Times New Roman" w:hAnsi="Times New Roman" w:cs="Times New Roman"/>
          <w:sz w:val="24"/>
          <w:szCs w:val="24"/>
        </w:rPr>
      </w:pPr>
      <w:r w:rsidRPr="00AA30B0">
        <w:rPr>
          <w:rFonts w:ascii="Times New Roman" w:hAnsi="Times New Roman" w:cs="Times New Roman"/>
          <w:b/>
          <w:sz w:val="24"/>
          <w:szCs w:val="24"/>
        </w:rPr>
        <w:t>Миссия образовательной программы</w:t>
      </w:r>
      <w:r w:rsidR="003C2A93" w:rsidRPr="00AA30B0">
        <w:rPr>
          <w:rFonts w:ascii="Times New Roman" w:hAnsi="Times New Roman" w:cs="Times New Roman"/>
          <w:b/>
          <w:sz w:val="24"/>
          <w:szCs w:val="24"/>
        </w:rPr>
        <w:t xml:space="preserve">: </w:t>
      </w:r>
      <w:r w:rsidR="00FE34EF">
        <w:rPr>
          <w:rFonts w:ascii="Times New Roman" w:hAnsi="Times New Roman" w:cs="Times New Roman"/>
          <w:sz w:val="24"/>
          <w:szCs w:val="24"/>
        </w:rPr>
        <w:t>п</w:t>
      </w:r>
      <w:r w:rsidR="00FE34EF" w:rsidRPr="00FE34EF">
        <w:rPr>
          <w:rFonts w:ascii="Times New Roman" w:hAnsi="Times New Roman" w:cs="Times New Roman"/>
          <w:sz w:val="24"/>
          <w:szCs w:val="24"/>
        </w:rPr>
        <w:t>одготовка высококвалифицированных специалистов, конкурентоспособных специалистов в области начального образования, обладающих глубокими знаниями, педагогическими компетенциями, исследовательскими навыками и способностями к внедрению устойчивых образовательных технологий. Программа развития профессионально-педагогического мышления, готовая к научно-исследовательской, методической и управленческой деятельности, обеспечение высокого качества образования в условиях прогрессивной системы начального образования.</w:t>
      </w:r>
    </w:p>
    <w:p w:rsidR="003C2A93" w:rsidRDefault="0074345D" w:rsidP="000F5C90">
      <w:pPr>
        <w:spacing w:after="0" w:line="240" w:lineRule="auto"/>
        <w:ind w:firstLine="567"/>
        <w:jc w:val="both"/>
        <w:rPr>
          <w:rFonts w:ascii="Times New Roman" w:eastAsia="Times New Roman" w:hAnsi="Times New Roman" w:cs="Times New Roman"/>
          <w:sz w:val="24"/>
          <w:szCs w:val="24"/>
        </w:rPr>
      </w:pPr>
      <w:r w:rsidRPr="00AA30B0">
        <w:rPr>
          <w:rFonts w:ascii="Times New Roman" w:hAnsi="Times New Roman" w:cs="Times New Roman"/>
          <w:b/>
          <w:sz w:val="24"/>
          <w:szCs w:val="24"/>
        </w:rPr>
        <w:t>Видение:</w:t>
      </w:r>
      <w:r w:rsidRPr="00AA30B0">
        <w:rPr>
          <w:rFonts w:ascii="Times New Roman" w:hAnsi="Times New Roman" w:cs="Times New Roman"/>
          <w:sz w:val="24"/>
          <w:szCs w:val="24"/>
        </w:rPr>
        <w:t xml:space="preserve"> </w:t>
      </w:r>
    </w:p>
    <w:p w:rsidR="00FE34EF" w:rsidRPr="00FE34EF" w:rsidRDefault="00FE34EF" w:rsidP="00FE34EF">
      <w:pPr>
        <w:spacing w:after="0" w:line="240" w:lineRule="auto"/>
        <w:jc w:val="both"/>
        <w:rPr>
          <w:rFonts w:ascii="Times New Roman" w:eastAsia="Times New Roman" w:hAnsi="Times New Roman" w:cs="Times New Roman"/>
          <w:sz w:val="24"/>
          <w:szCs w:val="24"/>
        </w:rPr>
      </w:pPr>
      <w:r w:rsidRPr="00FE34EF">
        <w:rPr>
          <w:rFonts w:ascii="Times New Roman" w:eastAsia="Times New Roman" w:hAnsi="Times New Roman" w:cs="Times New Roman"/>
          <w:sz w:val="24"/>
          <w:szCs w:val="24"/>
        </w:rPr>
        <w:t xml:space="preserve">К 2029 году образовательная программа </w:t>
      </w:r>
      <w:r w:rsidRPr="00FE34EF">
        <w:rPr>
          <w:rFonts w:ascii="Times New Roman" w:eastAsia="Times New Roman" w:hAnsi="Times New Roman" w:cs="Times New Roman"/>
          <w:bCs/>
          <w:sz w:val="24"/>
          <w:szCs w:val="24"/>
        </w:rPr>
        <w:t>7М01301 «Педагогика и методи</w:t>
      </w:r>
      <w:r w:rsidR="008C57A8">
        <w:rPr>
          <w:rFonts w:ascii="Times New Roman" w:eastAsia="Times New Roman" w:hAnsi="Times New Roman" w:cs="Times New Roman"/>
          <w:bCs/>
          <w:sz w:val="24"/>
          <w:szCs w:val="24"/>
        </w:rPr>
        <w:t>ка</w:t>
      </w:r>
      <w:r w:rsidRPr="00FE34EF">
        <w:rPr>
          <w:rFonts w:ascii="Times New Roman" w:eastAsia="Times New Roman" w:hAnsi="Times New Roman" w:cs="Times New Roman"/>
          <w:bCs/>
          <w:sz w:val="24"/>
          <w:szCs w:val="24"/>
        </w:rPr>
        <w:t xml:space="preserve"> начально</w:t>
      </w:r>
      <w:r w:rsidR="008C57A8">
        <w:rPr>
          <w:rFonts w:ascii="Times New Roman" w:eastAsia="Times New Roman" w:hAnsi="Times New Roman" w:cs="Times New Roman"/>
          <w:bCs/>
          <w:sz w:val="24"/>
          <w:szCs w:val="24"/>
        </w:rPr>
        <w:t>го</w:t>
      </w:r>
      <w:r w:rsidRPr="00FE34EF">
        <w:rPr>
          <w:rFonts w:ascii="Times New Roman" w:eastAsia="Times New Roman" w:hAnsi="Times New Roman" w:cs="Times New Roman"/>
          <w:bCs/>
          <w:sz w:val="24"/>
          <w:szCs w:val="24"/>
        </w:rPr>
        <w:t xml:space="preserve"> </w:t>
      </w:r>
      <w:r w:rsidR="008C57A8">
        <w:rPr>
          <w:rFonts w:ascii="Times New Roman" w:eastAsia="Times New Roman" w:hAnsi="Times New Roman" w:cs="Times New Roman"/>
          <w:bCs/>
          <w:sz w:val="24"/>
          <w:szCs w:val="24"/>
        </w:rPr>
        <w:t>обучение</w:t>
      </w:r>
      <w:r w:rsidRPr="00FE34EF">
        <w:rPr>
          <w:rFonts w:ascii="Times New Roman" w:eastAsia="Times New Roman" w:hAnsi="Times New Roman" w:cs="Times New Roman"/>
          <w:bCs/>
          <w:sz w:val="24"/>
          <w:szCs w:val="24"/>
        </w:rPr>
        <w:t>»</w:t>
      </w:r>
      <w:r w:rsidRPr="00FE34EF">
        <w:rPr>
          <w:rFonts w:ascii="Times New Roman" w:eastAsia="Times New Roman" w:hAnsi="Times New Roman" w:cs="Times New Roman"/>
          <w:sz w:val="24"/>
          <w:szCs w:val="24"/>
        </w:rPr>
        <w:t xml:space="preserve"> станет одним из ведущих центров подготовки педагогов-исследователей в Казахстане и по его направлению, в результате:</w:t>
      </w:r>
    </w:p>
    <w:p w:rsidR="00FE34EF" w:rsidRPr="00FE34EF" w:rsidRDefault="00FE34EF" w:rsidP="00FE34EF">
      <w:pPr>
        <w:numPr>
          <w:ilvl w:val="0"/>
          <w:numId w:val="12"/>
        </w:numPr>
        <w:tabs>
          <w:tab w:val="clear" w:pos="720"/>
          <w:tab w:val="num" w:pos="360"/>
        </w:tabs>
        <w:spacing w:after="0" w:line="240" w:lineRule="auto"/>
        <w:ind w:left="0" w:firstLine="567"/>
        <w:jc w:val="both"/>
        <w:rPr>
          <w:rFonts w:ascii="Times New Roman" w:eastAsia="Times New Roman" w:hAnsi="Times New Roman" w:cs="Times New Roman"/>
          <w:sz w:val="24"/>
          <w:szCs w:val="24"/>
        </w:rPr>
      </w:pPr>
      <w:r w:rsidRPr="00FE34EF">
        <w:rPr>
          <w:rFonts w:ascii="Times New Roman" w:eastAsia="Times New Roman" w:hAnsi="Times New Roman" w:cs="Times New Roman"/>
          <w:sz w:val="24"/>
          <w:szCs w:val="24"/>
        </w:rPr>
        <w:t>интеграция передовых педагогических методик и цифровых технологий в образовательный процесс;</w:t>
      </w:r>
    </w:p>
    <w:p w:rsidR="00FE34EF" w:rsidRPr="00FE34EF" w:rsidRDefault="00FE34EF" w:rsidP="00FE34EF">
      <w:pPr>
        <w:numPr>
          <w:ilvl w:val="0"/>
          <w:numId w:val="12"/>
        </w:numPr>
        <w:spacing w:after="0" w:line="240" w:lineRule="auto"/>
        <w:ind w:left="0" w:firstLine="567"/>
        <w:jc w:val="both"/>
        <w:rPr>
          <w:rFonts w:ascii="Times New Roman" w:eastAsia="Times New Roman" w:hAnsi="Times New Roman" w:cs="Times New Roman"/>
          <w:sz w:val="24"/>
          <w:szCs w:val="24"/>
        </w:rPr>
      </w:pPr>
      <w:r w:rsidRPr="00FE34EF">
        <w:rPr>
          <w:rFonts w:ascii="Times New Roman" w:eastAsia="Times New Roman" w:hAnsi="Times New Roman" w:cs="Times New Roman"/>
          <w:sz w:val="24"/>
          <w:szCs w:val="24"/>
        </w:rPr>
        <w:lastRenderedPageBreak/>
        <w:t>активное участие магистрантов и преподавателей в научных исследованиях и международных образовательных проектах;</w:t>
      </w:r>
    </w:p>
    <w:p w:rsidR="00FE34EF" w:rsidRPr="00FE34EF" w:rsidRDefault="00FE34EF" w:rsidP="00FE34EF">
      <w:pPr>
        <w:numPr>
          <w:ilvl w:val="0"/>
          <w:numId w:val="12"/>
        </w:numPr>
        <w:spacing w:after="0" w:line="240" w:lineRule="auto"/>
        <w:ind w:left="0" w:firstLine="567"/>
        <w:jc w:val="both"/>
        <w:rPr>
          <w:rFonts w:ascii="Times New Roman" w:eastAsia="Times New Roman" w:hAnsi="Times New Roman" w:cs="Times New Roman"/>
          <w:sz w:val="24"/>
          <w:szCs w:val="24"/>
        </w:rPr>
      </w:pPr>
      <w:r w:rsidRPr="00FE34EF">
        <w:rPr>
          <w:rFonts w:ascii="Times New Roman" w:eastAsia="Times New Roman" w:hAnsi="Times New Roman" w:cs="Times New Roman"/>
          <w:sz w:val="24"/>
          <w:szCs w:val="24"/>
        </w:rPr>
        <w:t>расширение партнерских связей с отечественными и зарубежными университетами, образовательными учреждениями и современными центрами;</w:t>
      </w:r>
    </w:p>
    <w:p w:rsidR="00FE34EF" w:rsidRPr="00FE34EF" w:rsidRDefault="00FE34EF" w:rsidP="00FE34EF">
      <w:pPr>
        <w:numPr>
          <w:ilvl w:val="0"/>
          <w:numId w:val="12"/>
        </w:numPr>
        <w:spacing w:after="0" w:line="240" w:lineRule="auto"/>
        <w:ind w:left="0" w:firstLine="567"/>
        <w:jc w:val="both"/>
        <w:rPr>
          <w:rFonts w:ascii="Times New Roman" w:eastAsia="Times New Roman" w:hAnsi="Times New Roman" w:cs="Times New Roman"/>
          <w:sz w:val="24"/>
          <w:szCs w:val="24"/>
        </w:rPr>
      </w:pPr>
      <w:r w:rsidRPr="00FE34EF">
        <w:rPr>
          <w:rFonts w:ascii="Times New Roman" w:eastAsia="Times New Roman" w:hAnsi="Times New Roman" w:cs="Times New Roman"/>
          <w:sz w:val="24"/>
          <w:szCs w:val="24"/>
        </w:rPr>
        <w:t>внедрение подходов к обучению, ориентированных на развитие функциональной грамотности, креативного и критического мышления у будущих педагогов;</w:t>
      </w:r>
    </w:p>
    <w:p w:rsidR="00FE34EF" w:rsidRPr="00FE34EF" w:rsidRDefault="00FE34EF" w:rsidP="00FE34EF">
      <w:pPr>
        <w:numPr>
          <w:ilvl w:val="0"/>
          <w:numId w:val="12"/>
        </w:numPr>
        <w:spacing w:after="0" w:line="240" w:lineRule="auto"/>
        <w:ind w:left="0" w:firstLine="567"/>
        <w:jc w:val="both"/>
        <w:rPr>
          <w:rFonts w:ascii="Times New Roman" w:eastAsia="Times New Roman" w:hAnsi="Times New Roman" w:cs="Times New Roman"/>
          <w:sz w:val="24"/>
          <w:szCs w:val="24"/>
        </w:rPr>
      </w:pPr>
      <w:r w:rsidRPr="00FE34EF">
        <w:rPr>
          <w:rFonts w:ascii="Times New Roman" w:eastAsia="Times New Roman" w:hAnsi="Times New Roman" w:cs="Times New Roman"/>
          <w:sz w:val="24"/>
          <w:szCs w:val="24"/>
        </w:rPr>
        <w:t>подготовка специалистов, обладающих гибкими компетенциями, готовых к вызову в современном образовательном пространстве и профессиональному развитию в условиях глобализации.</w:t>
      </w:r>
    </w:p>
    <w:p w:rsidR="00FE34EF" w:rsidRPr="00FE34EF" w:rsidRDefault="00FE34EF" w:rsidP="00FE34EF">
      <w:pPr>
        <w:spacing w:after="0" w:line="240" w:lineRule="auto"/>
        <w:ind w:firstLine="567"/>
        <w:jc w:val="both"/>
        <w:rPr>
          <w:rFonts w:ascii="Times New Roman" w:eastAsia="Times New Roman" w:hAnsi="Times New Roman" w:cs="Times New Roman"/>
          <w:sz w:val="24"/>
          <w:szCs w:val="24"/>
        </w:rPr>
      </w:pPr>
      <w:r w:rsidRPr="00FE34EF">
        <w:rPr>
          <w:rFonts w:ascii="Times New Roman" w:eastAsia="Times New Roman" w:hAnsi="Times New Roman" w:cs="Times New Roman"/>
          <w:sz w:val="24"/>
          <w:szCs w:val="24"/>
        </w:rPr>
        <w:t>Программа ориентирована на методы поколения педагогов, способных передавать не только знания, но и развивать личностные качества учащихся, формируя у них исследовательский и инновационный подход к обучению.</w:t>
      </w:r>
    </w:p>
    <w:p w:rsidR="00FE34EF" w:rsidRPr="001C1E05" w:rsidRDefault="00FE34EF" w:rsidP="000F5C90">
      <w:pPr>
        <w:spacing w:after="0" w:line="240" w:lineRule="auto"/>
        <w:ind w:firstLine="567"/>
        <w:jc w:val="both"/>
        <w:rPr>
          <w:rFonts w:ascii="Times New Roman" w:hAnsi="Times New Roman" w:cs="Times New Roman"/>
          <w:sz w:val="28"/>
          <w:szCs w:val="28"/>
        </w:rPr>
      </w:pPr>
    </w:p>
    <w:p w:rsidR="0074345D" w:rsidRPr="001C1E05" w:rsidRDefault="0074345D" w:rsidP="000F5C90">
      <w:pPr>
        <w:spacing w:after="0" w:line="240" w:lineRule="auto"/>
        <w:ind w:firstLine="567"/>
        <w:jc w:val="center"/>
        <w:rPr>
          <w:rFonts w:ascii="Times New Roman" w:hAnsi="Times New Roman" w:cs="Times New Roman"/>
          <w:i/>
          <w:szCs w:val="28"/>
        </w:rPr>
      </w:pPr>
      <w:r w:rsidRPr="001C1E05">
        <w:rPr>
          <w:rFonts w:ascii="Times New Roman" w:hAnsi="Times New Roman" w:cs="Times New Roman"/>
          <w:i/>
          <w:szCs w:val="28"/>
        </w:rPr>
        <w:t xml:space="preserve">(согласованы с миссией, видением Программы развития ВКУ им. </w:t>
      </w:r>
      <w:proofErr w:type="spellStart"/>
      <w:r w:rsidRPr="001C1E05">
        <w:rPr>
          <w:rFonts w:ascii="Times New Roman" w:hAnsi="Times New Roman" w:cs="Times New Roman"/>
          <w:i/>
          <w:szCs w:val="28"/>
        </w:rPr>
        <w:t>Сарсена</w:t>
      </w:r>
      <w:proofErr w:type="spellEnd"/>
      <w:r w:rsidR="003C2A93">
        <w:rPr>
          <w:rFonts w:ascii="Times New Roman" w:hAnsi="Times New Roman" w:cs="Times New Roman"/>
          <w:i/>
          <w:szCs w:val="28"/>
        </w:rPr>
        <w:t xml:space="preserve"> </w:t>
      </w:r>
      <w:proofErr w:type="spellStart"/>
      <w:r w:rsidRPr="001C1E05">
        <w:rPr>
          <w:rFonts w:ascii="Times New Roman" w:hAnsi="Times New Roman" w:cs="Times New Roman"/>
          <w:i/>
          <w:szCs w:val="28"/>
        </w:rPr>
        <w:t>Аманжолова</w:t>
      </w:r>
      <w:proofErr w:type="spellEnd"/>
      <w:r w:rsidRPr="001C1E05">
        <w:rPr>
          <w:rFonts w:ascii="Times New Roman" w:hAnsi="Times New Roman" w:cs="Times New Roman"/>
          <w:i/>
          <w:szCs w:val="28"/>
        </w:rPr>
        <w:t xml:space="preserve"> на 202</w:t>
      </w:r>
      <w:r w:rsidR="008C57A8">
        <w:rPr>
          <w:rFonts w:ascii="Times New Roman" w:hAnsi="Times New Roman" w:cs="Times New Roman"/>
          <w:i/>
          <w:szCs w:val="28"/>
        </w:rPr>
        <w:t>4</w:t>
      </w:r>
      <w:r w:rsidRPr="001C1E05">
        <w:rPr>
          <w:rFonts w:ascii="Times New Roman" w:hAnsi="Times New Roman" w:cs="Times New Roman"/>
          <w:i/>
          <w:szCs w:val="28"/>
        </w:rPr>
        <w:t>-2029 годы)</w:t>
      </w:r>
    </w:p>
    <w:p w:rsidR="0074345D" w:rsidRPr="001C1E05" w:rsidRDefault="0074345D" w:rsidP="000F5C90">
      <w:pPr>
        <w:spacing w:after="0" w:line="240" w:lineRule="auto"/>
        <w:ind w:firstLine="567"/>
        <w:jc w:val="both"/>
        <w:rPr>
          <w:rFonts w:ascii="Times New Roman" w:hAnsi="Times New Roman" w:cs="Times New Roman"/>
          <w:b/>
          <w:sz w:val="28"/>
          <w:szCs w:val="28"/>
        </w:rPr>
      </w:pPr>
    </w:p>
    <w:p w:rsidR="00BE118B" w:rsidRPr="00A7738E" w:rsidRDefault="00BE118B" w:rsidP="000F5C90">
      <w:pPr>
        <w:spacing w:after="0" w:line="240" w:lineRule="auto"/>
        <w:ind w:firstLine="567"/>
        <w:jc w:val="both"/>
        <w:rPr>
          <w:rFonts w:ascii="Times New Roman" w:hAnsi="Times New Roman" w:cs="Times New Roman"/>
          <w:b/>
          <w:sz w:val="24"/>
          <w:szCs w:val="24"/>
        </w:rPr>
      </w:pPr>
      <w:r w:rsidRPr="00A7738E">
        <w:rPr>
          <w:rFonts w:ascii="Times New Roman" w:hAnsi="Times New Roman" w:cs="Times New Roman"/>
          <w:b/>
          <w:sz w:val="24"/>
          <w:szCs w:val="24"/>
        </w:rPr>
        <w:t>Общий анализ текущей ситуации по всем стратегическим направлениям программы развития ОП</w:t>
      </w:r>
    </w:p>
    <w:p w:rsidR="00BE118B" w:rsidRDefault="00BE118B" w:rsidP="001C1E05">
      <w:pPr>
        <w:spacing w:after="0" w:line="240" w:lineRule="auto"/>
        <w:jc w:val="both"/>
        <w:rPr>
          <w:rFonts w:ascii="Times New Roman" w:hAnsi="Times New Roman" w:cs="Times New Roman"/>
          <w:sz w:val="28"/>
          <w:szCs w:val="28"/>
        </w:rPr>
      </w:pPr>
    </w:p>
    <w:p w:rsidR="00A7738E" w:rsidRDefault="00A7738E" w:rsidP="00A7738E">
      <w:pPr>
        <w:spacing w:after="0" w:line="240" w:lineRule="auto"/>
        <w:ind w:firstLine="567"/>
        <w:jc w:val="both"/>
        <w:rPr>
          <w:rFonts w:ascii="Times New Roman" w:hAnsi="Times New Roman" w:cs="Times New Roman"/>
          <w:sz w:val="24"/>
          <w:szCs w:val="24"/>
        </w:rPr>
      </w:pPr>
      <w:r w:rsidRPr="00A7738E">
        <w:rPr>
          <w:rFonts w:ascii="Times New Roman" w:hAnsi="Times New Roman" w:cs="Times New Roman"/>
          <w:sz w:val="24"/>
          <w:szCs w:val="24"/>
        </w:rPr>
        <w:t xml:space="preserve">Образовательные программы </w:t>
      </w:r>
      <w:r w:rsidR="00FE34EF">
        <w:rPr>
          <w:rFonts w:ascii="Times New Roman" w:hAnsi="Times New Roman" w:cs="Times New Roman"/>
          <w:sz w:val="24"/>
          <w:szCs w:val="24"/>
        </w:rPr>
        <w:t>7М</w:t>
      </w:r>
      <w:r w:rsidRPr="00A7738E">
        <w:rPr>
          <w:rFonts w:ascii="Times New Roman" w:hAnsi="Times New Roman" w:cs="Times New Roman"/>
          <w:sz w:val="24"/>
          <w:szCs w:val="24"/>
        </w:rPr>
        <w:t>01</w:t>
      </w:r>
      <w:r w:rsidR="004056C9">
        <w:rPr>
          <w:rFonts w:ascii="Times New Roman" w:hAnsi="Times New Roman" w:cs="Times New Roman"/>
          <w:sz w:val="24"/>
          <w:szCs w:val="24"/>
        </w:rPr>
        <w:t>3</w:t>
      </w:r>
      <w:r w:rsidRPr="00A7738E">
        <w:rPr>
          <w:rFonts w:ascii="Times New Roman" w:hAnsi="Times New Roman" w:cs="Times New Roman"/>
          <w:sz w:val="24"/>
          <w:szCs w:val="24"/>
        </w:rPr>
        <w:t>0</w:t>
      </w:r>
      <w:r w:rsidR="00FE34EF">
        <w:rPr>
          <w:rFonts w:ascii="Times New Roman" w:hAnsi="Times New Roman" w:cs="Times New Roman"/>
          <w:sz w:val="24"/>
          <w:szCs w:val="24"/>
        </w:rPr>
        <w:t>1</w:t>
      </w:r>
      <w:r w:rsidRPr="00A7738E">
        <w:rPr>
          <w:rFonts w:ascii="Times New Roman" w:hAnsi="Times New Roman" w:cs="Times New Roman"/>
          <w:sz w:val="24"/>
          <w:szCs w:val="24"/>
        </w:rPr>
        <w:t xml:space="preserve"> «</w:t>
      </w:r>
      <w:r w:rsidR="004056C9" w:rsidRPr="004056C9">
        <w:rPr>
          <w:rFonts w:ascii="Times New Roman" w:hAnsi="Times New Roman" w:cs="Times New Roman"/>
          <w:sz w:val="24"/>
          <w:szCs w:val="24"/>
        </w:rPr>
        <w:t>Педагогика и методика начального обучения</w:t>
      </w:r>
      <w:r w:rsidRPr="00A7738E">
        <w:rPr>
          <w:rFonts w:ascii="Times New Roman" w:hAnsi="Times New Roman" w:cs="Times New Roman"/>
          <w:sz w:val="24"/>
          <w:szCs w:val="24"/>
        </w:rPr>
        <w:t>» разработан</w:t>
      </w:r>
      <w:r w:rsidR="0021338E">
        <w:rPr>
          <w:rFonts w:ascii="Times New Roman" w:hAnsi="Times New Roman" w:cs="Times New Roman"/>
          <w:sz w:val="24"/>
          <w:szCs w:val="24"/>
        </w:rPr>
        <w:t>а</w:t>
      </w:r>
      <w:r w:rsidRPr="00A7738E">
        <w:rPr>
          <w:rFonts w:ascii="Times New Roman" w:hAnsi="Times New Roman" w:cs="Times New Roman"/>
          <w:sz w:val="24"/>
          <w:szCs w:val="24"/>
        </w:rPr>
        <w:t xml:space="preserve"> в соответствии с ГОСО, Дублинскими дескрипторами, Европейской рамкой квалификации, Национальной рамкой квалификации и профессиональными стандартами, спроектированы на основе модульной системы изучения дисциплин. Подготовка по ОП </w:t>
      </w:r>
      <w:r w:rsidR="00FE34EF">
        <w:rPr>
          <w:rFonts w:ascii="Times New Roman" w:hAnsi="Times New Roman" w:cs="Times New Roman"/>
          <w:sz w:val="24"/>
          <w:szCs w:val="24"/>
        </w:rPr>
        <w:t>7М</w:t>
      </w:r>
      <w:r w:rsidRPr="00A7738E">
        <w:rPr>
          <w:rFonts w:ascii="Times New Roman" w:hAnsi="Times New Roman" w:cs="Times New Roman"/>
          <w:sz w:val="24"/>
          <w:szCs w:val="24"/>
        </w:rPr>
        <w:t>01</w:t>
      </w:r>
      <w:r w:rsidR="004056C9">
        <w:rPr>
          <w:rFonts w:ascii="Times New Roman" w:hAnsi="Times New Roman" w:cs="Times New Roman"/>
          <w:sz w:val="24"/>
          <w:szCs w:val="24"/>
        </w:rPr>
        <w:t>3</w:t>
      </w:r>
      <w:r w:rsidRPr="00A7738E">
        <w:rPr>
          <w:rFonts w:ascii="Times New Roman" w:hAnsi="Times New Roman" w:cs="Times New Roman"/>
          <w:sz w:val="24"/>
          <w:szCs w:val="24"/>
        </w:rPr>
        <w:t>0</w:t>
      </w:r>
      <w:r w:rsidR="00FE34EF">
        <w:rPr>
          <w:rFonts w:ascii="Times New Roman" w:hAnsi="Times New Roman" w:cs="Times New Roman"/>
          <w:sz w:val="24"/>
          <w:szCs w:val="24"/>
        </w:rPr>
        <w:t>1</w:t>
      </w:r>
      <w:r w:rsidRPr="00A7738E">
        <w:rPr>
          <w:rFonts w:ascii="Times New Roman" w:hAnsi="Times New Roman" w:cs="Times New Roman"/>
          <w:sz w:val="24"/>
          <w:szCs w:val="24"/>
        </w:rPr>
        <w:t xml:space="preserve"> «</w:t>
      </w:r>
      <w:r w:rsidR="004056C9" w:rsidRPr="004056C9">
        <w:rPr>
          <w:rFonts w:ascii="Times New Roman" w:hAnsi="Times New Roman" w:cs="Times New Roman"/>
          <w:sz w:val="24"/>
          <w:szCs w:val="24"/>
        </w:rPr>
        <w:t>Педагогика и методика начального обучения</w:t>
      </w:r>
      <w:r w:rsidRPr="00A7738E">
        <w:rPr>
          <w:rFonts w:ascii="Times New Roman" w:hAnsi="Times New Roman" w:cs="Times New Roman"/>
          <w:sz w:val="24"/>
          <w:szCs w:val="24"/>
        </w:rPr>
        <w:t>» (</w:t>
      </w:r>
      <w:r w:rsidR="00FE34EF">
        <w:rPr>
          <w:rFonts w:ascii="Times New Roman" w:hAnsi="Times New Roman" w:cs="Times New Roman"/>
          <w:sz w:val="24"/>
          <w:szCs w:val="24"/>
        </w:rPr>
        <w:t>магистратура</w:t>
      </w:r>
      <w:r w:rsidRPr="00A7738E">
        <w:rPr>
          <w:rFonts w:ascii="Times New Roman" w:hAnsi="Times New Roman" w:cs="Times New Roman"/>
          <w:sz w:val="24"/>
          <w:szCs w:val="24"/>
        </w:rPr>
        <w:t>) на кафедре осуществляется на основании следующими документов:</w:t>
      </w:r>
    </w:p>
    <w:p w:rsidR="00A7738E" w:rsidRPr="00A7738E" w:rsidRDefault="00A7738E" w:rsidP="00A7738E">
      <w:pPr>
        <w:spacing w:after="0" w:line="240" w:lineRule="auto"/>
        <w:ind w:firstLine="567"/>
        <w:jc w:val="both"/>
        <w:rPr>
          <w:rFonts w:ascii="Times New Roman" w:hAnsi="Times New Roman" w:cs="Times New Roman"/>
          <w:sz w:val="24"/>
          <w:szCs w:val="24"/>
        </w:rPr>
      </w:pPr>
      <w:r w:rsidRPr="00A7738E">
        <w:rPr>
          <w:rFonts w:ascii="Times New Roman" w:hAnsi="Times New Roman" w:cs="Times New Roman"/>
          <w:sz w:val="24"/>
          <w:szCs w:val="24"/>
        </w:rPr>
        <w:t xml:space="preserve">- Лицензия на ведение образовательной программы </w:t>
      </w:r>
      <w:r w:rsidR="00D17637">
        <w:rPr>
          <w:rFonts w:ascii="Times New Roman" w:hAnsi="Times New Roman" w:cs="Times New Roman"/>
          <w:sz w:val="24"/>
          <w:szCs w:val="24"/>
        </w:rPr>
        <w:t>от 11</w:t>
      </w:r>
      <w:r w:rsidRPr="00A7738E">
        <w:rPr>
          <w:rFonts w:ascii="Times New Roman" w:hAnsi="Times New Roman" w:cs="Times New Roman"/>
          <w:sz w:val="24"/>
          <w:szCs w:val="24"/>
        </w:rPr>
        <w:t>.</w:t>
      </w:r>
      <w:r w:rsidR="00D17637">
        <w:rPr>
          <w:rFonts w:ascii="Times New Roman" w:hAnsi="Times New Roman" w:cs="Times New Roman"/>
          <w:sz w:val="24"/>
          <w:szCs w:val="24"/>
        </w:rPr>
        <w:t>12</w:t>
      </w:r>
      <w:r w:rsidRPr="00A7738E">
        <w:rPr>
          <w:rFonts w:ascii="Times New Roman" w:hAnsi="Times New Roman" w:cs="Times New Roman"/>
          <w:sz w:val="24"/>
          <w:szCs w:val="24"/>
        </w:rPr>
        <w:t>.201</w:t>
      </w:r>
      <w:r w:rsidR="00D17637">
        <w:rPr>
          <w:rFonts w:ascii="Times New Roman" w:hAnsi="Times New Roman" w:cs="Times New Roman"/>
          <w:sz w:val="24"/>
          <w:szCs w:val="24"/>
        </w:rPr>
        <w:t>2</w:t>
      </w:r>
      <w:r w:rsidRPr="00A7738E">
        <w:rPr>
          <w:rFonts w:ascii="Times New Roman" w:hAnsi="Times New Roman" w:cs="Times New Roman"/>
          <w:sz w:val="24"/>
          <w:szCs w:val="24"/>
        </w:rPr>
        <w:t xml:space="preserve"> </w:t>
      </w:r>
      <w:r w:rsidR="00D17637">
        <w:rPr>
          <w:rFonts w:ascii="Times New Roman" w:hAnsi="Times New Roman" w:cs="Times New Roman"/>
          <w:sz w:val="24"/>
          <w:szCs w:val="24"/>
        </w:rPr>
        <w:t xml:space="preserve">за </w:t>
      </w:r>
      <w:r w:rsidRPr="00A7738E">
        <w:rPr>
          <w:rFonts w:ascii="Times New Roman" w:hAnsi="Times New Roman" w:cs="Times New Roman"/>
          <w:sz w:val="24"/>
          <w:szCs w:val="24"/>
        </w:rPr>
        <w:t>№</w:t>
      </w:r>
      <w:r w:rsidR="00D17637" w:rsidRPr="00D17637">
        <w:t xml:space="preserve"> 12020617</w:t>
      </w:r>
      <w:r w:rsidRPr="00A7738E">
        <w:rPr>
          <w:rFonts w:ascii="Times New Roman" w:hAnsi="Times New Roman" w:cs="Times New Roman"/>
          <w:sz w:val="24"/>
          <w:szCs w:val="24"/>
        </w:rPr>
        <w:t xml:space="preserve">. </w:t>
      </w:r>
      <w:r w:rsidR="00D17637" w:rsidRPr="00D17637">
        <w:rPr>
          <w:rFonts w:ascii="Times New Roman" w:hAnsi="Times New Roman" w:cs="Times New Roman"/>
          <w:sz w:val="24"/>
          <w:szCs w:val="24"/>
        </w:rPr>
        <w:t>Срок действия свидетельства:</w:t>
      </w:r>
      <w:r w:rsidR="00D17637">
        <w:rPr>
          <w:rFonts w:ascii="Times New Roman" w:hAnsi="Times New Roman" w:cs="Times New Roman"/>
          <w:sz w:val="24"/>
          <w:szCs w:val="24"/>
        </w:rPr>
        <w:t xml:space="preserve"> </w:t>
      </w:r>
      <w:r w:rsidR="00FE34EF">
        <w:rPr>
          <w:rFonts w:ascii="Times New Roman" w:hAnsi="Times New Roman" w:cs="Times New Roman"/>
          <w:sz w:val="24"/>
          <w:szCs w:val="24"/>
        </w:rPr>
        <w:t>16</w:t>
      </w:r>
      <w:r w:rsidR="00D17637" w:rsidRPr="00D17637">
        <w:rPr>
          <w:rFonts w:ascii="Times New Roman" w:hAnsi="Times New Roman" w:cs="Times New Roman"/>
          <w:sz w:val="24"/>
          <w:szCs w:val="24"/>
        </w:rPr>
        <w:t>.06.202</w:t>
      </w:r>
      <w:r w:rsidR="00FE34EF">
        <w:rPr>
          <w:rFonts w:ascii="Times New Roman" w:hAnsi="Times New Roman" w:cs="Times New Roman"/>
          <w:sz w:val="24"/>
          <w:szCs w:val="24"/>
        </w:rPr>
        <w:t>3</w:t>
      </w:r>
      <w:r w:rsidR="00D17637" w:rsidRPr="00D17637">
        <w:rPr>
          <w:rFonts w:ascii="Times New Roman" w:hAnsi="Times New Roman" w:cs="Times New Roman"/>
          <w:sz w:val="24"/>
          <w:szCs w:val="24"/>
        </w:rPr>
        <w:t xml:space="preserve"> - </w:t>
      </w:r>
      <w:r w:rsidR="00FE34EF">
        <w:rPr>
          <w:rFonts w:ascii="Times New Roman" w:hAnsi="Times New Roman" w:cs="Times New Roman"/>
          <w:sz w:val="24"/>
          <w:szCs w:val="24"/>
        </w:rPr>
        <w:t>15</w:t>
      </w:r>
      <w:r w:rsidR="00D17637" w:rsidRPr="00D17637">
        <w:rPr>
          <w:rFonts w:ascii="Times New Roman" w:hAnsi="Times New Roman" w:cs="Times New Roman"/>
          <w:sz w:val="24"/>
          <w:szCs w:val="24"/>
        </w:rPr>
        <w:t>.06.202</w:t>
      </w:r>
      <w:r w:rsidR="00FE34EF">
        <w:rPr>
          <w:rFonts w:ascii="Times New Roman" w:hAnsi="Times New Roman" w:cs="Times New Roman"/>
          <w:sz w:val="24"/>
          <w:szCs w:val="24"/>
        </w:rPr>
        <w:t>8</w:t>
      </w:r>
      <w:r w:rsidR="00D17637">
        <w:rPr>
          <w:rFonts w:ascii="Times New Roman" w:hAnsi="Times New Roman" w:cs="Times New Roman"/>
          <w:sz w:val="24"/>
          <w:szCs w:val="24"/>
        </w:rPr>
        <w:t xml:space="preserve">. Номер регистрации </w:t>
      </w:r>
      <w:r w:rsidR="00D17637" w:rsidRPr="00D17637">
        <w:rPr>
          <w:rFonts w:ascii="Times New Roman" w:hAnsi="Times New Roman" w:cs="Times New Roman"/>
          <w:sz w:val="24"/>
          <w:szCs w:val="24"/>
        </w:rPr>
        <w:t>АВ 4</w:t>
      </w:r>
      <w:r w:rsidR="00FE34EF">
        <w:rPr>
          <w:rFonts w:ascii="Times New Roman" w:hAnsi="Times New Roman" w:cs="Times New Roman"/>
          <w:sz w:val="24"/>
          <w:szCs w:val="24"/>
        </w:rPr>
        <w:t>804</w:t>
      </w:r>
      <w:r w:rsidR="00D17637">
        <w:rPr>
          <w:rFonts w:ascii="Times New Roman" w:hAnsi="Times New Roman" w:cs="Times New Roman"/>
          <w:sz w:val="24"/>
          <w:szCs w:val="24"/>
        </w:rPr>
        <w:t xml:space="preserve"> от </w:t>
      </w:r>
      <w:r w:rsidR="00FE34EF">
        <w:rPr>
          <w:rFonts w:ascii="Times New Roman" w:hAnsi="Times New Roman" w:cs="Times New Roman"/>
          <w:sz w:val="24"/>
          <w:szCs w:val="24"/>
        </w:rPr>
        <w:t>16.06.2023</w:t>
      </w:r>
      <w:r w:rsidR="00D17637">
        <w:rPr>
          <w:rFonts w:ascii="Times New Roman" w:hAnsi="Times New Roman" w:cs="Times New Roman"/>
          <w:sz w:val="24"/>
          <w:szCs w:val="24"/>
        </w:rPr>
        <w:t xml:space="preserve"> </w:t>
      </w:r>
      <w:r w:rsidRPr="00A7738E">
        <w:rPr>
          <w:rFonts w:ascii="Times New Roman" w:hAnsi="Times New Roman" w:cs="Times New Roman"/>
          <w:sz w:val="24"/>
          <w:szCs w:val="24"/>
        </w:rPr>
        <w:t>года.</w:t>
      </w:r>
    </w:p>
    <w:p w:rsidR="00A7738E" w:rsidRPr="00A7738E" w:rsidRDefault="00A7738E" w:rsidP="00A7738E">
      <w:pPr>
        <w:spacing w:after="0" w:line="240" w:lineRule="auto"/>
        <w:ind w:firstLine="567"/>
        <w:jc w:val="both"/>
        <w:rPr>
          <w:rFonts w:ascii="Times New Roman" w:hAnsi="Times New Roman" w:cs="Times New Roman"/>
          <w:sz w:val="24"/>
          <w:szCs w:val="24"/>
        </w:rPr>
      </w:pPr>
      <w:r w:rsidRPr="00A7738E">
        <w:rPr>
          <w:rFonts w:ascii="Times New Roman" w:hAnsi="Times New Roman" w:cs="Times New Roman"/>
          <w:sz w:val="24"/>
          <w:szCs w:val="24"/>
        </w:rPr>
        <w:t>- Государственный общеобязательный образовательный стандарт всех уровней</w:t>
      </w:r>
      <w:r w:rsidR="00D17637">
        <w:rPr>
          <w:rFonts w:ascii="Times New Roman" w:hAnsi="Times New Roman" w:cs="Times New Roman"/>
          <w:sz w:val="24"/>
          <w:szCs w:val="24"/>
        </w:rPr>
        <w:t xml:space="preserve"> </w:t>
      </w:r>
      <w:r w:rsidRPr="00A7738E">
        <w:rPr>
          <w:rFonts w:ascii="Times New Roman" w:hAnsi="Times New Roman" w:cs="Times New Roman"/>
          <w:sz w:val="24"/>
          <w:szCs w:val="24"/>
        </w:rPr>
        <w:t xml:space="preserve">образования (утвержден приказом МОН РК от </w:t>
      </w:r>
      <w:r w:rsidR="00FE34EF" w:rsidRPr="00FE34EF">
        <w:rPr>
          <w:rFonts w:ascii="Times New Roman" w:hAnsi="Times New Roman" w:cs="Times New Roman"/>
          <w:sz w:val="24"/>
          <w:szCs w:val="24"/>
        </w:rPr>
        <w:t>5 августа 2022 года № 29031.</w:t>
      </w:r>
      <w:r w:rsidRPr="00A7738E">
        <w:rPr>
          <w:rFonts w:ascii="Times New Roman" w:hAnsi="Times New Roman" w:cs="Times New Roman"/>
          <w:sz w:val="24"/>
          <w:szCs w:val="24"/>
        </w:rPr>
        <w:t>).</w:t>
      </w:r>
    </w:p>
    <w:p w:rsidR="00D17637" w:rsidRDefault="00A7738E" w:rsidP="00A7738E">
      <w:pPr>
        <w:spacing w:after="0" w:line="240" w:lineRule="auto"/>
        <w:ind w:firstLine="567"/>
        <w:jc w:val="both"/>
        <w:rPr>
          <w:rFonts w:ascii="Times New Roman" w:hAnsi="Times New Roman" w:cs="Times New Roman"/>
          <w:sz w:val="24"/>
          <w:szCs w:val="24"/>
        </w:rPr>
      </w:pPr>
      <w:r w:rsidRPr="00A7738E">
        <w:rPr>
          <w:rFonts w:ascii="Times New Roman" w:hAnsi="Times New Roman" w:cs="Times New Roman"/>
          <w:sz w:val="24"/>
          <w:szCs w:val="24"/>
        </w:rPr>
        <w:t>Учебные планы разрабатываются в двух формах: индивидуальные учебные планы (ИУП)</w:t>
      </w:r>
      <w:r w:rsidR="00D17637">
        <w:rPr>
          <w:rFonts w:ascii="Times New Roman" w:hAnsi="Times New Roman" w:cs="Times New Roman"/>
          <w:sz w:val="24"/>
          <w:szCs w:val="24"/>
        </w:rPr>
        <w:t xml:space="preserve"> </w:t>
      </w:r>
      <w:r w:rsidRPr="00A7738E">
        <w:rPr>
          <w:rFonts w:ascii="Times New Roman" w:hAnsi="Times New Roman" w:cs="Times New Roman"/>
          <w:sz w:val="24"/>
          <w:szCs w:val="24"/>
        </w:rPr>
        <w:t>и рабочие учебные планы (РУП). По всем дисциплинам разрабатываются рабочие</w:t>
      </w:r>
      <w:r w:rsidR="00D17637">
        <w:rPr>
          <w:rFonts w:ascii="Times New Roman" w:hAnsi="Times New Roman" w:cs="Times New Roman"/>
          <w:sz w:val="24"/>
          <w:szCs w:val="24"/>
        </w:rPr>
        <w:t xml:space="preserve"> </w:t>
      </w:r>
      <w:r w:rsidRPr="00A7738E">
        <w:rPr>
          <w:rFonts w:ascii="Times New Roman" w:hAnsi="Times New Roman" w:cs="Times New Roman"/>
          <w:sz w:val="24"/>
          <w:szCs w:val="24"/>
        </w:rPr>
        <w:t>учебные программы (</w:t>
      </w:r>
      <w:proofErr w:type="spellStart"/>
      <w:r w:rsidRPr="00A7738E">
        <w:rPr>
          <w:rFonts w:ascii="Times New Roman" w:hAnsi="Times New Roman" w:cs="Times New Roman"/>
          <w:sz w:val="24"/>
          <w:szCs w:val="24"/>
        </w:rPr>
        <w:t>силлабусы</w:t>
      </w:r>
      <w:proofErr w:type="spellEnd"/>
      <w:r w:rsidRPr="00A7738E">
        <w:rPr>
          <w:rFonts w:ascii="Times New Roman" w:hAnsi="Times New Roman" w:cs="Times New Roman"/>
          <w:sz w:val="24"/>
          <w:szCs w:val="24"/>
        </w:rPr>
        <w:t>).</w:t>
      </w:r>
    </w:p>
    <w:p w:rsidR="00D17637" w:rsidRDefault="00D17637" w:rsidP="00D17637">
      <w:pPr>
        <w:spacing w:after="0" w:line="240" w:lineRule="auto"/>
        <w:ind w:firstLine="567"/>
        <w:jc w:val="both"/>
        <w:rPr>
          <w:rFonts w:ascii="Times New Roman" w:hAnsi="Times New Roman" w:cs="Times New Roman"/>
          <w:sz w:val="24"/>
          <w:szCs w:val="24"/>
        </w:rPr>
      </w:pPr>
      <w:r w:rsidRPr="00D17637">
        <w:rPr>
          <w:rFonts w:ascii="Times New Roman" w:hAnsi="Times New Roman" w:cs="Times New Roman"/>
          <w:sz w:val="24"/>
          <w:szCs w:val="24"/>
        </w:rPr>
        <w:t>Уникальность</w:t>
      </w:r>
      <w:r>
        <w:rPr>
          <w:rFonts w:ascii="Times New Roman" w:hAnsi="Times New Roman" w:cs="Times New Roman"/>
          <w:sz w:val="24"/>
          <w:szCs w:val="24"/>
        </w:rPr>
        <w:t xml:space="preserve"> ОП в том, что в регионе ВКУ имени С. </w:t>
      </w:r>
      <w:proofErr w:type="spellStart"/>
      <w:r>
        <w:rPr>
          <w:rFonts w:ascii="Times New Roman" w:hAnsi="Times New Roman" w:cs="Times New Roman"/>
          <w:sz w:val="24"/>
          <w:szCs w:val="24"/>
        </w:rPr>
        <w:t>Аманжолова</w:t>
      </w:r>
      <w:proofErr w:type="spellEnd"/>
      <w:r>
        <w:rPr>
          <w:rFonts w:ascii="Times New Roman" w:hAnsi="Times New Roman" w:cs="Times New Roman"/>
          <w:sz w:val="24"/>
          <w:szCs w:val="24"/>
        </w:rPr>
        <w:t xml:space="preserve"> </w:t>
      </w:r>
      <w:r w:rsidRPr="00D17637">
        <w:rPr>
          <w:rFonts w:ascii="Times New Roman" w:hAnsi="Times New Roman" w:cs="Times New Roman"/>
          <w:sz w:val="24"/>
          <w:szCs w:val="24"/>
        </w:rPr>
        <w:t>ве</w:t>
      </w:r>
      <w:r>
        <w:rPr>
          <w:rFonts w:ascii="Times New Roman" w:hAnsi="Times New Roman" w:cs="Times New Roman"/>
          <w:sz w:val="24"/>
          <w:szCs w:val="24"/>
        </w:rPr>
        <w:t xml:space="preserve">дет </w:t>
      </w:r>
      <w:r w:rsidRPr="00D17637">
        <w:rPr>
          <w:rFonts w:ascii="Times New Roman" w:hAnsi="Times New Roman" w:cs="Times New Roman"/>
          <w:sz w:val="24"/>
          <w:szCs w:val="24"/>
        </w:rPr>
        <w:t xml:space="preserve">подготовку </w:t>
      </w:r>
      <w:r w:rsidR="002F7D88">
        <w:rPr>
          <w:rFonts w:ascii="Times New Roman" w:hAnsi="Times New Roman" w:cs="Times New Roman"/>
          <w:sz w:val="24"/>
          <w:szCs w:val="24"/>
        </w:rPr>
        <w:t>учителей начальных классов</w:t>
      </w:r>
      <w:r>
        <w:rPr>
          <w:rFonts w:ascii="Times New Roman" w:hAnsi="Times New Roman" w:cs="Times New Roman"/>
          <w:sz w:val="24"/>
          <w:szCs w:val="24"/>
        </w:rPr>
        <w:t xml:space="preserve">. </w:t>
      </w:r>
      <w:r w:rsidRPr="00D17637">
        <w:rPr>
          <w:rFonts w:ascii="Times New Roman" w:hAnsi="Times New Roman" w:cs="Times New Roman"/>
          <w:sz w:val="24"/>
          <w:szCs w:val="24"/>
        </w:rPr>
        <w:t>В связи с чем выпускники данной ОП востребованы</w:t>
      </w:r>
      <w:r>
        <w:rPr>
          <w:rFonts w:ascii="Times New Roman" w:hAnsi="Times New Roman" w:cs="Times New Roman"/>
          <w:sz w:val="24"/>
          <w:szCs w:val="24"/>
        </w:rPr>
        <w:t xml:space="preserve"> </w:t>
      </w:r>
      <w:r w:rsidRPr="00D17637">
        <w:rPr>
          <w:rFonts w:ascii="Times New Roman" w:hAnsi="Times New Roman" w:cs="Times New Roman"/>
          <w:sz w:val="24"/>
          <w:szCs w:val="24"/>
        </w:rPr>
        <w:t>учреждениями города и области.</w:t>
      </w:r>
    </w:p>
    <w:p w:rsidR="00D17637" w:rsidRDefault="00D17637" w:rsidP="00D17637">
      <w:pPr>
        <w:spacing w:after="0" w:line="240" w:lineRule="auto"/>
        <w:ind w:firstLine="567"/>
        <w:jc w:val="both"/>
        <w:rPr>
          <w:rFonts w:ascii="Times New Roman" w:hAnsi="Times New Roman" w:cs="Times New Roman"/>
          <w:sz w:val="24"/>
          <w:szCs w:val="24"/>
        </w:rPr>
      </w:pPr>
      <w:r w:rsidRPr="00D17637">
        <w:rPr>
          <w:rFonts w:ascii="Times New Roman" w:hAnsi="Times New Roman" w:cs="Times New Roman"/>
          <w:sz w:val="24"/>
          <w:szCs w:val="24"/>
        </w:rPr>
        <w:t>На 202</w:t>
      </w:r>
      <w:r w:rsidR="00FE34EF">
        <w:rPr>
          <w:rFonts w:ascii="Times New Roman" w:hAnsi="Times New Roman" w:cs="Times New Roman"/>
          <w:sz w:val="24"/>
          <w:szCs w:val="24"/>
        </w:rPr>
        <w:t>4</w:t>
      </w:r>
      <w:r w:rsidRPr="00D17637">
        <w:rPr>
          <w:rFonts w:ascii="Times New Roman" w:hAnsi="Times New Roman" w:cs="Times New Roman"/>
          <w:sz w:val="24"/>
          <w:szCs w:val="24"/>
        </w:rPr>
        <w:t>-202</w:t>
      </w:r>
      <w:r w:rsidR="00FE34EF">
        <w:rPr>
          <w:rFonts w:ascii="Times New Roman" w:hAnsi="Times New Roman" w:cs="Times New Roman"/>
          <w:sz w:val="24"/>
          <w:szCs w:val="24"/>
        </w:rPr>
        <w:t>5</w:t>
      </w:r>
      <w:r w:rsidRPr="00D17637">
        <w:rPr>
          <w:rFonts w:ascii="Times New Roman" w:hAnsi="Times New Roman" w:cs="Times New Roman"/>
          <w:sz w:val="24"/>
          <w:szCs w:val="24"/>
        </w:rPr>
        <w:t xml:space="preserve"> учебный год контингент обучающихся по ОП </w:t>
      </w:r>
      <w:r w:rsidR="00FE34EF">
        <w:rPr>
          <w:rFonts w:ascii="Times New Roman" w:hAnsi="Times New Roman" w:cs="Times New Roman"/>
          <w:sz w:val="24"/>
          <w:szCs w:val="24"/>
        </w:rPr>
        <w:t>7М</w:t>
      </w:r>
      <w:r w:rsidRPr="00D17637">
        <w:rPr>
          <w:rFonts w:ascii="Times New Roman" w:hAnsi="Times New Roman" w:cs="Times New Roman"/>
          <w:sz w:val="24"/>
          <w:szCs w:val="24"/>
        </w:rPr>
        <w:t>01</w:t>
      </w:r>
      <w:r w:rsidR="0021338E">
        <w:rPr>
          <w:rFonts w:ascii="Times New Roman" w:hAnsi="Times New Roman" w:cs="Times New Roman"/>
          <w:sz w:val="24"/>
          <w:szCs w:val="24"/>
        </w:rPr>
        <w:t>3</w:t>
      </w:r>
      <w:r w:rsidRPr="00D17637">
        <w:rPr>
          <w:rFonts w:ascii="Times New Roman" w:hAnsi="Times New Roman" w:cs="Times New Roman"/>
          <w:sz w:val="24"/>
          <w:szCs w:val="24"/>
        </w:rPr>
        <w:t>0</w:t>
      </w:r>
      <w:r w:rsidR="00FE34EF">
        <w:rPr>
          <w:rFonts w:ascii="Times New Roman" w:hAnsi="Times New Roman" w:cs="Times New Roman"/>
          <w:sz w:val="24"/>
          <w:szCs w:val="24"/>
        </w:rPr>
        <w:t>1</w:t>
      </w:r>
      <w:r>
        <w:rPr>
          <w:rFonts w:ascii="Times New Roman" w:hAnsi="Times New Roman" w:cs="Times New Roman"/>
          <w:sz w:val="24"/>
          <w:szCs w:val="24"/>
        </w:rPr>
        <w:t xml:space="preserve"> составляет </w:t>
      </w:r>
      <w:proofErr w:type="gramStart"/>
      <w:r w:rsidR="003D66A1">
        <w:rPr>
          <w:rFonts w:ascii="Times New Roman" w:hAnsi="Times New Roman" w:cs="Times New Roman"/>
          <w:sz w:val="24"/>
          <w:szCs w:val="24"/>
          <w:lang w:val="kk-KZ"/>
        </w:rPr>
        <w:t xml:space="preserve">120  </w:t>
      </w:r>
      <w:r>
        <w:rPr>
          <w:rFonts w:ascii="Times New Roman" w:hAnsi="Times New Roman" w:cs="Times New Roman"/>
          <w:sz w:val="24"/>
          <w:szCs w:val="24"/>
        </w:rPr>
        <w:t>человек</w:t>
      </w:r>
      <w:proofErr w:type="gramEnd"/>
      <w:r>
        <w:rPr>
          <w:rFonts w:ascii="Times New Roman" w:hAnsi="Times New Roman" w:cs="Times New Roman"/>
          <w:sz w:val="24"/>
          <w:szCs w:val="24"/>
        </w:rPr>
        <w:t xml:space="preserve">, </w:t>
      </w:r>
      <w:r w:rsidRPr="00D17637">
        <w:rPr>
          <w:rFonts w:ascii="Times New Roman" w:hAnsi="Times New Roman" w:cs="Times New Roman"/>
          <w:sz w:val="24"/>
          <w:szCs w:val="24"/>
        </w:rPr>
        <w:t>в том числе на</w:t>
      </w:r>
      <w:r>
        <w:rPr>
          <w:rFonts w:ascii="Times New Roman" w:hAnsi="Times New Roman" w:cs="Times New Roman"/>
          <w:sz w:val="24"/>
          <w:szCs w:val="24"/>
        </w:rPr>
        <w:t xml:space="preserve"> </w:t>
      </w:r>
      <w:r w:rsidRPr="00D17637">
        <w:rPr>
          <w:rFonts w:ascii="Times New Roman" w:hAnsi="Times New Roman" w:cs="Times New Roman"/>
          <w:sz w:val="24"/>
          <w:szCs w:val="24"/>
        </w:rPr>
        <w:t xml:space="preserve">государственном языке обучения – </w:t>
      </w:r>
      <w:r w:rsidR="003D66A1">
        <w:rPr>
          <w:rFonts w:ascii="Times New Roman" w:hAnsi="Times New Roman" w:cs="Times New Roman"/>
          <w:sz w:val="24"/>
          <w:szCs w:val="24"/>
          <w:lang w:val="kk-KZ"/>
        </w:rPr>
        <w:t>48</w:t>
      </w:r>
      <w:r w:rsidRPr="00D17637">
        <w:rPr>
          <w:rFonts w:ascii="Times New Roman" w:hAnsi="Times New Roman" w:cs="Times New Roman"/>
          <w:sz w:val="24"/>
          <w:szCs w:val="24"/>
        </w:rPr>
        <w:t xml:space="preserve"> человека</w:t>
      </w:r>
      <w:r>
        <w:rPr>
          <w:rFonts w:ascii="Times New Roman" w:hAnsi="Times New Roman" w:cs="Times New Roman"/>
          <w:sz w:val="24"/>
          <w:szCs w:val="24"/>
        </w:rPr>
        <w:t>.</w:t>
      </w:r>
    </w:p>
    <w:p w:rsidR="00FE34EF" w:rsidRPr="00FE34EF" w:rsidRDefault="00FE34EF" w:rsidP="006B1B6B">
      <w:pPr>
        <w:spacing w:after="0" w:line="240" w:lineRule="auto"/>
        <w:ind w:firstLine="567"/>
        <w:jc w:val="both"/>
        <w:rPr>
          <w:rFonts w:ascii="Times New Roman" w:eastAsia="Times New Roman" w:hAnsi="Times New Roman" w:cs="Times New Roman"/>
          <w:sz w:val="24"/>
          <w:szCs w:val="24"/>
        </w:rPr>
      </w:pPr>
      <w:r w:rsidRPr="00FE34EF">
        <w:rPr>
          <w:rFonts w:ascii="Times New Roman" w:eastAsia="Times New Roman" w:hAnsi="Times New Roman" w:cs="Times New Roman"/>
          <w:sz w:val="24"/>
          <w:szCs w:val="24"/>
        </w:rPr>
        <w:t xml:space="preserve">В университете создана комфортная и современная образовательная среда, обеспеченная </w:t>
      </w:r>
      <w:r w:rsidRPr="00FE34EF">
        <w:rPr>
          <w:rFonts w:ascii="Times New Roman" w:eastAsia="Times New Roman" w:hAnsi="Times New Roman" w:cs="Times New Roman"/>
          <w:bCs/>
          <w:sz w:val="24"/>
          <w:szCs w:val="24"/>
        </w:rPr>
        <w:t>материально-техническими и информационными возможностями</w:t>
      </w:r>
      <w:r w:rsidRPr="00FE34EF">
        <w:rPr>
          <w:rFonts w:ascii="Times New Roman" w:eastAsia="Times New Roman" w:hAnsi="Times New Roman" w:cs="Times New Roman"/>
          <w:sz w:val="24"/>
          <w:szCs w:val="24"/>
        </w:rPr>
        <w:t>. Все используемые в учебном процессе ресурсы полностью соответствуют установленным требованиям, стратегии развития вуза и государственной образовательной программы. Они способствуют формированию профессиональных компетенций обучающихся, изменяя их форму и возможности.</w:t>
      </w:r>
    </w:p>
    <w:p w:rsidR="00FE34EF" w:rsidRPr="00FE34EF" w:rsidRDefault="00FE34EF" w:rsidP="006B1B6B">
      <w:pPr>
        <w:spacing w:after="0" w:line="240" w:lineRule="auto"/>
        <w:ind w:firstLine="567"/>
        <w:jc w:val="both"/>
        <w:rPr>
          <w:rFonts w:ascii="Times New Roman" w:eastAsia="Times New Roman" w:hAnsi="Times New Roman" w:cs="Times New Roman"/>
          <w:sz w:val="24"/>
          <w:szCs w:val="24"/>
        </w:rPr>
      </w:pPr>
      <w:r w:rsidRPr="00FE34EF">
        <w:rPr>
          <w:rFonts w:ascii="Times New Roman" w:eastAsia="Times New Roman" w:hAnsi="Times New Roman" w:cs="Times New Roman"/>
          <w:bCs/>
          <w:sz w:val="24"/>
          <w:szCs w:val="24"/>
        </w:rPr>
        <w:t>Учебные кабинеты</w:t>
      </w:r>
      <w:r w:rsidRPr="00FE34EF">
        <w:rPr>
          <w:rFonts w:ascii="Times New Roman" w:eastAsia="Times New Roman" w:hAnsi="Times New Roman" w:cs="Times New Roman"/>
          <w:sz w:val="24"/>
          <w:szCs w:val="24"/>
        </w:rPr>
        <w:t xml:space="preserve"> оснащены актуальными методическими материалами, современными экспонатами и техническим оборудованием. </w:t>
      </w:r>
      <w:r w:rsidRPr="00FE34EF">
        <w:rPr>
          <w:rFonts w:ascii="Times New Roman" w:eastAsia="Times New Roman" w:hAnsi="Times New Roman" w:cs="Times New Roman"/>
          <w:bCs/>
          <w:sz w:val="24"/>
          <w:szCs w:val="24"/>
        </w:rPr>
        <w:t>Кабинет по технологиям начального обучения и воспитания</w:t>
      </w:r>
      <w:r w:rsidRPr="00FE34EF">
        <w:rPr>
          <w:rFonts w:ascii="Times New Roman" w:eastAsia="Times New Roman" w:hAnsi="Times New Roman" w:cs="Times New Roman"/>
          <w:sz w:val="24"/>
          <w:szCs w:val="24"/>
        </w:rPr>
        <w:t xml:space="preserve"> укомплектован моделями учебных пособий, информационными стендами с методическими материалами для эффективного освоения образовательного процесса. В этих кабинетах регулярно проводятся </w:t>
      </w:r>
      <w:r w:rsidRPr="00FE34EF">
        <w:rPr>
          <w:rFonts w:ascii="Times New Roman" w:eastAsia="Times New Roman" w:hAnsi="Times New Roman" w:cs="Times New Roman"/>
          <w:bCs/>
          <w:sz w:val="24"/>
          <w:szCs w:val="24"/>
        </w:rPr>
        <w:t>практические и лабораторные педагогические занятия</w:t>
      </w:r>
      <w:r w:rsidRPr="00FE34EF">
        <w:rPr>
          <w:rFonts w:ascii="Times New Roman" w:eastAsia="Times New Roman" w:hAnsi="Times New Roman" w:cs="Times New Roman"/>
          <w:sz w:val="24"/>
          <w:szCs w:val="24"/>
        </w:rPr>
        <w:t>, направленные на развитие профессиональных способностей будущих поколений.</w:t>
      </w:r>
    </w:p>
    <w:p w:rsidR="00FE34EF" w:rsidRPr="00FE34EF" w:rsidRDefault="00FE34EF" w:rsidP="006B1B6B">
      <w:pPr>
        <w:spacing w:after="0" w:line="240" w:lineRule="auto"/>
        <w:ind w:firstLine="567"/>
        <w:jc w:val="both"/>
        <w:rPr>
          <w:rFonts w:ascii="Times New Roman" w:eastAsia="Times New Roman" w:hAnsi="Times New Roman" w:cs="Times New Roman"/>
          <w:sz w:val="24"/>
          <w:szCs w:val="24"/>
        </w:rPr>
      </w:pPr>
      <w:r w:rsidRPr="00FE34EF">
        <w:rPr>
          <w:rFonts w:ascii="Times New Roman" w:eastAsia="Times New Roman" w:hAnsi="Times New Roman" w:cs="Times New Roman"/>
          <w:sz w:val="24"/>
          <w:szCs w:val="24"/>
        </w:rPr>
        <w:t xml:space="preserve">На кафедре представлен </w:t>
      </w:r>
      <w:r w:rsidRPr="00FE34EF">
        <w:rPr>
          <w:rFonts w:ascii="Times New Roman" w:eastAsia="Times New Roman" w:hAnsi="Times New Roman" w:cs="Times New Roman"/>
          <w:bCs/>
          <w:sz w:val="24"/>
          <w:szCs w:val="24"/>
        </w:rPr>
        <w:t>полный учебно-методический комплекс</w:t>
      </w:r>
      <w:r w:rsidRPr="00FE34EF">
        <w:rPr>
          <w:rFonts w:ascii="Times New Roman" w:eastAsia="Times New Roman" w:hAnsi="Times New Roman" w:cs="Times New Roman"/>
          <w:sz w:val="24"/>
          <w:szCs w:val="24"/>
        </w:rPr>
        <w:t xml:space="preserve"> по всем дисциплинам, </w:t>
      </w:r>
      <w:proofErr w:type="spellStart"/>
      <w:r w:rsidRPr="00FE34EF">
        <w:rPr>
          <w:rFonts w:ascii="Times New Roman" w:eastAsia="Times New Roman" w:hAnsi="Times New Roman" w:cs="Times New Roman"/>
          <w:sz w:val="24"/>
          <w:szCs w:val="24"/>
        </w:rPr>
        <w:t>преподаемый</w:t>
      </w:r>
      <w:proofErr w:type="spellEnd"/>
      <w:r w:rsidRPr="00FE34EF">
        <w:rPr>
          <w:rFonts w:ascii="Times New Roman" w:eastAsia="Times New Roman" w:hAnsi="Times New Roman" w:cs="Times New Roman"/>
          <w:sz w:val="24"/>
          <w:szCs w:val="24"/>
        </w:rPr>
        <w:t xml:space="preserve"> им преподавателем на казахском и английском языках, включая </w:t>
      </w:r>
      <w:r w:rsidRPr="00FE34EF">
        <w:rPr>
          <w:rFonts w:ascii="Times New Roman" w:eastAsia="Times New Roman" w:hAnsi="Times New Roman" w:cs="Times New Roman"/>
          <w:bCs/>
          <w:sz w:val="24"/>
          <w:szCs w:val="24"/>
        </w:rPr>
        <w:t>фонд кейсов, деловых игр и программного обеспечения</w:t>
      </w:r>
      <w:r w:rsidRPr="00FE34EF">
        <w:rPr>
          <w:rFonts w:ascii="Times New Roman" w:eastAsia="Times New Roman" w:hAnsi="Times New Roman" w:cs="Times New Roman"/>
          <w:sz w:val="24"/>
          <w:szCs w:val="24"/>
        </w:rPr>
        <w:t xml:space="preserve">. Учебно-методическая </w:t>
      </w:r>
      <w:r w:rsidRPr="00FE34EF">
        <w:rPr>
          <w:rFonts w:ascii="Times New Roman" w:eastAsia="Times New Roman" w:hAnsi="Times New Roman" w:cs="Times New Roman"/>
          <w:sz w:val="24"/>
          <w:szCs w:val="24"/>
        </w:rPr>
        <w:lastRenderedPageBreak/>
        <w:t>документация образовательная программа разработана в соответствии с нормативными требованиями, такими как:</w:t>
      </w:r>
    </w:p>
    <w:p w:rsidR="00FE34EF" w:rsidRPr="00FE34EF" w:rsidRDefault="00FE34EF" w:rsidP="006B1B6B">
      <w:pPr>
        <w:numPr>
          <w:ilvl w:val="0"/>
          <w:numId w:val="13"/>
        </w:numPr>
        <w:tabs>
          <w:tab w:val="clear" w:pos="720"/>
          <w:tab w:val="num" w:pos="567"/>
        </w:tabs>
        <w:spacing w:after="0" w:line="240" w:lineRule="auto"/>
        <w:ind w:left="0" w:firstLine="567"/>
        <w:jc w:val="both"/>
        <w:rPr>
          <w:rFonts w:ascii="Times New Roman" w:eastAsia="Times New Roman" w:hAnsi="Times New Roman" w:cs="Times New Roman"/>
          <w:sz w:val="24"/>
          <w:szCs w:val="24"/>
        </w:rPr>
      </w:pPr>
      <w:r w:rsidRPr="00FE34EF">
        <w:rPr>
          <w:rFonts w:ascii="Times New Roman" w:eastAsia="Times New Roman" w:hAnsi="Times New Roman" w:cs="Times New Roman"/>
          <w:bCs/>
          <w:sz w:val="24"/>
          <w:szCs w:val="24"/>
        </w:rPr>
        <w:t>Государственный общеобязательный стандарт образования Республики Казахстан (ГОСО РК);</w:t>
      </w:r>
    </w:p>
    <w:p w:rsidR="00FE34EF" w:rsidRPr="00FE34EF" w:rsidRDefault="00FE34EF" w:rsidP="006B1B6B">
      <w:pPr>
        <w:numPr>
          <w:ilvl w:val="0"/>
          <w:numId w:val="13"/>
        </w:numPr>
        <w:spacing w:after="0" w:line="240" w:lineRule="auto"/>
        <w:ind w:left="0" w:firstLine="567"/>
        <w:jc w:val="both"/>
        <w:rPr>
          <w:rFonts w:ascii="Times New Roman" w:eastAsia="Times New Roman" w:hAnsi="Times New Roman" w:cs="Times New Roman"/>
          <w:sz w:val="24"/>
          <w:szCs w:val="24"/>
        </w:rPr>
      </w:pPr>
      <w:r w:rsidRPr="00FE34EF">
        <w:rPr>
          <w:rFonts w:ascii="Times New Roman" w:eastAsia="Times New Roman" w:hAnsi="Times New Roman" w:cs="Times New Roman"/>
          <w:bCs/>
          <w:sz w:val="24"/>
          <w:szCs w:val="24"/>
        </w:rPr>
        <w:t>Каталог элективных дисциплин;</w:t>
      </w:r>
    </w:p>
    <w:p w:rsidR="00FE34EF" w:rsidRPr="00FE34EF" w:rsidRDefault="00FE34EF" w:rsidP="006B1B6B">
      <w:pPr>
        <w:numPr>
          <w:ilvl w:val="0"/>
          <w:numId w:val="13"/>
        </w:numPr>
        <w:spacing w:after="0" w:line="240" w:lineRule="auto"/>
        <w:ind w:left="0" w:firstLine="567"/>
        <w:jc w:val="both"/>
        <w:rPr>
          <w:rFonts w:ascii="Times New Roman" w:eastAsia="Times New Roman" w:hAnsi="Times New Roman" w:cs="Times New Roman"/>
          <w:sz w:val="24"/>
          <w:szCs w:val="24"/>
        </w:rPr>
      </w:pPr>
      <w:r w:rsidRPr="00FE34EF">
        <w:rPr>
          <w:rFonts w:ascii="Times New Roman" w:eastAsia="Times New Roman" w:hAnsi="Times New Roman" w:cs="Times New Roman"/>
          <w:bCs/>
          <w:sz w:val="24"/>
          <w:szCs w:val="24"/>
        </w:rPr>
        <w:t>Учебно-методические комплексы дисциплины (</w:t>
      </w:r>
      <w:proofErr w:type="spellStart"/>
      <w:r w:rsidRPr="00FE34EF">
        <w:rPr>
          <w:rFonts w:ascii="Times New Roman" w:eastAsia="Times New Roman" w:hAnsi="Times New Roman" w:cs="Times New Roman"/>
          <w:bCs/>
          <w:sz w:val="24"/>
          <w:szCs w:val="24"/>
        </w:rPr>
        <w:t>силлабусы</w:t>
      </w:r>
      <w:proofErr w:type="spellEnd"/>
      <w:r w:rsidRPr="00FE34EF">
        <w:rPr>
          <w:rFonts w:ascii="Times New Roman" w:eastAsia="Times New Roman" w:hAnsi="Times New Roman" w:cs="Times New Roman"/>
          <w:bCs/>
          <w:sz w:val="24"/>
          <w:szCs w:val="24"/>
        </w:rPr>
        <w:t>).</w:t>
      </w:r>
    </w:p>
    <w:p w:rsidR="00B94B8E" w:rsidRPr="008C57A8" w:rsidRDefault="00FE34EF" w:rsidP="006B1B6B">
      <w:pPr>
        <w:spacing w:after="0" w:line="240" w:lineRule="auto"/>
        <w:ind w:firstLine="567"/>
        <w:jc w:val="both"/>
        <w:rPr>
          <w:rFonts w:ascii="Times New Roman" w:hAnsi="Times New Roman" w:cs="Times New Roman"/>
          <w:sz w:val="24"/>
          <w:szCs w:val="24"/>
          <w:lang w:val="kk-KZ"/>
        </w:rPr>
      </w:pPr>
      <w:r w:rsidRPr="00FE34EF">
        <w:rPr>
          <w:rFonts w:ascii="Times New Roman" w:eastAsia="Times New Roman" w:hAnsi="Times New Roman" w:cs="Times New Roman"/>
          <w:sz w:val="24"/>
          <w:szCs w:val="24"/>
        </w:rPr>
        <w:t xml:space="preserve">Особое внимание уделяется </w:t>
      </w:r>
      <w:r w:rsidRPr="00FE34EF">
        <w:rPr>
          <w:rFonts w:ascii="Times New Roman" w:eastAsia="Times New Roman" w:hAnsi="Times New Roman" w:cs="Times New Roman"/>
          <w:bCs/>
          <w:sz w:val="24"/>
          <w:szCs w:val="24"/>
        </w:rPr>
        <w:t>профессиональному развитию преподавателя</w:t>
      </w:r>
      <w:r w:rsidRPr="00FE34EF">
        <w:rPr>
          <w:rFonts w:ascii="Times New Roman" w:eastAsia="Times New Roman" w:hAnsi="Times New Roman" w:cs="Times New Roman"/>
          <w:sz w:val="24"/>
          <w:szCs w:val="24"/>
        </w:rPr>
        <w:t xml:space="preserve">. ППС регулярно повышает квалификацию через специализированные курсы и </w:t>
      </w:r>
      <w:r w:rsidRPr="00FE34EF">
        <w:rPr>
          <w:rFonts w:ascii="Times New Roman" w:eastAsia="Times New Roman" w:hAnsi="Times New Roman" w:cs="Times New Roman"/>
          <w:bCs/>
          <w:sz w:val="24"/>
          <w:szCs w:val="24"/>
        </w:rPr>
        <w:t>научные стажировки</w:t>
      </w:r>
      <w:r w:rsidRPr="00FE34EF">
        <w:rPr>
          <w:rFonts w:ascii="Times New Roman" w:eastAsia="Times New Roman" w:hAnsi="Times New Roman" w:cs="Times New Roman"/>
          <w:sz w:val="24"/>
          <w:szCs w:val="24"/>
        </w:rPr>
        <w:t xml:space="preserve"> в ведущих отечественных и зарубежных университетах. В образовательном процессе активно привлекаются </w:t>
      </w:r>
      <w:r w:rsidRPr="00FE34EF">
        <w:rPr>
          <w:rFonts w:ascii="Times New Roman" w:eastAsia="Times New Roman" w:hAnsi="Times New Roman" w:cs="Times New Roman"/>
          <w:bCs/>
          <w:sz w:val="24"/>
          <w:szCs w:val="24"/>
        </w:rPr>
        <w:t>эксперты-педагоги и ученые из ведущих вузов Казахстана и ближнего зарубежья</w:t>
      </w:r>
      <w:r w:rsidRPr="00FE34EF">
        <w:rPr>
          <w:rFonts w:ascii="Times New Roman" w:eastAsia="Times New Roman" w:hAnsi="Times New Roman" w:cs="Times New Roman"/>
          <w:sz w:val="24"/>
          <w:szCs w:val="24"/>
        </w:rPr>
        <w:t>, что способствует углубленному изучению современных тенденций в сфере начального технического образования</w:t>
      </w:r>
      <w:r>
        <w:rPr>
          <w:rFonts w:ascii="Times New Roman" w:eastAsia="Times New Roman" w:hAnsi="Times New Roman" w:cs="Times New Roman"/>
          <w:sz w:val="24"/>
          <w:szCs w:val="24"/>
        </w:rPr>
        <w:t xml:space="preserve"> </w:t>
      </w:r>
      <w:r w:rsidR="008C57A8">
        <w:rPr>
          <w:rFonts w:ascii="Times New Roman" w:eastAsia="Times New Roman" w:hAnsi="Times New Roman" w:cs="Times New Roman"/>
          <w:sz w:val="24"/>
          <w:szCs w:val="24"/>
          <w:lang w:val="kk-KZ"/>
        </w:rPr>
        <w:t>(</w:t>
      </w:r>
      <w:r w:rsidR="008C57A8">
        <w:rPr>
          <w:rFonts w:ascii="Times New Roman" w:eastAsia="Times New Roman" w:hAnsi="Times New Roman" w:cs="Times New Roman"/>
          <w:color w:val="222222"/>
          <w:sz w:val="24"/>
          <w:szCs w:val="24"/>
          <w:lang w:val="kk-KZ"/>
        </w:rPr>
        <w:t>в</w:t>
      </w:r>
      <w:r w:rsidR="008C57A8" w:rsidRPr="009C0F94">
        <w:rPr>
          <w:rFonts w:ascii="Times New Roman" w:eastAsia="Times New Roman" w:hAnsi="Times New Roman" w:cs="Times New Roman"/>
          <w:color w:val="222222"/>
          <w:sz w:val="24"/>
          <w:szCs w:val="24"/>
        </w:rPr>
        <w:t xml:space="preserve"> 2023-2024 учебном году </w:t>
      </w:r>
      <w:proofErr w:type="spellStart"/>
      <w:r w:rsidR="008C57A8" w:rsidRPr="009C0F94">
        <w:rPr>
          <w:rFonts w:ascii="Times New Roman" w:eastAsia="Times New Roman" w:hAnsi="Times New Roman" w:cs="Times New Roman"/>
          <w:color w:val="222222"/>
          <w:sz w:val="24"/>
          <w:szCs w:val="24"/>
        </w:rPr>
        <w:t>к.п.н</w:t>
      </w:r>
      <w:proofErr w:type="spellEnd"/>
      <w:r w:rsidR="008C57A8" w:rsidRPr="009C0F94">
        <w:rPr>
          <w:rFonts w:ascii="Times New Roman" w:eastAsia="Times New Roman" w:hAnsi="Times New Roman" w:cs="Times New Roman"/>
          <w:color w:val="222222"/>
          <w:sz w:val="24"/>
          <w:szCs w:val="24"/>
        </w:rPr>
        <w:t xml:space="preserve">., ассоциированный профессор кафедры Губайдуллина Г.Н. и </w:t>
      </w:r>
      <w:r w:rsidR="008C57A8">
        <w:rPr>
          <w:rFonts w:ascii="Times New Roman" w:eastAsia="Times New Roman" w:hAnsi="Times New Roman" w:cs="Times New Roman"/>
          <w:color w:val="222222"/>
          <w:sz w:val="24"/>
          <w:szCs w:val="24"/>
          <w:lang w:val="kk-KZ"/>
        </w:rPr>
        <w:t xml:space="preserve">2024-2025 учебном году </w:t>
      </w:r>
      <w:proofErr w:type="spellStart"/>
      <w:r w:rsidR="008C57A8" w:rsidRPr="009C0F94">
        <w:rPr>
          <w:rFonts w:ascii="Times New Roman" w:eastAsia="Times New Roman" w:hAnsi="Times New Roman" w:cs="Times New Roman"/>
          <w:color w:val="222222"/>
          <w:sz w:val="24"/>
          <w:szCs w:val="24"/>
        </w:rPr>
        <w:t>д.фил.н</w:t>
      </w:r>
      <w:proofErr w:type="spellEnd"/>
      <w:r w:rsidR="008C57A8" w:rsidRPr="009C0F94">
        <w:rPr>
          <w:rFonts w:ascii="Times New Roman" w:eastAsia="Times New Roman" w:hAnsi="Times New Roman" w:cs="Times New Roman"/>
          <w:color w:val="222222"/>
          <w:sz w:val="24"/>
          <w:szCs w:val="24"/>
        </w:rPr>
        <w:t xml:space="preserve">., профессор кафедры </w:t>
      </w:r>
      <w:proofErr w:type="spellStart"/>
      <w:r w:rsidR="008C57A8" w:rsidRPr="009C0F94">
        <w:rPr>
          <w:rFonts w:ascii="Times New Roman" w:eastAsia="Times New Roman" w:hAnsi="Times New Roman" w:cs="Times New Roman"/>
          <w:color w:val="222222"/>
          <w:sz w:val="24"/>
          <w:szCs w:val="24"/>
        </w:rPr>
        <w:t>Кусманова</w:t>
      </w:r>
      <w:proofErr w:type="spellEnd"/>
      <w:r w:rsidR="008C57A8" w:rsidRPr="009C0F94">
        <w:rPr>
          <w:rFonts w:ascii="Times New Roman" w:eastAsia="Times New Roman" w:hAnsi="Times New Roman" w:cs="Times New Roman"/>
          <w:color w:val="222222"/>
          <w:sz w:val="24"/>
          <w:szCs w:val="24"/>
        </w:rPr>
        <w:t xml:space="preserve"> К.А. стали обладателями международной стипендии «</w:t>
      </w:r>
      <w:proofErr w:type="spellStart"/>
      <w:r w:rsidR="008C57A8" w:rsidRPr="009C0F94">
        <w:rPr>
          <w:rFonts w:ascii="Times New Roman" w:eastAsia="Times New Roman" w:hAnsi="Times New Roman" w:cs="Times New Roman"/>
          <w:color w:val="222222"/>
          <w:sz w:val="24"/>
          <w:szCs w:val="24"/>
        </w:rPr>
        <w:t>Болаша</w:t>
      </w:r>
      <w:r w:rsidR="008C57A8">
        <w:rPr>
          <w:rFonts w:ascii="Times New Roman" w:eastAsia="Times New Roman" w:hAnsi="Times New Roman" w:cs="Times New Roman"/>
          <w:color w:val="222222"/>
          <w:sz w:val="24"/>
          <w:szCs w:val="24"/>
        </w:rPr>
        <w:t>қ</w:t>
      </w:r>
      <w:proofErr w:type="spellEnd"/>
      <w:r w:rsidR="008C57A8">
        <w:rPr>
          <w:rFonts w:ascii="Times New Roman" w:eastAsia="Times New Roman" w:hAnsi="Times New Roman" w:cs="Times New Roman"/>
          <w:color w:val="222222"/>
          <w:sz w:val="24"/>
          <w:szCs w:val="24"/>
        </w:rPr>
        <w:t>» и прошли стажировку в Турции</w:t>
      </w:r>
      <w:r w:rsidR="008C57A8">
        <w:rPr>
          <w:rFonts w:ascii="Times New Roman" w:hAnsi="Times New Roman" w:cs="Times New Roman"/>
          <w:sz w:val="24"/>
          <w:szCs w:val="24"/>
          <w:lang w:val="kk-KZ"/>
        </w:rPr>
        <w:t>).</w:t>
      </w:r>
    </w:p>
    <w:p w:rsidR="006B1B6B" w:rsidRPr="006B1B6B" w:rsidRDefault="006B1B6B" w:rsidP="006B1B6B">
      <w:pPr>
        <w:spacing w:after="0" w:line="240" w:lineRule="auto"/>
        <w:ind w:firstLine="567"/>
        <w:jc w:val="both"/>
        <w:rPr>
          <w:rFonts w:ascii="Times New Roman" w:eastAsia="Times New Roman" w:hAnsi="Times New Roman" w:cs="Times New Roman"/>
          <w:sz w:val="24"/>
          <w:szCs w:val="24"/>
        </w:rPr>
      </w:pPr>
      <w:r w:rsidRPr="006B1B6B">
        <w:rPr>
          <w:rFonts w:ascii="Times New Roman" w:eastAsia="Times New Roman" w:hAnsi="Times New Roman" w:cs="Times New Roman"/>
          <w:sz w:val="24"/>
          <w:szCs w:val="24"/>
        </w:rPr>
        <w:t xml:space="preserve">Современные изменения в системе образования, связанные с обновлением педагогических учебных программ, внедрением инновационных технологий и персонализацией образовательного процесса, требуют </w:t>
      </w:r>
      <w:r w:rsidRPr="006B1B6B">
        <w:rPr>
          <w:rFonts w:ascii="Times New Roman" w:eastAsia="Times New Roman" w:hAnsi="Times New Roman" w:cs="Times New Roman"/>
          <w:bCs/>
          <w:sz w:val="24"/>
          <w:szCs w:val="24"/>
        </w:rPr>
        <w:t>пересмотра подходов к подготовке педагогических кадров</w:t>
      </w:r>
      <w:r w:rsidRPr="006B1B6B">
        <w:rPr>
          <w:rFonts w:ascii="Times New Roman" w:eastAsia="Times New Roman" w:hAnsi="Times New Roman" w:cs="Times New Roman"/>
          <w:sz w:val="24"/>
          <w:szCs w:val="24"/>
        </w:rPr>
        <w:t xml:space="preserve">. В этой связи образовательная программа предлагает </w:t>
      </w:r>
      <w:r w:rsidRPr="006B1B6B">
        <w:rPr>
          <w:rFonts w:ascii="Times New Roman" w:eastAsia="Times New Roman" w:hAnsi="Times New Roman" w:cs="Times New Roman"/>
          <w:bCs/>
          <w:sz w:val="24"/>
          <w:szCs w:val="24"/>
        </w:rPr>
        <w:t>сбалансированный комплекс дисциплины</w:t>
      </w:r>
      <w:r w:rsidRPr="006B1B6B">
        <w:rPr>
          <w:rFonts w:ascii="Times New Roman" w:eastAsia="Times New Roman" w:hAnsi="Times New Roman" w:cs="Times New Roman"/>
          <w:sz w:val="24"/>
          <w:szCs w:val="24"/>
        </w:rPr>
        <w:t xml:space="preserve">, включающий как традиционные, так и инновационные направления. Обучение развитию профессиональных компетенций, развитию </w:t>
      </w:r>
      <w:proofErr w:type="spellStart"/>
      <w:r w:rsidRPr="006B1B6B">
        <w:rPr>
          <w:rFonts w:ascii="Times New Roman" w:eastAsia="Times New Roman" w:hAnsi="Times New Roman" w:cs="Times New Roman"/>
          <w:sz w:val="24"/>
          <w:szCs w:val="24"/>
        </w:rPr>
        <w:t>эмпатии</w:t>
      </w:r>
      <w:proofErr w:type="spellEnd"/>
      <w:r w:rsidRPr="006B1B6B">
        <w:rPr>
          <w:rFonts w:ascii="Times New Roman" w:eastAsia="Times New Roman" w:hAnsi="Times New Roman" w:cs="Times New Roman"/>
          <w:sz w:val="24"/>
          <w:szCs w:val="24"/>
        </w:rPr>
        <w:t>, критического и креативного мышления, навыков работы в команде, адаптации к быстро меняющимся условиям и решению сложных педагогических задач.</w:t>
      </w:r>
    </w:p>
    <w:p w:rsidR="006B1B6B" w:rsidRPr="006B1B6B" w:rsidRDefault="006B1B6B" w:rsidP="006B1B6B">
      <w:pPr>
        <w:spacing w:after="0" w:line="240" w:lineRule="auto"/>
        <w:ind w:firstLine="567"/>
        <w:jc w:val="both"/>
        <w:rPr>
          <w:rFonts w:ascii="Times New Roman" w:eastAsia="Times New Roman" w:hAnsi="Times New Roman" w:cs="Times New Roman"/>
          <w:sz w:val="24"/>
          <w:szCs w:val="24"/>
        </w:rPr>
      </w:pPr>
      <w:r w:rsidRPr="006B1B6B">
        <w:rPr>
          <w:rFonts w:ascii="Times New Roman" w:eastAsia="Times New Roman" w:hAnsi="Times New Roman" w:cs="Times New Roman"/>
          <w:sz w:val="24"/>
          <w:szCs w:val="24"/>
        </w:rPr>
        <w:t xml:space="preserve">Введение данной образовательной программы позволяет выпускникам эффективно </w:t>
      </w:r>
      <w:r w:rsidRPr="006B1B6B">
        <w:rPr>
          <w:rFonts w:ascii="Times New Roman" w:eastAsia="Times New Roman" w:hAnsi="Times New Roman" w:cs="Times New Roman"/>
          <w:bCs/>
          <w:sz w:val="24"/>
          <w:szCs w:val="24"/>
        </w:rPr>
        <w:t>реализовывать обновленное содержание образования в начальной школе</w:t>
      </w:r>
      <w:r w:rsidRPr="006B1B6B">
        <w:rPr>
          <w:rFonts w:ascii="Times New Roman" w:eastAsia="Times New Roman" w:hAnsi="Times New Roman" w:cs="Times New Roman"/>
          <w:sz w:val="24"/>
          <w:szCs w:val="24"/>
        </w:rPr>
        <w:t xml:space="preserve">, принимать решения в условиях вызова вызовов и конкурентной среды, а также вносить вклад в развитие </w:t>
      </w:r>
      <w:r w:rsidRPr="006B1B6B">
        <w:rPr>
          <w:rFonts w:ascii="Times New Roman" w:eastAsia="Times New Roman" w:hAnsi="Times New Roman" w:cs="Times New Roman"/>
          <w:bCs/>
          <w:sz w:val="24"/>
          <w:szCs w:val="24"/>
        </w:rPr>
        <w:t>человеческого капитала</w:t>
      </w:r>
      <w:r w:rsidRPr="006B1B6B">
        <w:rPr>
          <w:rFonts w:ascii="Times New Roman" w:eastAsia="Times New Roman" w:hAnsi="Times New Roman" w:cs="Times New Roman"/>
          <w:sz w:val="24"/>
          <w:szCs w:val="24"/>
        </w:rPr>
        <w:t>.</w:t>
      </w:r>
    </w:p>
    <w:p w:rsidR="006B1B6B" w:rsidRPr="006B1B6B" w:rsidRDefault="006B1B6B" w:rsidP="006B1B6B">
      <w:pPr>
        <w:spacing w:after="0" w:line="240" w:lineRule="auto"/>
        <w:ind w:firstLine="567"/>
        <w:jc w:val="both"/>
        <w:rPr>
          <w:rFonts w:ascii="Times New Roman" w:eastAsia="Times New Roman" w:hAnsi="Times New Roman" w:cs="Times New Roman"/>
          <w:sz w:val="24"/>
          <w:szCs w:val="24"/>
        </w:rPr>
      </w:pPr>
      <w:r w:rsidRPr="006B1B6B">
        <w:rPr>
          <w:rFonts w:ascii="Times New Roman" w:eastAsia="Times New Roman" w:hAnsi="Times New Roman" w:cs="Times New Roman"/>
          <w:bCs/>
          <w:sz w:val="24"/>
          <w:szCs w:val="24"/>
        </w:rPr>
        <w:t>Анализ производителя в педагогике начального образования</w:t>
      </w:r>
      <w:r w:rsidRPr="006B1B6B">
        <w:rPr>
          <w:rFonts w:ascii="Times New Roman" w:eastAsia="Times New Roman" w:hAnsi="Times New Roman" w:cs="Times New Roman"/>
          <w:sz w:val="24"/>
          <w:szCs w:val="24"/>
        </w:rPr>
        <w:t xml:space="preserve"> проводится на основе статистических данных. Для определения возможностей развития образовательных программ были изучены </w:t>
      </w:r>
      <w:r w:rsidRPr="006B1B6B">
        <w:rPr>
          <w:rFonts w:ascii="Times New Roman" w:eastAsia="Times New Roman" w:hAnsi="Times New Roman" w:cs="Times New Roman"/>
          <w:bCs/>
          <w:sz w:val="24"/>
          <w:szCs w:val="24"/>
        </w:rPr>
        <w:t>основные внешние факторы</w:t>
      </w:r>
      <w:r w:rsidRPr="006B1B6B">
        <w:rPr>
          <w:rFonts w:ascii="Times New Roman" w:eastAsia="Times New Roman" w:hAnsi="Times New Roman" w:cs="Times New Roman"/>
          <w:sz w:val="24"/>
          <w:szCs w:val="24"/>
        </w:rPr>
        <w:t xml:space="preserve"> и их влияние на образовательную сферу:</w:t>
      </w:r>
    </w:p>
    <w:p w:rsidR="006B1B6B" w:rsidRPr="006B1B6B" w:rsidRDefault="006B1B6B" w:rsidP="006B1B6B">
      <w:pPr>
        <w:numPr>
          <w:ilvl w:val="0"/>
          <w:numId w:val="14"/>
        </w:numPr>
        <w:spacing w:after="0" w:line="240" w:lineRule="auto"/>
        <w:ind w:left="0" w:firstLine="567"/>
        <w:jc w:val="both"/>
        <w:rPr>
          <w:rFonts w:ascii="Times New Roman" w:eastAsia="Times New Roman" w:hAnsi="Times New Roman" w:cs="Times New Roman"/>
          <w:sz w:val="24"/>
          <w:szCs w:val="24"/>
        </w:rPr>
      </w:pPr>
      <w:r w:rsidRPr="006B1B6B">
        <w:rPr>
          <w:rFonts w:ascii="Times New Roman" w:eastAsia="Times New Roman" w:hAnsi="Times New Roman" w:cs="Times New Roman"/>
          <w:bCs/>
          <w:sz w:val="24"/>
          <w:szCs w:val="24"/>
        </w:rPr>
        <w:t>Конкурентная среда</w:t>
      </w:r>
      <w:r w:rsidRPr="006B1B6B">
        <w:rPr>
          <w:rFonts w:ascii="Times New Roman" w:eastAsia="Times New Roman" w:hAnsi="Times New Roman" w:cs="Times New Roman"/>
          <w:sz w:val="24"/>
          <w:szCs w:val="24"/>
        </w:rPr>
        <w:t xml:space="preserve"> – международные соглашения стран и педагогических университетов повышают уровень конкуренции для абитуриентов, что может распространиться на группы </w:t>
      </w:r>
      <w:r w:rsidR="0032198B">
        <w:rPr>
          <w:rFonts w:ascii="Times New Roman" w:eastAsia="Times New Roman" w:hAnsi="Times New Roman" w:cs="Times New Roman"/>
          <w:sz w:val="24"/>
          <w:szCs w:val="24"/>
        </w:rPr>
        <w:t>магистрантов</w:t>
      </w:r>
      <w:r w:rsidRPr="006B1B6B">
        <w:rPr>
          <w:rFonts w:ascii="Times New Roman" w:eastAsia="Times New Roman" w:hAnsi="Times New Roman" w:cs="Times New Roman"/>
          <w:sz w:val="24"/>
          <w:szCs w:val="24"/>
        </w:rPr>
        <w:t xml:space="preserve">, выбирающих ВКУ имени С. </w:t>
      </w:r>
      <w:proofErr w:type="spellStart"/>
      <w:r w:rsidRPr="006B1B6B">
        <w:rPr>
          <w:rFonts w:ascii="Times New Roman" w:eastAsia="Times New Roman" w:hAnsi="Times New Roman" w:cs="Times New Roman"/>
          <w:sz w:val="24"/>
          <w:szCs w:val="24"/>
        </w:rPr>
        <w:t>Аманжолова</w:t>
      </w:r>
      <w:proofErr w:type="spellEnd"/>
      <w:r w:rsidRPr="006B1B6B">
        <w:rPr>
          <w:rFonts w:ascii="Times New Roman" w:eastAsia="Times New Roman" w:hAnsi="Times New Roman" w:cs="Times New Roman"/>
          <w:sz w:val="24"/>
          <w:szCs w:val="24"/>
        </w:rPr>
        <w:t>.</w:t>
      </w:r>
    </w:p>
    <w:p w:rsidR="006B1B6B" w:rsidRPr="006B1B6B" w:rsidRDefault="006B1B6B" w:rsidP="006B1B6B">
      <w:pPr>
        <w:numPr>
          <w:ilvl w:val="0"/>
          <w:numId w:val="14"/>
        </w:numPr>
        <w:spacing w:after="0" w:line="240" w:lineRule="auto"/>
        <w:ind w:left="0" w:firstLine="567"/>
        <w:jc w:val="both"/>
        <w:rPr>
          <w:rFonts w:ascii="Times New Roman" w:eastAsia="Times New Roman" w:hAnsi="Times New Roman" w:cs="Times New Roman"/>
          <w:sz w:val="24"/>
          <w:szCs w:val="24"/>
        </w:rPr>
      </w:pPr>
      <w:r w:rsidRPr="006B1B6B">
        <w:rPr>
          <w:rFonts w:ascii="Times New Roman" w:eastAsia="Times New Roman" w:hAnsi="Times New Roman" w:cs="Times New Roman"/>
          <w:bCs/>
          <w:sz w:val="24"/>
          <w:szCs w:val="24"/>
        </w:rPr>
        <w:t>Изменения в нормативно-правовой базе</w:t>
      </w:r>
      <w:r w:rsidRPr="006B1B6B">
        <w:rPr>
          <w:rFonts w:ascii="Times New Roman" w:eastAsia="Times New Roman" w:hAnsi="Times New Roman" w:cs="Times New Roman"/>
          <w:sz w:val="24"/>
          <w:szCs w:val="24"/>
        </w:rPr>
        <w:t xml:space="preserve"> – частные корректировки законодательства в сфере высшего образования и науки отражают сложность долгосрочного планирования и развития образовательных программ.</w:t>
      </w:r>
    </w:p>
    <w:p w:rsidR="006B1B6B" w:rsidRPr="006B1B6B" w:rsidRDefault="006B1B6B" w:rsidP="006B1B6B">
      <w:pPr>
        <w:numPr>
          <w:ilvl w:val="0"/>
          <w:numId w:val="14"/>
        </w:numPr>
        <w:spacing w:after="0" w:line="240" w:lineRule="auto"/>
        <w:ind w:left="0" w:firstLine="567"/>
        <w:jc w:val="both"/>
        <w:rPr>
          <w:rFonts w:ascii="Times New Roman" w:eastAsia="Times New Roman" w:hAnsi="Times New Roman" w:cs="Times New Roman"/>
          <w:sz w:val="24"/>
          <w:szCs w:val="24"/>
        </w:rPr>
      </w:pPr>
      <w:r w:rsidRPr="006B1B6B">
        <w:rPr>
          <w:rFonts w:ascii="Times New Roman" w:eastAsia="Times New Roman" w:hAnsi="Times New Roman" w:cs="Times New Roman"/>
          <w:bCs/>
          <w:sz w:val="24"/>
          <w:szCs w:val="24"/>
        </w:rPr>
        <w:t>Запросы международной стороны</w:t>
      </w:r>
      <w:r w:rsidRPr="006B1B6B">
        <w:rPr>
          <w:rFonts w:ascii="Times New Roman" w:eastAsia="Times New Roman" w:hAnsi="Times New Roman" w:cs="Times New Roman"/>
          <w:sz w:val="24"/>
          <w:szCs w:val="24"/>
        </w:rPr>
        <w:t xml:space="preserve"> – в этом смысле чувство качества обучающихся и работодателей кафедры постоянно совершенствует образовательный процесс, повышая </w:t>
      </w:r>
      <w:r w:rsidRPr="006B1B6B">
        <w:rPr>
          <w:rFonts w:ascii="Times New Roman" w:eastAsia="Times New Roman" w:hAnsi="Times New Roman" w:cs="Times New Roman"/>
          <w:bCs/>
          <w:sz w:val="24"/>
          <w:szCs w:val="24"/>
        </w:rPr>
        <w:t>качество подготовки специалистов</w:t>
      </w:r>
      <w:r w:rsidRPr="006B1B6B">
        <w:rPr>
          <w:rFonts w:ascii="Times New Roman" w:eastAsia="Times New Roman" w:hAnsi="Times New Roman" w:cs="Times New Roman"/>
          <w:sz w:val="24"/>
          <w:szCs w:val="24"/>
        </w:rPr>
        <w:t>.</w:t>
      </w:r>
    </w:p>
    <w:p w:rsidR="006B1B6B" w:rsidRPr="006B1B6B" w:rsidRDefault="006B1B6B" w:rsidP="006B1B6B">
      <w:pPr>
        <w:spacing w:after="0" w:line="240" w:lineRule="auto"/>
        <w:ind w:firstLine="567"/>
        <w:jc w:val="both"/>
        <w:rPr>
          <w:rFonts w:ascii="Times New Roman" w:eastAsia="Times New Roman" w:hAnsi="Times New Roman" w:cs="Times New Roman"/>
          <w:sz w:val="24"/>
          <w:szCs w:val="24"/>
        </w:rPr>
      </w:pPr>
      <w:r w:rsidRPr="006B1B6B">
        <w:rPr>
          <w:rFonts w:ascii="Times New Roman" w:eastAsia="Times New Roman" w:hAnsi="Times New Roman" w:cs="Times New Roman"/>
          <w:sz w:val="24"/>
          <w:szCs w:val="24"/>
        </w:rPr>
        <w:t xml:space="preserve">Образовательную программу </w:t>
      </w:r>
      <w:r w:rsidRPr="006B1B6B">
        <w:rPr>
          <w:rFonts w:ascii="Times New Roman" w:eastAsia="Times New Roman" w:hAnsi="Times New Roman" w:cs="Times New Roman"/>
          <w:bCs/>
          <w:sz w:val="24"/>
          <w:szCs w:val="24"/>
        </w:rPr>
        <w:t>7М01301 «Педагогика и методика начального обучения»</w:t>
      </w:r>
      <w:r w:rsidRPr="006B1B6B">
        <w:rPr>
          <w:rFonts w:ascii="Times New Roman" w:eastAsia="Times New Roman" w:hAnsi="Times New Roman" w:cs="Times New Roman"/>
          <w:sz w:val="24"/>
          <w:szCs w:val="24"/>
        </w:rPr>
        <w:t xml:space="preserve"> реализуют преподаватели, показывающие высокую квалификацию в области педагогики, детской психологии, методики преподавания и развития младших школьников. Их профессиональная компетентность предполагает подготовку специалистов, способных эффективно работать в условиях современной образовательной реальности.</w:t>
      </w:r>
    </w:p>
    <w:p w:rsidR="008C57A8" w:rsidRPr="00A20CB2" w:rsidRDefault="008C57A8" w:rsidP="008C57A8">
      <w:pPr>
        <w:pStyle w:val="a6"/>
        <w:spacing w:before="0" w:beforeAutospacing="0" w:after="0" w:afterAutospacing="0"/>
        <w:ind w:firstLine="567"/>
        <w:jc w:val="both"/>
      </w:pPr>
      <w:proofErr w:type="spellStart"/>
      <w:r w:rsidRPr="00A20CB2">
        <w:t>Остепененность</w:t>
      </w:r>
      <w:proofErr w:type="spellEnd"/>
      <w:r w:rsidRPr="00A20CB2">
        <w:t xml:space="preserve"> ОП составляет </w:t>
      </w:r>
      <w:r>
        <w:rPr>
          <w:rStyle w:val="ae"/>
          <w:b w:val="0"/>
        </w:rPr>
        <w:t>100</w:t>
      </w:r>
      <w:r w:rsidRPr="00A20CB2">
        <w:rPr>
          <w:rStyle w:val="ae"/>
          <w:b w:val="0"/>
        </w:rPr>
        <w:t>%</w:t>
      </w:r>
      <w:r w:rsidRPr="00A20CB2">
        <w:t>, включая докторов наук, кандидатов педагогических нау</w:t>
      </w:r>
      <w:r>
        <w:t xml:space="preserve">к, докторов </w:t>
      </w:r>
      <w:proofErr w:type="spellStart"/>
      <w:r>
        <w:t>PhD</w:t>
      </w:r>
      <w:proofErr w:type="spellEnd"/>
      <w:r w:rsidRPr="00A20CB2">
        <w:t>.</w:t>
      </w:r>
    </w:p>
    <w:p w:rsidR="006B1B6B" w:rsidRPr="006B1B6B" w:rsidRDefault="006B1B6B" w:rsidP="006B1B6B">
      <w:pPr>
        <w:spacing w:after="0" w:line="240" w:lineRule="auto"/>
        <w:ind w:firstLine="567"/>
        <w:jc w:val="both"/>
        <w:rPr>
          <w:rFonts w:ascii="Times New Roman" w:hAnsi="Times New Roman" w:cs="Times New Roman"/>
          <w:sz w:val="24"/>
          <w:szCs w:val="24"/>
        </w:rPr>
      </w:pPr>
      <w:r w:rsidRPr="006B1B6B">
        <w:rPr>
          <w:rFonts w:ascii="Times New Roman" w:hAnsi="Times New Roman" w:cs="Times New Roman"/>
          <w:sz w:val="24"/>
          <w:szCs w:val="24"/>
        </w:rPr>
        <w:t>Магистранты, обучающиеся по образовательной программе 7М01301 «Педагогика и методика начального обучения», получают глубокие знания и практические навыки как в рамках лекционных курсов, так и на практических занятиях. В образовательном процессе активно применяются инновационные и интерактивные формы обучения, что способствует развитию исследовательской деятельности магистрантов, их развитию в научных проектах и ​​творческих конкурсах.</w:t>
      </w:r>
    </w:p>
    <w:p w:rsidR="006B1B6B" w:rsidRPr="006B1B6B" w:rsidRDefault="006B1B6B" w:rsidP="006B1B6B">
      <w:pPr>
        <w:spacing w:after="0" w:line="240" w:lineRule="auto"/>
        <w:ind w:firstLine="567"/>
        <w:jc w:val="both"/>
        <w:rPr>
          <w:rFonts w:ascii="Times New Roman" w:hAnsi="Times New Roman" w:cs="Times New Roman"/>
          <w:sz w:val="24"/>
          <w:szCs w:val="24"/>
        </w:rPr>
      </w:pPr>
      <w:r w:rsidRPr="006B1B6B">
        <w:rPr>
          <w:rFonts w:ascii="Times New Roman" w:hAnsi="Times New Roman" w:cs="Times New Roman"/>
          <w:sz w:val="24"/>
          <w:szCs w:val="24"/>
        </w:rPr>
        <w:lastRenderedPageBreak/>
        <w:t>Для профессионального расширения кругозора и обмена опытом в учебном процессе привлекают практикующих специалистов и зарубежных экспертов. В октябре 202</w:t>
      </w:r>
      <w:r w:rsidR="008C57A8">
        <w:rPr>
          <w:rFonts w:ascii="Times New Roman" w:hAnsi="Times New Roman" w:cs="Times New Roman"/>
          <w:sz w:val="24"/>
          <w:szCs w:val="24"/>
          <w:lang w:val="kk-KZ"/>
        </w:rPr>
        <w:t>3</w:t>
      </w:r>
      <w:r w:rsidRPr="006B1B6B">
        <w:rPr>
          <w:rFonts w:ascii="Times New Roman" w:hAnsi="Times New Roman" w:cs="Times New Roman"/>
          <w:sz w:val="24"/>
          <w:szCs w:val="24"/>
        </w:rPr>
        <w:t xml:space="preserve"> года в университете посетил профессор Ближневосточного университета (Северный Кипр) Хусейн </w:t>
      </w:r>
      <w:proofErr w:type="spellStart"/>
      <w:r w:rsidRPr="006B1B6B">
        <w:rPr>
          <w:rFonts w:ascii="Times New Roman" w:hAnsi="Times New Roman" w:cs="Times New Roman"/>
          <w:sz w:val="24"/>
          <w:szCs w:val="24"/>
        </w:rPr>
        <w:t>Узунбойлы</w:t>
      </w:r>
      <w:proofErr w:type="spellEnd"/>
      <w:r w:rsidRPr="006B1B6B">
        <w:rPr>
          <w:rFonts w:ascii="Times New Roman" w:hAnsi="Times New Roman" w:cs="Times New Roman"/>
          <w:sz w:val="24"/>
          <w:szCs w:val="24"/>
        </w:rPr>
        <w:t>, который провел цикл лекций и семинаров для магистрантов.</w:t>
      </w:r>
    </w:p>
    <w:p w:rsidR="006B1B6B" w:rsidRPr="006B1B6B" w:rsidRDefault="006B1B6B" w:rsidP="006B1B6B">
      <w:pPr>
        <w:spacing w:after="0" w:line="240" w:lineRule="auto"/>
        <w:ind w:firstLine="567"/>
        <w:jc w:val="both"/>
        <w:rPr>
          <w:rFonts w:ascii="Times New Roman" w:hAnsi="Times New Roman" w:cs="Times New Roman"/>
          <w:sz w:val="24"/>
          <w:szCs w:val="24"/>
        </w:rPr>
      </w:pPr>
      <w:r w:rsidRPr="006B1B6B">
        <w:rPr>
          <w:rFonts w:ascii="Times New Roman" w:hAnsi="Times New Roman" w:cs="Times New Roman"/>
          <w:sz w:val="24"/>
          <w:szCs w:val="24"/>
        </w:rPr>
        <w:t>В образовательной программе интегрирована проектная технология обучения, дипломированные магистранты участвуют в научных исследованиях и прикладных проектах под руководством преподавателя. Тематические направления проектов охватывают актуальные вопросы начального образования, региональные проблемы и глобальные образовательные тенденции, которые обеспечивают практическое применение знаний.</w:t>
      </w:r>
    </w:p>
    <w:p w:rsidR="006B1B6B" w:rsidRPr="006B1B6B" w:rsidRDefault="006B1B6B" w:rsidP="006B1B6B">
      <w:pPr>
        <w:spacing w:after="0" w:line="240" w:lineRule="auto"/>
        <w:ind w:firstLine="567"/>
        <w:jc w:val="both"/>
        <w:rPr>
          <w:rFonts w:ascii="Times New Roman" w:hAnsi="Times New Roman" w:cs="Times New Roman"/>
          <w:sz w:val="24"/>
          <w:szCs w:val="24"/>
        </w:rPr>
      </w:pPr>
      <w:r w:rsidRPr="006B1B6B">
        <w:rPr>
          <w:rFonts w:ascii="Times New Roman" w:hAnsi="Times New Roman" w:cs="Times New Roman"/>
          <w:sz w:val="24"/>
          <w:szCs w:val="24"/>
        </w:rPr>
        <w:t>В рамках реализации программы открывается и проводится профессиональная практика, обеспеченная партнерскими соглашениями с образовательными организациями. Практика проходит в ведущих школах и высших учебных заведениях, что позволяет магистрантам закрепить полученные знания и развивать педагогические навыки в хороших условиях.</w:t>
      </w:r>
    </w:p>
    <w:p w:rsidR="00A7738E" w:rsidRPr="00A7738E" w:rsidRDefault="006B1B6B" w:rsidP="006B1B6B">
      <w:pPr>
        <w:spacing w:after="0" w:line="240" w:lineRule="auto"/>
        <w:ind w:firstLine="567"/>
        <w:jc w:val="both"/>
        <w:rPr>
          <w:rFonts w:ascii="Times New Roman" w:hAnsi="Times New Roman" w:cs="Times New Roman"/>
          <w:sz w:val="24"/>
          <w:szCs w:val="24"/>
        </w:rPr>
      </w:pPr>
      <w:r w:rsidRPr="006B1B6B">
        <w:rPr>
          <w:rFonts w:ascii="Times New Roman" w:hAnsi="Times New Roman" w:cs="Times New Roman"/>
          <w:sz w:val="24"/>
          <w:szCs w:val="24"/>
        </w:rPr>
        <w:t>Показатель трудоустройства выпускников является одним из ключевых показателей эффективности работы кафедр. В 2023-2024 учебном году уровень трудоустройства выпускников составил 95%, что обеспечило востребованность специалистов, подготовленных по данной образовательной программе.</w:t>
      </w:r>
    </w:p>
    <w:p w:rsidR="0032198B" w:rsidRDefault="0032198B" w:rsidP="001D3D12">
      <w:pPr>
        <w:spacing w:after="0" w:line="240" w:lineRule="auto"/>
        <w:jc w:val="center"/>
        <w:rPr>
          <w:rFonts w:ascii="Times New Roman" w:hAnsi="Times New Roman" w:cs="Times New Roman"/>
          <w:b/>
          <w:sz w:val="24"/>
          <w:szCs w:val="24"/>
        </w:rPr>
      </w:pPr>
    </w:p>
    <w:p w:rsidR="00F81B48" w:rsidRPr="001C1E05" w:rsidRDefault="00F81B48" w:rsidP="00F81B48">
      <w:pPr>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t xml:space="preserve">SWOT-анализ </w:t>
      </w:r>
    </w:p>
    <w:p w:rsidR="00F81B48" w:rsidRPr="001C1E05" w:rsidRDefault="00F81B48" w:rsidP="00F81B48">
      <w:pPr>
        <w:spacing w:after="0" w:line="240" w:lineRule="auto"/>
        <w:jc w:val="center"/>
        <w:rPr>
          <w:rFonts w:ascii="Times New Roman" w:hAnsi="Times New Roman" w:cs="Times New Roman"/>
          <w:b/>
          <w:sz w:val="28"/>
          <w:szCs w:val="28"/>
        </w:rPr>
      </w:pPr>
    </w:p>
    <w:tbl>
      <w:tblPr>
        <w:tblStyle w:val="a3"/>
        <w:tblW w:w="0" w:type="auto"/>
        <w:tblLook w:val="04A0" w:firstRow="1" w:lastRow="0" w:firstColumn="1" w:lastColumn="0" w:noHBand="0" w:noVBand="1"/>
      </w:tblPr>
      <w:tblGrid>
        <w:gridCol w:w="5070"/>
        <w:gridCol w:w="4501"/>
      </w:tblGrid>
      <w:tr w:rsidR="00F81B48" w:rsidRPr="001C1E05" w:rsidTr="008C57A8">
        <w:tc>
          <w:tcPr>
            <w:tcW w:w="5070" w:type="dxa"/>
          </w:tcPr>
          <w:p w:rsidR="00F81B48" w:rsidRPr="001C1E05" w:rsidRDefault="00F81B48" w:rsidP="008C57A8">
            <w:pPr>
              <w:pStyle w:val="Default"/>
              <w:jc w:val="center"/>
            </w:pPr>
            <w:r w:rsidRPr="001C1E05">
              <w:rPr>
                <w:b/>
                <w:bCs/>
              </w:rPr>
              <w:t>S(</w:t>
            </w:r>
            <w:proofErr w:type="spellStart"/>
            <w:r w:rsidRPr="001C1E05">
              <w:rPr>
                <w:b/>
                <w:bCs/>
              </w:rPr>
              <w:t>strenght</w:t>
            </w:r>
            <w:proofErr w:type="spellEnd"/>
            <w:r w:rsidRPr="001C1E05">
              <w:rPr>
                <w:b/>
                <w:bCs/>
              </w:rPr>
              <w:t>)-сильные стороны (потенциальные позитивные внутренние факторы)</w:t>
            </w:r>
          </w:p>
        </w:tc>
        <w:tc>
          <w:tcPr>
            <w:tcW w:w="4501" w:type="dxa"/>
          </w:tcPr>
          <w:p w:rsidR="00F81B48" w:rsidRPr="001C1E05" w:rsidRDefault="00F81B48" w:rsidP="008C57A8">
            <w:pPr>
              <w:pStyle w:val="Default"/>
              <w:jc w:val="center"/>
            </w:pPr>
            <w:r w:rsidRPr="001C1E05">
              <w:rPr>
                <w:b/>
                <w:bCs/>
              </w:rPr>
              <w:t>W(</w:t>
            </w:r>
            <w:proofErr w:type="spellStart"/>
            <w:r w:rsidRPr="001C1E05">
              <w:rPr>
                <w:b/>
                <w:bCs/>
              </w:rPr>
              <w:t>weakness</w:t>
            </w:r>
            <w:proofErr w:type="spellEnd"/>
            <w:r w:rsidRPr="001C1E05">
              <w:rPr>
                <w:b/>
                <w:bCs/>
              </w:rPr>
              <w:t xml:space="preserve">)- слабые стороны (потенциально негативные внутренние факторы) </w:t>
            </w:r>
          </w:p>
        </w:tc>
      </w:tr>
      <w:tr w:rsidR="00F81B48" w:rsidRPr="001C1E05" w:rsidTr="008C57A8">
        <w:tc>
          <w:tcPr>
            <w:tcW w:w="5070" w:type="dxa"/>
          </w:tcPr>
          <w:p w:rsidR="00F81B48" w:rsidRDefault="00F81B48" w:rsidP="008C57A8">
            <w:pPr>
              <w:jc w:val="both"/>
              <w:rPr>
                <w:rFonts w:ascii="Times New Roman" w:hAnsi="Times New Roman" w:cs="Times New Roman"/>
                <w:sz w:val="24"/>
                <w:szCs w:val="24"/>
              </w:rPr>
            </w:pPr>
            <w:r w:rsidRPr="008F277D">
              <w:rPr>
                <w:rFonts w:ascii="Times New Roman" w:hAnsi="Times New Roman" w:cs="Times New Roman"/>
                <w:sz w:val="24"/>
                <w:szCs w:val="24"/>
              </w:rPr>
              <w:t xml:space="preserve">- Цели и стратегия программы направлены на формирование и реализацию установленной </w:t>
            </w:r>
            <w:proofErr w:type="spellStart"/>
            <w:r w:rsidRPr="008F277D">
              <w:rPr>
                <w:rFonts w:ascii="Times New Roman" w:hAnsi="Times New Roman" w:cs="Times New Roman"/>
                <w:sz w:val="24"/>
                <w:szCs w:val="24"/>
              </w:rPr>
              <w:t>компетентностной</w:t>
            </w:r>
            <w:proofErr w:type="spellEnd"/>
            <w:r w:rsidRPr="008F277D">
              <w:rPr>
                <w:rFonts w:ascii="Times New Roman" w:hAnsi="Times New Roman" w:cs="Times New Roman"/>
                <w:sz w:val="24"/>
                <w:szCs w:val="24"/>
              </w:rPr>
              <w:t xml:space="preserve"> модели, а также на расширение возможного круга работодателей; </w:t>
            </w:r>
          </w:p>
          <w:p w:rsidR="00F81B48" w:rsidRDefault="00F81B48" w:rsidP="008C57A8">
            <w:pPr>
              <w:jc w:val="both"/>
              <w:rPr>
                <w:rFonts w:ascii="Times New Roman" w:hAnsi="Times New Roman" w:cs="Times New Roman"/>
                <w:sz w:val="24"/>
                <w:szCs w:val="24"/>
              </w:rPr>
            </w:pPr>
            <w:r w:rsidRPr="008F277D">
              <w:rPr>
                <w:rFonts w:ascii="Times New Roman" w:hAnsi="Times New Roman" w:cs="Times New Roman"/>
                <w:sz w:val="24"/>
                <w:szCs w:val="24"/>
              </w:rPr>
              <w:t xml:space="preserve">- </w:t>
            </w:r>
            <w:r>
              <w:rPr>
                <w:rFonts w:ascii="Times New Roman" w:hAnsi="Times New Roman" w:cs="Times New Roman"/>
                <w:sz w:val="24"/>
                <w:szCs w:val="24"/>
              </w:rPr>
              <w:t>у</w:t>
            </w:r>
            <w:r w:rsidRPr="008F277D">
              <w:rPr>
                <w:rFonts w:ascii="Times New Roman" w:hAnsi="Times New Roman" w:cs="Times New Roman"/>
                <w:sz w:val="24"/>
                <w:szCs w:val="24"/>
              </w:rPr>
              <w:t xml:space="preserve">глубленное изучение дисциплин для достижения необходимой степени квалификации в выбранной </w:t>
            </w:r>
            <w:r>
              <w:rPr>
                <w:rFonts w:ascii="Times New Roman" w:hAnsi="Times New Roman" w:cs="Times New Roman"/>
                <w:sz w:val="24"/>
                <w:szCs w:val="24"/>
              </w:rPr>
              <w:t>обучающимся</w:t>
            </w:r>
            <w:r w:rsidRPr="008F277D">
              <w:rPr>
                <w:rFonts w:ascii="Times New Roman" w:hAnsi="Times New Roman" w:cs="Times New Roman"/>
                <w:sz w:val="24"/>
                <w:szCs w:val="24"/>
              </w:rPr>
              <w:t xml:space="preserve"> области </w:t>
            </w:r>
            <w:r>
              <w:rPr>
                <w:rFonts w:ascii="Times New Roman" w:hAnsi="Times New Roman" w:cs="Times New Roman"/>
                <w:sz w:val="24"/>
                <w:szCs w:val="24"/>
              </w:rPr>
              <w:t>начального образования</w:t>
            </w:r>
            <w:r w:rsidRPr="008F277D">
              <w:rPr>
                <w:rFonts w:ascii="Times New Roman" w:hAnsi="Times New Roman" w:cs="Times New Roman"/>
                <w:sz w:val="24"/>
                <w:szCs w:val="24"/>
              </w:rPr>
              <w:t xml:space="preserve">. </w:t>
            </w:r>
          </w:p>
          <w:p w:rsidR="00F81B48" w:rsidRDefault="00F81B48" w:rsidP="008C57A8">
            <w:pPr>
              <w:jc w:val="both"/>
              <w:rPr>
                <w:rFonts w:ascii="Times New Roman" w:hAnsi="Times New Roman" w:cs="Times New Roman"/>
                <w:sz w:val="24"/>
                <w:szCs w:val="24"/>
              </w:rPr>
            </w:pPr>
            <w:r w:rsidRPr="008F277D">
              <w:rPr>
                <w:rFonts w:ascii="Times New Roman" w:hAnsi="Times New Roman" w:cs="Times New Roman"/>
                <w:sz w:val="24"/>
                <w:szCs w:val="24"/>
              </w:rPr>
              <w:t xml:space="preserve">- </w:t>
            </w:r>
            <w:r>
              <w:rPr>
                <w:rFonts w:ascii="Times New Roman" w:hAnsi="Times New Roman" w:cs="Times New Roman"/>
                <w:sz w:val="24"/>
                <w:szCs w:val="24"/>
              </w:rPr>
              <w:t>в</w:t>
            </w:r>
            <w:r w:rsidRPr="008F277D">
              <w:rPr>
                <w:rFonts w:ascii="Times New Roman" w:hAnsi="Times New Roman" w:cs="Times New Roman"/>
                <w:sz w:val="24"/>
                <w:szCs w:val="24"/>
              </w:rPr>
              <w:t>ысококвалифицированный профессорско</w:t>
            </w:r>
            <w:r>
              <w:rPr>
                <w:rFonts w:ascii="Times New Roman" w:hAnsi="Times New Roman" w:cs="Times New Roman"/>
                <w:sz w:val="24"/>
                <w:szCs w:val="24"/>
              </w:rPr>
              <w:t>-</w:t>
            </w:r>
            <w:r w:rsidRPr="008F277D">
              <w:rPr>
                <w:rFonts w:ascii="Times New Roman" w:hAnsi="Times New Roman" w:cs="Times New Roman"/>
                <w:sz w:val="24"/>
                <w:szCs w:val="24"/>
              </w:rPr>
              <w:t xml:space="preserve">преподавательский состав; </w:t>
            </w:r>
          </w:p>
          <w:p w:rsidR="00F81B48" w:rsidRDefault="00F81B48" w:rsidP="008C57A8">
            <w:pPr>
              <w:jc w:val="both"/>
              <w:rPr>
                <w:rFonts w:ascii="Times New Roman" w:hAnsi="Times New Roman" w:cs="Times New Roman"/>
                <w:sz w:val="24"/>
                <w:szCs w:val="24"/>
              </w:rPr>
            </w:pPr>
            <w:r w:rsidRPr="008F277D">
              <w:rPr>
                <w:rFonts w:ascii="Times New Roman" w:hAnsi="Times New Roman" w:cs="Times New Roman"/>
                <w:sz w:val="24"/>
                <w:szCs w:val="24"/>
              </w:rPr>
              <w:t xml:space="preserve">- </w:t>
            </w:r>
            <w:r>
              <w:rPr>
                <w:rFonts w:ascii="Times New Roman" w:hAnsi="Times New Roman" w:cs="Times New Roman"/>
                <w:sz w:val="24"/>
                <w:szCs w:val="24"/>
              </w:rPr>
              <w:t>н</w:t>
            </w:r>
            <w:r w:rsidRPr="008F277D">
              <w:rPr>
                <w:rFonts w:ascii="Times New Roman" w:hAnsi="Times New Roman" w:cs="Times New Roman"/>
                <w:sz w:val="24"/>
                <w:szCs w:val="24"/>
              </w:rPr>
              <w:t xml:space="preserve">аучно-исследовательская деятельность, реализуемая в соответствии с реальными запросами </w:t>
            </w:r>
            <w:r>
              <w:rPr>
                <w:rFonts w:ascii="Times New Roman" w:hAnsi="Times New Roman" w:cs="Times New Roman"/>
                <w:sz w:val="24"/>
                <w:szCs w:val="24"/>
              </w:rPr>
              <w:t>учреждений образования</w:t>
            </w:r>
            <w:r w:rsidRPr="008F277D">
              <w:rPr>
                <w:rFonts w:ascii="Times New Roman" w:hAnsi="Times New Roman" w:cs="Times New Roman"/>
                <w:sz w:val="24"/>
                <w:szCs w:val="24"/>
              </w:rPr>
              <w:t xml:space="preserve">; </w:t>
            </w:r>
          </w:p>
          <w:p w:rsidR="00F81B48" w:rsidRDefault="00F81B48" w:rsidP="008C57A8">
            <w:pPr>
              <w:jc w:val="both"/>
              <w:rPr>
                <w:rFonts w:ascii="Times New Roman" w:hAnsi="Times New Roman" w:cs="Times New Roman"/>
                <w:sz w:val="24"/>
                <w:szCs w:val="24"/>
              </w:rPr>
            </w:pPr>
            <w:r w:rsidRPr="008F277D">
              <w:rPr>
                <w:rFonts w:ascii="Times New Roman" w:hAnsi="Times New Roman" w:cs="Times New Roman"/>
                <w:sz w:val="24"/>
                <w:szCs w:val="24"/>
              </w:rPr>
              <w:t xml:space="preserve">- </w:t>
            </w:r>
            <w:r>
              <w:rPr>
                <w:rFonts w:ascii="Times New Roman" w:hAnsi="Times New Roman" w:cs="Times New Roman"/>
                <w:sz w:val="24"/>
                <w:szCs w:val="24"/>
              </w:rPr>
              <w:t>н</w:t>
            </w:r>
            <w:r w:rsidRPr="008F277D">
              <w:rPr>
                <w:rFonts w:ascii="Times New Roman" w:hAnsi="Times New Roman" w:cs="Times New Roman"/>
                <w:sz w:val="24"/>
                <w:szCs w:val="24"/>
              </w:rPr>
              <w:t xml:space="preserve">аличие развитой информационной инфраструктуры, охватывающей все виды деятельности; </w:t>
            </w:r>
          </w:p>
          <w:p w:rsidR="00F81B48" w:rsidRDefault="00F81B48" w:rsidP="008C57A8">
            <w:pPr>
              <w:jc w:val="both"/>
              <w:rPr>
                <w:rFonts w:ascii="Times New Roman" w:hAnsi="Times New Roman" w:cs="Times New Roman"/>
                <w:sz w:val="24"/>
                <w:szCs w:val="24"/>
              </w:rPr>
            </w:pPr>
            <w:r w:rsidRPr="008F277D">
              <w:rPr>
                <w:rFonts w:ascii="Times New Roman" w:hAnsi="Times New Roman" w:cs="Times New Roman"/>
                <w:sz w:val="24"/>
                <w:szCs w:val="24"/>
              </w:rPr>
              <w:t xml:space="preserve">- </w:t>
            </w:r>
            <w:r>
              <w:rPr>
                <w:rFonts w:ascii="Times New Roman" w:hAnsi="Times New Roman" w:cs="Times New Roman"/>
                <w:sz w:val="24"/>
                <w:szCs w:val="24"/>
              </w:rPr>
              <w:t>в</w:t>
            </w:r>
            <w:r w:rsidRPr="00245E25">
              <w:rPr>
                <w:rFonts w:ascii="Times New Roman" w:hAnsi="Times New Roman" w:cs="Times New Roman"/>
                <w:sz w:val="24"/>
                <w:szCs w:val="24"/>
              </w:rPr>
              <w:t>нешние связи с образовательными</w:t>
            </w:r>
            <w:r>
              <w:rPr>
                <w:rFonts w:ascii="Times New Roman" w:hAnsi="Times New Roman" w:cs="Times New Roman"/>
                <w:sz w:val="24"/>
                <w:szCs w:val="24"/>
              </w:rPr>
              <w:t xml:space="preserve"> </w:t>
            </w:r>
            <w:r w:rsidRPr="00245E25">
              <w:rPr>
                <w:rFonts w:ascii="Times New Roman" w:hAnsi="Times New Roman" w:cs="Times New Roman"/>
                <w:sz w:val="24"/>
                <w:szCs w:val="24"/>
              </w:rPr>
              <w:t>учреждениями и органами управления</w:t>
            </w:r>
            <w:r>
              <w:rPr>
                <w:rFonts w:ascii="Times New Roman" w:hAnsi="Times New Roman" w:cs="Times New Roman"/>
                <w:sz w:val="24"/>
                <w:szCs w:val="24"/>
              </w:rPr>
              <w:t xml:space="preserve"> </w:t>
            </w:r>
            <w:r w:rsidRPr="00245E25">
              <w:rPr>
                <w:rFonts w:ascii="Times New Roman" w:hAnsi="Times New Roman" w:cs="Times New Roman"/>
                <w:sz w:val="24"/>
                <w:szCs w:val="24"/>
              </w:rPr>
              <w:t>образованием региона</w:t>
            </w:r>
            <w:r w:rsidRPr="008F277D">
              <w:rPr>
                <w:rFonts w:ascii="Times New Roman" w:hAnsi="Times New Roman" w:cs="Times New Roman"/>
                <w:sz w:val="24"/>
                <w:szCs w:val="24"/>
              </w:rPr>
              <w:t xml:space="preserve">; </w:t>
            </w:r>
          </w:p>
          <w:p w:rsidR="00F81B48" w:rsidRDefault="00F81B48" w:rsidP="008C57A8">
            <w:pPr>
              <w:jc w:val="both"/>
              <w:rPr>
                <w:rFonts w:ascii="Times New Roman" w:hAnsi="Times New Roman" w:cs="Times New Roman"/>
                <w:sz w:val="24"/>
                <w:szCs w:val="24"/>
              </w:rPr>
            </w:pPr>
            <w:r w:rsidRPr="008F277D">
              <w:rPr>
                <w:rFonts w:ascii="Times New Roman" w:hAnsi="Times New Roman" w:cs="Times New Roman"/>
                <w:sz w:val="24"/>
                <w:szCs w:val="24"/>
              </w:rPr>
              <w:t xml:space="preserve">- </w:t>
            </w:r>
            <w:r>
              <w:rPr>
                <w:rFonts w:ascii="Times New Roman" w:hAnsi="Times New Roman" w:cs="Times New Roman"/>
                <w:sz w:val="24"/>
                <w:szCs w:val="24"/>
              </w:rPr>
              <w:t>в</w:t>
            </w:r>
            <w:r w:rsidRPr="008F277D">
              <w:rPr>
                <w:rFonts w:ascii="Times New Roman" w:hAnsi="Times New Roman" w:cs="Times New Roman"/>
                <w:sz w:val="24"/>
                <w:szCs w:val="24"/>
              </w:rPr>
              <w:t>ысокий уров</w:t>
            </w:r>
            <w:r>
              <w:rPr>
                <w:rFonts w:ascii="Times New Roman" w:hAnsi="Times New Roman" w:cs="Times New Roman"/>
                <w:sz w:val="24"/>
                <w:szCs w:val="24"/>
              </w:rPr>
              <w:t>ень трудоустройства выпускников</w:t>
            </w:r>
            <w:r w:rsidRPr="008F277D">
              <w:rPr>
                <w:rFonts w:ascii="Times New Roman" w:hAnsi="Times New Roman" w:cs="Times New Roman"/>
                <w:sz w:val="24"/>
                <w:szCs w:val="24"/>
              </w:rPr>
              <w:t xml:space="preserve">; </w:t>
            </w:r>
          </w:p>
          <w:p w:rsidR="00F81B48" w:rsidRDefault="00F81B48" w:rsidP="008C57A8">
            <w:pPr>
              <w:jc w:val="both"/>
              <w:rPr>
                <w:rFonts w:ascii="Times New Roman" w:hAnsi="Times New Roman" w:cs="Times New Roman"/>
                <w:sz w:val="24"/>
                <w:szCs w:val="24"/>
              </w:rPr>
            </w:pPr>
            <w:r w:rsidRPr="008F277D">
              <w:rPr>
                <w:rFonts w:ascii="Times New Roman" w:hAnsi="Times New Roman" w:cs="Times New Roman"/>
                <w:sz w:val="24"/>
                <w:szCs w:val="24"/>
              </w:rPr>
              <w:t xml:space="preserve">- </w:t>
            </w:r>
            <w:r>
              <w:rPr>
                <w:rFonts w:ascii="Times New Roman" w:hAnsi="Times New Roman" w:cs="Times New Roman"/>
                <w:sz w:val="24"/>
                <w:szCs w:val="24"/>
              </w:rPr>
              <w:t>п</w:t>
            </w:r>
            <w:r w:rsidRPr="008F277D">
              <w:rPr>
                <w:rFonts w:ascii="Times New Roman" w:hAnsi="Times New Roman" w:cs="Times New Roman"/>
                <w:sz w:val="24"/>
                <w:szCs w:val="24"/>
              </w:rPr>
              <w:t>рактико</w:t>
            </w:r>
            <w:r>
              <w:rPr>
                <w:rFonts w:ascii="Times New Roman" w:hAnsi="Times New Roman" w:cs="Times New Roman"/>
                <w:sz w:val="24"/>
                <w:szCs w:val="24"/>
              </w:rPr>
              <w:t>-</w:t>
            </w:r>
            <w:r w:rsidRPr="008F277D">
              <w:rPr>
                <w:rFonts w:ascii="Times New Roman" w:hAnsi="Times New Roman" w:cs="Times New Roman"/>
                <w:sz w:val="24"/>
                <w:szCs w:val="24"/>
              </w:rPr>
              <w:t>ориентированность реализуем</w:t>
            </w:r>
            <w:r>
              <w:rPr>
                <w:rFonts w:ascii="Times New Roman" w:hAnsi="Times New Roman" w:cs="Times New Roman"/>
                <w:sz w:val="24"/>
                <w:szCs w:val="24"/>
              </w:rPr>
              <w:t>ой</w:t>
            </w:r>
            <w:r w:rsidRPr="008F277D">
              <w:rPr>
                <w:rFonts w:ascii="Times New Roman" w:hAnsi="Times New Roman" w:cs="Times New Roman"/>
                <w:sz w:val="24"/>
                <w:szCs w:val="24"/>
              </w:rPr>
              <w:t xml:space="preserve"> ОП; </w:t>
            </w:r>
          </w:p>
          <w:p w:rsidR="00F81B48" w:rsidRDefault="00F81B48" w:rsidP="008C57A8">
            <w:pPr>
              <w:jc w:val="both"/>
              <w:rPr>
                <w:rFonts w:ascii="Times New Roman" w:hAnsi="Times New Roman" w:cs="Times New Roman"/>
                <w:sz w:val="24"/>
                <w:szCs w:val="24"/>
              </w:rPr>
            </w:pPr>
            <w:r>
              <w:rPr>
                <w:rFonts w:ascii="Times New Roman" w:hAnsi="Times New Roman" w:cs="Times New Roman"/>
                <w:sz w:val="24"/>
                <w:szCs w:val="24"/>
              </w:rPr>
              <w:t>- н</w:t>
            </w:r>
            <w:r w:rsidRPr="008F277D">
              <w:rPr>
                <w:rFonts w:ascii="Times New Roman" w:hAnsi="Times New Roman" w:cs="Times New Roman"/>
                <w:sz w:val="24"/>
                <w:szCs w:val="24"/>
              </w:rPr>
              <w:t xml:space="preserve">аличие современного оборудования </w:t>
            </w:r>
            <w:r>
              <w:rPr>
                <w:rFonts w:ascii="Times New Roman" w:hAnsi="Times New Roman" w:cs="Times New Roman"/>
                <w:sz w:val="24"/>
                <w:szCs w:val="24"/>
              </w:rPr>
              <w:t xml:space="preserve">в центре </w:t>
            </w:r>
            <w:r w:rsidRPr="001D3D12">
              <w:rPr>
                <w:rFonts w:ascii="Times New Roman" w:hAnsi="Times New Roman" w:cs="Times New Roman"/>
                <w:sz w:val="24"/>
                <w:szCs w:val="24"/>
              </w:rPr>
              <w:t>непрерывного и инклю</w:t>
            </w:r>
            <w:r>
              <w:rPr>
                <w:rFonts w:ascii="Times New Roman" w:hAnsi="Times New Roman" w:cs="Times New Roman"/>
                <w:sz w:val="24"/>
                <w:szCs w:val="24"/>
              </w:rPr>
              <w:t>зивного образования «</w:t>
            </w:r>
            <w:proofErr w:type="spellStart"/>
            <w:r>
              <w:rPr>
                <w:rFonts w:ascii="Times New Roman" w:hAnsi="Times New Roman" w:cs="Times New Roman"/>
                <w:sz w:val="24"/>
                <w:szCs w:val="24"/>
              </w:rPr>
              <w:t>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bala</w:t>
            </w:r>
            <w:proofErr w:type="spellEnd"/>
            <w:r>
              <w:rPr>
                <w:rFonts w:ascii="Times New Roman" w:hAnsi="Times New Roman" w:cs="Times New Roman"/>
                <w:sz w:val="24"/>
                <w:szCs w:val="24"/>
              </w:rPr>
              <w:t>»</w:t>
            </w:r>
            <w:r w:rsidRPr="008F277D">
              <w:rPr>
                <w:rFonts w:ascii="Times New Roman" w:hAnsi="Times New Roman" w:cs="Times New Roman"/>
                <w:sz w:val="24"/>
                <w:szCs w:val="24"/>
              </w:rPr>
              <w:t xml:space="preserve">; </w:t>
            </w:r>
          </w:p>
          <w:p w:rsidR="00F81B48" w:rsidRDefault="00F81B48" w:rsidP="008C57A8">
            <w:pPr>
              <w:jc w:val="both"/>
              <w:rPr>
                <w:rFonts w:ascii="Times New Roman" w:hAnsi="Times New Roman" w:cs="Times New Roman"/>
                <w:sz w:val="24"/>
                <w:szCs w:val="24"/>
              </w:rPr>
            </w:pPr>
            <w:r w:rsidRPr="008F277D">
              <w:rPr>
                <w:rFonts w:ascii="Times New Roman" w:hAnsi="Times New Roman" w:cs="Times New Roman"/>
                <w:sz w:val="24"/>
                <w:szCs w:val="24"/>
              </w:rPr>
              <w:t>-</w:t>
            </w:r>
            <w:r>
              <w:rPr>
                <w:rFonts w:ascii="Times New Roman" w:hAnsi="Times New Roman" w:cs="Times New Roman"/>
                <w:sz w:val="24"/>
                <w:szCs w:val="24"/>
              </w:rPr>
              <w:t xml:space="preserve"> р</w:t>
            </w:r>
            <w:r w:rsidRPr="008F277D">
              <w:rPr>
                <w:rFonts w:ascii="Times New Roman" w:hAnsi="Times New Roman" w:cs="Times New Roman"/>
                <w:sz w:val="24"/>
                <w:szCs w:val="24"/>
              </w:rPr>
              <w:t xml:space="preserve">абота выпускников по своей </w:t>
            </w:r>
            <w:r>
              <w:rPr>
                <w:rFonts w:ascii="Times New Roman" w:hAnsi="Times New Roman" w:cs="Times New Roman"/>
                <w:sz w:val="24"/>
                <w:szCs w:val="24"/>
              </w:rPr>
              <w:t>образовательной программе;</w:t>
            </w:r>
            <w:r w:rsidRPr="008F277D">
              <w:rPr>
                <w:rFonts w:ascii="Times New Roman" w:hAnsi="Times New Roman" w:cs="Times New Roman"/>
                <w:sz w:val="24"/>
                <w:szCs w:val="24"/>
              </w:rPr>
              <w:t xml:space="preserve"> </w:t>
            </w:r>
          </w:p>
          <w:p w:rsidR="00F81B48" w:rsidRDefault="00F81B48" w:rsidP="008C57A8">
            <w:pPr>
              <w:jc w:val="both"/>
              <w:rPr>
                <w:rFonts w:ascii="Times New Roman" w:hAnsi="Times New Roman" w:cs="Times New Roman"/>
                <w:sz w:val="24"/>
                <w:szCs w:val="24"/>
              </w:rPr>
            </w:pPr>
            <w:r w:rsidRPr="008F277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с</w:t>
            </w:r>
            <w:r w:rsidRPr="008F277D">
              <w:rPr>
                <w:rFonts w:ascii="Times New Roman" w:hAnsi="Times New Roman" w:cs="Times New Roman"/>
                <w:sz w:val="24"/>
                <w:szCs w:val="24"/>
              </w:rPr>
              <w:t>тудентоориентированное</w:t>
            </w:r>
            <w:proofErr w:type="spellEnd"/>
            <w:r w:rsidRPr="008F277D">
              <w:rPr>
                <w:rFonts w:ascii="Times New Roman" w:hAnsi="Times New Roman" w:cs="Times New Roman"/>
                <w:sz w:val="24"/>
                <w:szCs w:val="24"/>
              </w:rPr>
              <w:t xml:space="preserve"> обучение; </w:t>
            </w:r>
          </w:p>
          <w:p w:rsidR="00F81B48" w:rsidRPr="008F277D" w:rsidRDefault="00F81B48" w:rsidP="008C57A8">
            <w:pPr>
              <w:jc w:val="both"/>
              <w:rPr>
                <w:rFonts w:ascii="Times New Roman" w:hAnsi="Times New Roman" w:cs="Times New Roman"/>
                <w:b/>
                <w:sz w:val="24"/>
                <w:szCs w:val="24"/>
              </w:rPr>
            </w:pPr>
            <w:r w:rsidRPr="008F277D">
              <w:rPr>
                <w:rFonts w:ascii="Times New Roman" w:hAnsi="Times New Roman" w:cs="Times New Roman"/>
                <w:sz w:val="24"/>
                <w:szCs w:val="24"/>
              </w:rPr>
              <w:lastRenderedPageBreak/>
              <w:t xml:space="preserve">- </w:t>
            </w:r>
            <w:r>
              <w:rPr>
                <w:rFonts w:ascii="Times New Roman" w:hAnsi="Times New Roman" w:cs="Times New Roman"/>
                <w:sz w:val="24"/>
                <w:szCs w:val="24"/>
              </w:rPr>
              <w:t>п</w:t>
            </w:r>
            <w:r w:rsidRPr="008F277D">
              <w:rPr>
                <w:rFonts w:ascii="Times New Roman" w:hAnsi="Times New Roman" w:cs="Times New Roman"/>
                <w:sz w:val="24"/>
                <w:szCs w:val="24"/>
              </w:rPr>
              <w:t>остоянный мониторинг и периодическая оценка программ</w:t>
            </w:r>
            <w:r>
              <w:rPr>
                <w:rFonts w:ascii="Times New Roman" w:hAnsi="Times New Roman" w:cs="Times New Roman"/>
                <w:sz w:val="24"/>
                <w:szCs w:val="24"/>
              </w:rPr>
              <w:t>ы</w:t>
            </w:r>
          </w:p>
        </w:tc>
        <w:tc>
          <w:tcPr>
            <w:tcW w:w="4501" w:type="dxa"/>
          </w:tcPr>
          <w:p w:rsidR="00F81B48" w:rsidRPr="00245E25" w:rsidRDefault="00F81B48" w:rsidP="008C57A8">
            <w:pPr>
              <w:jc w:val="both"/>
              <w:rPr>
                <w:rFonts w:ascii="Times New Roman" w:hAnsi="Times New Roman" w:cs="Times New Roman"/>
                <w:sz w:val="24"/>
                <w:szCs w:val="24"/>
              </w:rPr>
            </w:pPr>
            <w:r w:rsidRPr="001D3D12">
              <w:rPr>
                <w:rFonts w:ascii="Times New Roman" w:hAnsi="Times New Roman" w:cs="Times New Roman"/>
                <w:sz w:val="24"/>
                <w:szCs w:val="24"/>
              </w:rPr>
              <w:lastRenderedPageBreak/>
              <w:t xml:space="preserve">- </w:t>
            </w:r>
            <w:r w:rsidRPr="00245E25">
              <w:rPr>
                <w:rFonts w:ascii="Times New Roman" w:hAnsi="Times New Roman" w:cs="Times New Roman"/>
                <w:sz w:val="24"/>
                <w:szCs w:val="24"/>
              </w:rPr>
              <w:t>Недостаточная численность обучающихся;</w:t>
            </w:r>
          </w:p>
          <w:p w:rsidR="00F81B48" w:rsidRPr="00245E25" w:rsidRDefault="00F81B48" w:rsidP="008C57A8">
            <w:pPr>
              <w:jc w:val="both"/>
              <w:rPr>
                <w:rFonts w:ascii="Times New Roman" w:hAnsi="Times New Roman" w:cs="Times New Roman"/>
                <w:sz w:val="24"/>
                <w:szCs w:val="24"/>
              </w:rPr>
            </w:pPr>
            <w:r w:rsidRPr="00245E25">
              <w:rPr>
                <w:rFonts w:ascii="Times New Roman" w:hAnsi="Times New Roman" w:cs="Times New Roman"/>
                <w:sz w:val="24"/>
                <w:szCs w:val="24"/>
              </w:rPr>
              <w:t>- отсутствие совместных образовательных программ с зарубежными вузами.</w:t>
            </w:r>
          </w:p>
          <w:p w:rsidR="00F81B48" w:rsidRPr="00245E25" w:rsidRDefault="00F81B48" w:rsidP="008C57A8">
            <w:pPr>
              <w:jc w:val="both"/>
              <w:rPr>
                <w:rFonts w:ascii="Times New Roman" w:hAnsi="Times New Roman" w:cs="Times New Roman"/>
                <w:sz w:val="24"/>
                <w:szCs w:val="24"/>
              </w:rPr>
            </w:pPr>
            <w:r w:rsidRPr="00245E25">
              <w:rPr>
                <w:rFonts w:ascii="Times New Roman" w:hAnsi="Times New Roman" w:cs="Times New Roman"/>
                <w:sz w:val="24"/>
                <w:szCs w:val="24"/>
              </w:rPr>
              <w:t xml:space="preserve">- </w:t>
            </w:r>
            <w:r w:rsidRPr="00245E25">
              <w:rPr>
                <w:rFonts w:ascii="Times New Roman" w:hAnsi="Times New Roman" w:cs="Times New Roman"/>
              </w:rPr>
              <w:t xml:space="preserve">слабая включенность ППС в </w:t>
            </w:r>
            <w:proofErr w:type="spellStart"/>
            <w:r w:rsidRPr="00245E25">
              <w:rPr>
                <w:rFonts w:ascii="Times New Roman" w:hAnsi="Times New Roman" w:cs="Times New Roman"/>
              </w:rPr>
              <w:t>грантовую</w:t>
            </w:r>
            <w:proofErr w:type="spellEnd"/>
            <w:r w:rsidRPr="00245E25">
              <w:rPr>
                <w:rFonts w:ascii="Times New Roman" w:hAnsi="Times New Roman" w:cs="Times New Roman"/>
              </w:rPr>
              <w:t xml:space="preserve"> деятельность;</w:t>
            </w:r>
          </w:p>
          <w:p w:rsidR="00F81B48" w:rsidRPr="00245E25" w:rsidRDefault="00F81B48" w:rsidP="008C57A8">
            <w:pPr>
              <w:jc w:val="both"/>
              <w:rPr>
                <w:rFonts w:ascii="Times New Roman" w:hAnsi="Times New Roman" w:cs="Times New Roman"/>
              </w:rPr>
            </w:pPr>
            <w:r w:rsidRPr="00245E25">
              <w:rPr>
                <w:rFonts w:ascii="Times New Roman" w:hAnsi="Times New Roman" w:cs="Times New Roman"/>
              </w:rPr>
              <w:t xml:space="preserve">- преподаватели недостаточно уделяют внимание изучению английского языка. </w:t>
            </w:r>
          </w:p>
          <w:p w:rsidR="00F81B48" w:rsidRPr="00245E25" w:rsidRDefault="00F81B48" w:rsidP="008C57A8">
            <w:pPr>
              <w:jc w:val="both"/>
              <w:rPr>
                <w:rFonts w:ascii="Times New Roman" w:hAnsi="Times New Roman" w:cs="Times New Roman"/>
              </w:rPr>
            </w:pPr>
            <w:r w:rsidRPr="00245E25">
              <w:rPr>
                <w:rFonts w:ascii="Times New Roman" w:hAnsi="Times New Roman" w:cs="Times New Roman"/>
              </w:rPr>
              <w:t>- студенты слабо владеют английским языком.</w:t>
            </w:r>
          </w:p>
          <w:p w:rsidR="00F81B48" w:rsidRPr="00245E25" w:rsidRDefault="00F81B48" w:rsidP="008C57A8">
            <w:pPr>
              <w:jc w:val="both"/>
              <w:rPr>
                <w:rFonts w:ascii="Times New Roman" w:hAnsi="Times New Roman" w:cs="Times New Roman"/>
              </w:rPr>
            </w:pPr>
            <w:r w:rsidRPr="00245E25">
              <w:rPr>
                <w:rFonts w:ascii="Times New Roman" w:hAnsi="Times New Roman" w:cs="Times New Roman"/>
              </w:rPr>
              <w:t>- отсутствие внутренней конкурентной среды, обеспечивающей интенсивное развитие преподавателей и как профессионалов, и как личностей;</w:t>
            </w:r>
          </w:p>
          <w:p w:rsidR="00F81B48" w:rsidRPr="00245E25" w:rsidRDefault="00F81B48" w:rsidP="008C57A8">
            <w:pPr>
              <w:jc w:val="both"/>
              <w:rPr>
                <w:rFonts w:ascii="Times New Roman" w:hAnsi="Times New Roman" w:cs="Times New Roman"/>
              </w:rPr>
            </w:pPr>
            <w:r w:rsidRPr="00245E25">
              <w:rPr>
                <w:rFonts w:ascii="Times New Roman" w:hAnsi="Times New Roman" w:cs="Times New Roman"/>
              </w:rPr>
              <w:t>- старение кадров, отток молодежи;</w:t>
            </w:r>
          </w:p>
          <w:p w:rsidR="00F81B48" w:rsidRPr="00245E25" w:rsidRDefault="00F81B48" w:rsidP="008C57A8">
            <w:pPr>
              <w:jc w:val="both"/>
              <w:rPr>
                <w:rFonts w:ascii="Times New Roman" w:hAnsi="Times New Roman" w:cs="Times New Roman"/>
                <w:sz w:val="24"/>
                <w:szCs w:val="24"/>
              </w:rPr>
            </w:pPr>
            <w:r w:rsidRPr="00245E25">
              <w:rPr>
                <w:rFonts w:ascii="Times New Roman" w:hAnsi="Times New Roman" w:cs="Times New Roman"/>
              </w:rPr>
              <w:t>- низкий процент иностранных граждан, обучающихся по очной форме.</w:t>
            </w:r>
          </w:p>
          <w:p w:rsidR="00F81B48" w:rsidRPr="001C1E05" w:rsidRDefault="00F81B48" w:rsidP="008C57A8">
            <w:pPr>
              <w:jc w:val="both"/>
              <w:rPr>
                <w:b/>
              </w:rPr>
            </w:pPr>
          </w:p>
        </w:tc>
      </w:tr>
      <w:tr w:rsidR="00F81B48" w:rsidRPr="001C1E05" w:rsidTr="008C57A8">
        <w:tc>
          <w:tcPr>
            <w:tcW w:w="5070" w:type="dxa"/>
          </w:tcPr>
          <w:p w:rsidR="00F81B48" w:rsidRPr="001C1E05" w:rsidRDefault="00F81B48" w:rsidP="008C57A8">
            <w:pPr>
              <w:pStyle w:val="Default"/>
              <w:jc w:val="center"/>
            </w:pPr>
            <w:r w:rsidRPr="001C1E05">
              <w:rPr>
                <w:b/>
                <w:bCs/>
              </w:rPr>
              <w:t xml:space="preserve">O </w:t>
            </w:r>
            <w:r w:rsidRPr="001C1E05">
              <w:t>(</w:t>
            </w:r>
            <w:proofErr w:type="spellStart"/>
            <w:r w:rsidRPr="001C1E05">
              <w:rPr>
                <w:b/>
                <w:bCs/>
              </w:rPr>
              <w:t>opportunity</w:t>
            </w:r>
            <w:proofErr w:type="spellEnd"/>
            <w:r w:rsidRPr="001C1E05">
              <w:rPr>
                <w:b/>
                <w:bCs/>
              </w:rPr>
              <w:t xml:space="preserve">) </w:t>
            </w:r>
            <w:r w:rsidRPr="001C1E05">
              <w:t xml:space="preserve">- </w:t>
            </w:r>
            <w:r w:rsidRPr="001C1E05">
              <w:rPr>
                <w:b/>
                <w:bCs/>
              </w:rPr>
              <w:t xml:space="preserve">благоприятные возможности (потенциально позитивные внешние факторы) </w:t>
            </w:r>
          </w:p>
        </w:tc>
        <w:tc>
          <w:tcPr>
            <w:tcW w:w="4501" w:type="dxa"/>
          </w:tcPr>
          <w:p w:rsidR="00F81B48" w:rsidRPr="001C1E05" w:rsidRDefault="00F81B48" w:rsidP="008C57A8">
            <w:pPr>
              <w:pStyle w:val="Default"/>
              <w:jc w:val="center"/>
            </w:pPr>
            <w:r w:rsidRPr="001C1E05">
              <w:rPr>
                <w:b/>
                <w:bCs/>
              </w:rPr>
              <w:t>T(</w:t>
            </w:r>
            <w:proofErr w:type="spellStart"/>
            <w:r w:rsidRPr="001C1E05">
              <w:rPr>
                <w:b/>
                <w:bCs/>
              </w:rPr>
              <w:t>threat</w:t>
            </w:r>
            <w:proofErr w:type="spellEnd"/>
            <w:r w:rsidRPr="001C1E05">
              <w:rPr>
                <w:b/>
                <w:bCs/>
              </w:rPr>
              <w:t>) - угрозы (</w:t>
            </w:r>
            <w:proofErr w:type="spellStart"/>
            <w:r w:rsidRPr="001C1E05">
              <w:rPr>
                <w:b/>
                <w:bCs/>
              </w:rPr>
              <w:t>потенцильно</w:t>
            </w:r>
            <w:proofErr w:type="spellEnd"/>
            <w:r w:rsidRPr="001C1E05">
              <w:rPr>
                <w:b/>
                <w:bCs/>
              </w:rPr>
              <w:t xml:space="preserve"> негативные внешние факторы) </w:t>
            </w:r>
          </w:p>
          <w:p w:rsidR="00F81B48" w:rsidRPr="001C1E05" w:rsidRDefault="00F81B48" w:rsidP="008C57A8">
            <w:pPr>
              <w:jc w:val="center"/>
              <w:rPr>
                <w:rFonts w:ascii="Times New Roman" w:hAnsi="Times New Roman" w:cs="Times New Roman"/>
                <w:b/>
                <w:sz w:val="24"/>
                <w:szCs w:val="24"/>
              </w:rPr>
            </w:pPr>
          </w:p>
        </w:tc>
      </w:tr>
      <w:tr w:rsidR="00F81B48" w:rsidRPr="001C1E05" w:rsidTr="008C57A8">
        <w:tc>
          <w:tcPr>
            <w:tcW w:w="5070" w:type="dxa"/>
          </w:tcPr>
          <w:p w:rsidR="00F81B48" w:rsidRDefault="00F81B48" w:rsidP="008C57A8">
            <w:pPr>
              <w:jc w:val="both"/>
              <w:rPr>
                <w:rFonts w:ascii="Times New Roman" w:hAnsi="Times New Roman" w:cs="Times New Roman"/>
                <w:sz w:val="24"/>
                <w:szCs w:val="24"/>
              </w:rPr>
            </w:pPr>
            <w:r w:rsidRPr="001D3D12">
              <w:rPr>
                <w:rFonts w:ascii="Times New Roman" w:hAnsi="Times New Roman" w:cs="Times New Roman"/>
                <w:sz w:val="24"/>
                <w:szCs w:val="24"/>
              </w:rPr>
              <w:t xml:space="preserve">- Использование возможностей академической свободы; </w:t>
            </w:r>
          </w:p>
          <w:p w:rsidR="00F81B48" w:rsidRDefault="00F81B48" w:rsidP="008C57A8">
            <w:pPr>
              <w:jc w:val="both"/>
              <w:rPr>
                <w:rFonts w:ascii="Times New Roman" w:hAnsi="Times New Roman" w:cs="Times New Roman"/>
                <w:sz w:val="24"/>
                <w:szCs w:val="24"/>
              </w:rPr>
            </w:pPr>
            <w:r w:rsidRPr="00AF03F1">
              <w:rPr>
                <w:rFonts w:ascii="Times New Roman" w:hAnsi="Times New Roman" w:cs="Times New Roman"/>
                <w:sz w:val="24"/>
                <w:szCs w:val="24"/>
              </w:rPr>
              <w:t>- создание творческих научных студенческих лабораторий с</w:t>
            </w:r>
            <w:r>
              <w:rPr>
                <w:rFonts w:ascii="Times New Roman" w:hAnsi="Times New Roman" w:cs="Times New Roman"/>
                <w:sz w:val="24"/>
                <w:szCs w:val="24"/>
              </w:rPr>
              <w:t xml:space="preserve"> </w:t>
            </w:r>
            <w:r w:rsidRPr="00AF03F1">
              <w:rPr>
                <w:rFonts w:ascii="Times New Roman" w:hAnsi="Times New Roman" w:cs="Times New Roman"/>
                <w:sz w:val="24"/>
                <w:szCs w:val="24"/>
              </w:rPr>
              <w:t>целью проведения НИР как кадрового резерва для научно-исследовательской деятельности</w:t>
            </w:r>
            <w:r>
              <w:rPr>
                <w:rFonts w:ascii="Times New Roman" w:hAnsi="Times New Roman" w:cs="Times New Roman"/>
                <w:sz w:val="24"/>
                <w:szCs w:val="24"/>
              </w:rPr>
              <w:t>;</w:t>
            </w:r>
          </w:p>
          <w:p w:rsidR="00F81B48" w:rsidRDefault="00F81B48" w:rsidP="008C57A8">
            <w:pPr>
              <w:jc w:val="both"/>
              <w:rPr>
                <w:rFonts w:ascii="Times New Roman" w:hAnsi="Times New Roman" w:cs="Times New Roman"/>
                <w:sz w:val="24"/>
                <w:szCs w:val="24"/>
              </w:rPr>
            </w:pPr>
            <w:r w:rsidRPr="001D3D12">
              <w:rPr>
                <w:rFonts w:ascii="Times New Roman" w:hAnsi="Times New Roman" w:cs="Times New Roman"/>
                <w:sz w:val="24"/>
                <w:szCs w:val="24"/>
              </w:rPr>
              <w:t>-</w:t>
            </w:r>
            <w:r>
              <w:rPr>
                <w:rFonts w:ascii="Times New Roman" w:hAnsi="Times New Roman" w:cs="Times New Roman"/>
                <w:sz w:val="24"/>
                <w:szCs w:val="24"/>
              </w:rPr>
              <w:t xml:space="preserve"> у</w:t>
            </w:r>
            <w:r w:rsidRPr="001D3D12">
              <w:rPr>
                <w:rFonts w:ascii="Times New Roman" w:hAnsi="Times New Roman" w:cs="Times New Roman"/>
                <w:sz w:val="24"/>
                <w:szCs w:val="24"/>
              </w:rPr>
              <w:t xml:space="preserve">частие ППС кафедры в международных образовательных выставках и ярмарках; </w:t>
            </w:r>
          </w:p>
          <w:p w:rsidR="00F81B48" w:rsidRDefault="00F81B48" w:rsidP="008C57A8">
            <w:pPr>
              <w:jc w:val="both"/>
              <w:rPr>
                <w:rFonts w:ascii="Times New Roman" w:hAnsi="Times New Roman" w:cs="Times New Roman"/>
                <w:sz w:val="24"/>
                <w:szCs w:val="24"/>
              </w:rPr>
            </w:pPr>
            <w:r w:rsidRPr="001D3D12">
              <w:rPr>
                <w:rFonts w:ascii="Times New Roman" w:hAnsi="Times New Roman" w:cs="Times New Roman"/>
                <w:sz w:val="24"/>
                <w:szCs w:val="24"/>
              </w:rPr>
              <w:t xml:space="preserve">- </w:t>
            </w:r>
            <w:r>
              <w:rPr>
                <w:rFonts w:ascii="Times New Roman" w:hAnsi="Times New Roman" w:cs="Times New Roman"/>
                <w:sz w:val="24"/>
                <w:szCs w:val="24"/>
              </w:rPr>
              <w:t>о</w:t>
            </w:r>
            <w:r w:rsidRPr="001D3D12">
              <w:rPr>
                <w:rFonts w:ascii="Times New Roman" w:hAnsi="Times New Roman" w:cs="Times New Roman"/>
                <w:sz w:val="24"/>
                <w:szCs w:val="24"/>
              </w:rPr>
              <w:t xml:space="preserve">риентация личности на формирование способности к самообразованию в различных сферах: учебной и научной деятельности, творчестве, профессиональной карьере; </w:t>
            </w:r>
          </w:p>
          <w:p w:rsidR="00F81B48" w:rsidRDefault="00F81B48" w:rsidP="008C57A8">
            <w:pPr>
              <w:jc w:val="both"/>
              <w:rPr>
                <w:rFonts w:ascii="Times New Roman" w:hAnsi="Times New Roman" w:cs="Times New Roman"/>
                <w:sz w:val="24"/>
                <w:szCs w:val="24"/>
              </w:rPr>
            </w:pPr>
            <w:r>
              <w:rPr>
                <w:rFonts w:ascii="Times New Roman" w:hAnsi="Times New Roman" w:cs="Times New Roman"/>
                <w:sz w:val="24"/>
                <w:szCs w:val="24"/>
              </w:rPr>
              <w:t>- д</w:t>
            </w:r>
            <w:r w:rsidRPr="001D3D12">
              <w:rPr>
                <w:rFonts w:ascii="Times New Roman" w:hAnsi="Times New Roman" w:cs="Times New Roman"/>
                <w:sz w:val="24"/>
                <w:szCs w:val="24"/>
              </w:rPr>
              <w:t>остаточно высокий уровень эффективности проведения воспитательных мероприятий, рост активности обучающихся</w:t>
            </w:r>
            <w:r>
              <w:rPr>
                <w:rFonts w:ascii="Times New Roman" w:hAnsi="Times New Roman" w:cs="Times New Roman"/>
                <w:sz w:val="24"/>
                <w:szCs w:val="24"/>
              </w:rPr>
              <w:t>;</w:t>
            </w:r>
            <w:r w:rsidRPr="001D3D12">
              <w:rPr>
                <w:rFonts w:ascii="Times New Roman" w:hAnsi="Times New Roman" w:cs="Times New Roman"/>
                <w:sz w:val="24"/>
                <w:szCs w:val="24"/>
              </w:rPr>
              <w:t xml:space="preserve"> </w:t>
            </w:r>
          </w:p>
          <w:p w:rsidR="00F81B48" w:rsidRPr="001D3D12" w:rsidRDefault="00F81B48" w:rsidP="008C57A8">
            <w:pPr>
              <w:jc w:val="both"/>
              <w:rPr>
                <w:rFonts w:ascii="Times New Roman" w:hAnsi="Times New Roman" w:cs="Times New Roman"/>
                <w:sz w:val="24"/>
                <w:szCs w:val="24"/>
              </w:rPr>
            </w:pPr>
            <w:r>
              <w:rPr>
                <w:rFonts w:ascii="Times New Roman" w:hAnsi="Times New Roman" w:cs="Times New Roman"/>
                <w:sz w:val="24"/>
                <w:szCs w:val="24"/>
              </w:rPr>
              <w:t>- т</w:t>
            </w:r>
            <w:r w:rsidRPr="00245E25">
              <w:rPr>
                <w:rFonts w:ascii="Times New Roman" w:hAnsi="Times New Roman" w:cs="Times New Roman"/>
                <w:sz w:val="24"/>
                <w:szCs w:val="24"/>
              </w:rPr>
              <w:t>ехническая модернизация за счет</w:t>
            </w:r>
            <w:r>
              <w:rPr>
                <w:rFonts w:ascii="Times New Roman" w:hAnsi="Times New Roman" w:cs="Times New Roman"/>
                <w:sz w:val="24"/>
                <w:szCs w:val="24"/>
              </w:rPr>
              <w:t xml:space="preserve"> </w:t>
            </w:r>
            <w:proofErr w:type="spellStart"/>
            <w:r w:rsidRPr="00245E25">
              <w:rPr>
                <w:rFonts w:ascii="Times New Roman" w:hAnsi="Times New Roman" w:cs="Times New Roman"/>
                <w:sz w:val="24"/>
                <w:szCs w:val="24"/>
              </w:rPr>
              <w:t>грантовых</w:t>
            </w:r>
            <w:proofErr w:type="spellEnd"/>
            <w:r w:rsidRPr="00245E25">
              <w:rPr>
                <w:rFonts w:ascii="Times New Roman" w:hAnsi="Times New Roman" w:cs="Times New Roman"/>
                <w:sz w:val="24"/>
                <w:szCs w:val="24"/>
              </w:rPr>
              <w:t xml:space="preserve"> программ</w:t>
            </w:r>
            <w:r>
              <w:rPr>
                <w:rFonts w:ascii="Times New Roman" w:hAnsi="Times New Roman" w:cs="Times New Roman"/>
                <w:sz w:val="24"/>
                <w:szCs w:val="24"/>
              </w:rPr>
              <w:t>.</w:t>
            </w:r>
          </w:p>
        </w:tc>
        <w:tc>
          <w:tcPr>
            <w:tcW w:w="4501" w:type="dxa"/>
          </w:tcPr>
          <w:p w:rsidR="00F81B48" w:rsidRPr="00AF03F1" w:rsidRDefault="00F81B48" w:rsidP="008C57A8">
            <w:pPr>
              <w:jc w:val="both"/>
              <w:rPr>
                <w:rFonts w:ascii="Times New Roman" w:hAnsi="Times New Roman" w:cs="Times New Roman"/>
                <w:sz w:val="24"/>
                <w:szCs w:val="24"/>
              </w:rPr>
            </w:pPr>
            <w:r w:rsidRPr="00AF03F1">
              <w:rPr>
                <w:rFonts w:ascii="Times New Roman" w:hAnsi="Times New Roman" w:cs="Times New Roman"/>
                <w:sz w:val="24"/>
                <w:szCs w:val="24"/>
              </w:rPr>
              <w:t>- сложная, изменчивая, неопределённая, противоречивая</w:t>
            </w:r>
            <w:r>
              <w:rPr>
                <w:rFonts w:ascii="Times New Roman" w:hAnsi="Times New Roman" w:cs="Times New Roman"/>
                <w:sz w:val="24"/>
                <w:szCs w:val="24"/>
              </w:rPr>
              <w:t xml:space="preserve"> </w:t>
            </w:r>
            <w:r w:rsidRPr="00AF03F1">
              <w:rPr>
                <w:rFonts w:ascii="Times New Roman" w:hAnsi="Times New Roman" w:cs="Times New Roman"/>
                <w:sz w:val="24"/>
                <w:szCs w:val="24"/>
              </w:rPr>
              <w:t>ситуация в системе образования в стране;</w:t>
            </w:r>
          </w:p>
          <w:p w:rsidR="00F81B48" w:rsidRDefault="00F81B48" w:rsidP="008C57A8">
            <w:pPr>
              <w:jc w:val="both"/>
              <w:rPr>
                <w:rFonts w:ascii="Times New Roman" w:hAnsi="Times New Roman" w:cs="Times New Roman"/>
                <w:sz w:val="24"/>
                <w:szCs w:val="24"/>
              </w:rPr>
            </w:pPr>
            <w:r w:rsidRPr="00AF03F1">
              <w:rPr>
                <w:rFonts w:ascii="Times New Roman" w:hAnsi="Times New Roman" w:cs="Times New Roman"/>
                <w:sz w:val="24"/>
                <w:szCs w:val="24"/>
              </w:rPr>
              <w:t>- уровень владения иностранными языками не совершенен;</w:t>
            </w:r>
          </w:p>
          <w:p w:rsidR="00F81B48" w:rsidRPr="001D3D12" w:rsidRDefault="00F81B48" w:rsidP="008C57A8">
            <w:pPr>
              <w:jc w:val="both"/>
              <w:rPr>
                <w:rFonts w:ascii="Times New Roman" w:hAnsi="Times New Roman" w:cs="Times New Roman"/>
                <w:sz w:val="24"/>
                <w:szCs w:val="24"/>
              </w:rPr>
            </w:pPr>
            <w:r w:rsidRPr="00AF03F1">
              <w:rPr>
                <w:rFonts w:ascii="Times New Roman" w:hAnsi="Times New Roman" w:cs="Times New Roman"/>
                <w:sz w:val="24"/>
                <w:szCs w:val="24"/>
              </w:rPr>
              <w:t>- недостаточный объем научно-исследовательских тем по</w:t>
            </w:r>
            <w:r>
              <w:rPr>
                <w:rFonts w:ascii="Times New Roman" w:hAnsi="Times New Roman" w:cs="Times New Roman"/>
                <w:sz w:val="24"/>
                <w:szCs w:val="24"/>
              </w:rPr>
              <w:t xml:space="preserve"> </w:t>
            </w:r>
            <w:r w:rsidRPr="00AF03F1">
              <w:rPr>
                <w:rFonts w:ascii="Times New Roman" w:hAnsi="Times New Roman" w:cs="Times New Roman"/>
                <w:sz w:val="24"/>
                <w:szCs w:val="24"/>
              </w:rPr>
              <w:t>заказу от работодателей учреждений образования области;</w:t>
            </w:r>
          </w:p>
        </w:tc>
      </w:tr>
    </w:tbl>
    <w:p w:rsidR="00F81B48" w:rsidRPr="001C1E05" w:rsidRDefault="00F81B48" w:rsidP="00F81B48">
      <w:pPr>
        <w:spacing w:after="0" w:line="240" w:lineRule="auto"/>
        <w:ind w:firstLine="567"/>
        <w:jc w:val="both"/>
        <w:rPr>
          <w:rFonts w:ascii="Times New Roman" w:hAnsi="Times New Roman" w:cs="Times New Roman"/>
          <w:b/>
          <w:sz w:val="28"/>
          <w:szCs w:val="28"/>
        </w:rPr>
      </w:pPr>
    </w:p>
    <w:p w:rsidR="0032198B" w:rsidRDefault="0032198B" w:rsidP="001D3D12">
      <w:pPr>
        <w:spacing w:after="0" w:line="240" w:lineRule="auto"/>
        <w:jc w:val="center"/>
        <w:rPr>
          <w:rFonts w:ascii="Times New Roman" w:hAnsi="Times New Roman" w:cs="Times New Roman"/>
          <w:b/>
          <w:sz w:val="24"/>
          <w:szCs w:val="24"/>
        </w:rPr>
      </w:pPr>
    </w:p>
    <w:p w:rsidR="0032198B" w:rsidRDefault="0032198B" w:rsidP="001D3D12">
      <w:pPr>
        <w:spacing w:after="0" w:line="240" w:lineRule="auto"/>
        <w:jc w:val="center"/>
        <w:rPr>
          <w:rFonts w:ascii="Times New Roman" w:hAnsi="Times New Roman" w:cs="Times New Roman"/>
          <w:b/>
          <w:sz w:val="24"/>
          <w:szCs w:val="24"/>
        </w:rPr>
      </w:pPr>
    </w:p>
    <w:p w:rsidR="0032198B" w:rsidRDefault="0032198B" w:rsidP="001D3D12">
      <w:pPr>
        <w:spacing w:after="0" w:line="240" w:lineRule="auto"/>
        <w:jc w:val="center"/>
        <w:rPr>
          <w:rFonts w:ascii="Times New Roman" w:hAnsi="Times New Roman" w:cs="Times New Roman"/>
          <w:b/>
          <w:sz w:val="24"/>
          <w:szCs w:val="24"/>
        </w:rPr>
      </w:pPr>
    </w:p>
    <w:p w:rsidR="0032198B" w:rsidRDefault="0032198B" w:rsidP="001D3D12">
      <w:pPr>
        <w:spacing w:after="0" w:line="240" w:lineRule="auto"/>
        <w:jc w:val="center"/>
        <w:rPr>
          <w:rFonts w:ascii="Times New Roman" w:hAnsi="Times New Roman" w:cs="Times New Roman"/>
          <w:b/>
          <w:sz w:val="24"/>
          <w:szCs w:val="24"/>
        </w:rPr>
      </w:pPr>
    </w:p>
    <w:p w:rsidR="0032198B" w:rsidRDefault="0032198B" w:rsidP="001D3D12">
      <w:pPr>
        <w:spacing w:after="0" w:line="240" w:lineRule="auto"/>
        <w:jc w:val="center"/>
        <w:rPr>
          <w:rFonts w:ascii="Times New Roman" w:hAnsi="Times New Roman" w:cs="Times New Roman"/>
          <w:b/>
          <w:sz w:val="24"/>
          <w:szCs w:val="24"/>
        </w:rPr>
      </w:pPr>
    </w:p>
    <w:p w:rsidR="0032198B" w:rsidRDefault="0032198B" w:rsidP="001D3D12">
      <w:pPr>
        <w:spacing w:after="0" w:line="240" w:lineRule="auto"/>
        <w:jc w:val="center"/>
        <w:rPr>
          <w:rFonts w:ascii="Times New Roman" w:hAnsi="Times New Roman" w:cs="Times New Roman"/>
          <w:b/>
          <w:sz w:val="24"/>
          <w:szCs w:val="24"/>
        </w:rPr>
      </w:pPr>
    </w:p>
    <w:p w:rsidR="0032198B" w:rsidRDefault="0032198B" w:rsidP="001D3D12">
      <w:pPr>
        <w:spacing w:after="0" w:line="240" w:lineRule="auto"/>
        <w:jc w:val="center"/>
        <w:rPr>
          <w:rFonts w:ascii="Times New Roman" w:hAnsi="Times New Roman" w:cs="Times New Roman"/>
          <w:b/>
          <w:sz w:val="24"/>
          <w:szCs w:val="24"/>
        </w:rPr>
      </w:pPr>
    </w:p>
    <w:p w:rsidR="0032198B" w:rsidRDefault="0032198B" w:rsidP="001D3D12">
      <w:pPr>
        <w:spacing w:after="0" w:line="240" w:lineRule="auto"/>
        <w:jc w:val="center"/>
        <w:rPr>
          <w:rFonts w:ascii="Times New Roman" w:hAnsi="Times New Roman" w:cs="Times New Roman"/>
          <w:b/>
          <w:sz w:val="24"/>
          <w:szCs w:val="24"/>
        </w:rPr>
      </w:pPr>
    </w:p>
    <w:p w:rsidR="0032198B" w:rsidRDefault="0032198B" w:rsidP="001D3D12">
      <w:pPr>
        <w:spacing w:after="0" w:line="240" w:lineRule="auto"/>
        <w:jc w:val="center"/>
        <w:rPr>
          <w:rFonts w:ascii="Times New Roman" w:hAnsi="Times New Roman" w:cs="Times New Roman"/>
          <w:b/>
          <w:sz w:val="24"/>
          <w:szCs w:val="24"/>
        </w:rPr>
      </w:pPr>
    </w:p>
    <w:p w:rsidR="0032198B" w:rsidRDefault="0032198B" w:rsidP="001D3D12">
      <w:pPr>
        <w:spacing w:after="0" w:line="240" w:lineRule="auto"/>
        <w:jc w:val="center"/>
        <w:rPr>
          <w:rFonts w:ascii="Times New Roman" w:hAnsi="Times New Roman" w:cs="Times New Roman"/>
          <w:b/>
          <w:sz w:val="24"/>
          <w:szCs w:val="24"/>
        </w:rPr>
      </w:pPr>
    </w:p>
    <w:p w:rsidR="0032198B" w:rsidRDefault="0032198B" w:rsidP="001D3D12">
      <w:pPr>
        <w:spacing w:after="0" w:line="240" w:lineRule="auto"/>
        <w:jc w:val="center"/>
        <w:rPr>
          <w:rFonts w:ascii="Times New Roman" w:hAnsi="Times New Roman" w:cs="Times New Roman"/>
          <w:b/>
          <w:sz w:val="24"/>
          <w:szCs w:val="24"/>
        </w:rPr>
      </w:pPr>
    </w:p>
    <w:p w:rsidR="0032198B" w:rsidRDefault="0032198B" w:rsidP="001D3D12">
      <w:pPr>
        <w:spacing w:after="0" w:line="240" w:lineRule="auto"/>
        <w:jc w:val="center"/>
        <w:rPr>
          <w:rFonts w:ascii="Times New Roman" w:hAnsi="Times New Roman" w:cs="Times New Roman"/>
          <w:b/>
          <w:sz w:val="24"/>
          <w:szCs w:val="24"/>
        </w:rPr>
      </w:pPr>
    </w:p>
    <w:p w:rsidR="0032198B" w:rsidRDefault="0032198B" w:rsidP="001D3D12">
      <w:pPr>
        <w:spacing w:after="0" w:line="240" w:lineRule="auto"/>
        <w:jc w:val="center"/>
        <w:rPr>
          <w:rFonts w:ascii="Times New Roman" w:hAnsi="Times New Roman" w:cs="Times New Roman"/>
          <w:b/>
          <w:sz w:val="24"/>
          <w:szCs w:val="24"/>
        </w:rPr>
      </w:pPr>
    </w:p>
    <w:p w:rsidR="0032198B" w:rsidRDefault="0032198B" w:rsidP="001D3D12">
      <w:pPr>
        <w:spacing w:after="0" w:line="240" w:lineRule="auto"/>
        <w:jc w:val="center"/>
        <w:rPr>
          <w:rFonts w:ascii="Times New Roman" w:hAnsi="Times New Roman" w:cs="Times New Roman"/>
          <w:b/>
          <w:sz w:val="24"/>
          <w:szCs w:val="24"/>
        </w:rPr>
      </w:pPr>
    </w:p>
    <w:p w:rsidR="0032198B" w:rsidRDefault="0032198B" w:rsidP="001D3D12">
      <w:pPr>
        <w:spacing w:after="0" w:line="240" w:lineRule="auto"/>
        <w:jc w:val="center"/>
        <w:rPr>
          <w:rFonts w:ascii="Times New Roman" w:hAnsi="Times New Roman" w:cs="Times New Roman"/>
          <w:b/>
          <w:sz w:val="24"/>
          <w:szCs w:val="24"/>
        </w:rPr>
      </w:pPr>
    </w:p>
    <w:p w:rsidR="0032198B" w:rsidRDefault="0032198B" w:rsidP="001D3D12">
      <w:pPr>
        <w:spacing w:after="0" w:line="240" w:lineRule="auto"/>
        <w:jc w:val="center"/>
        <w:rPr>
          <w:rFonts w:ascii="Times New Roman" w:hAnsi="Times New Roman" w:cs="Times New Roman"/>
          <w:b/>
          <w:sz w:val="24"/>
          <w:szCs w:val="24"/>
        </w:rPr>
      </w:pPr>
    </w:p>
    <w:p w:rsidR="0032198B" w:rsidRDefault="0032198B" w:rsidP="001D3D12">
      <w:pPr>
        <w:spacing w:after="0" w:line="240" w:lineRule="auto"/>
        <w:jc w:val="center"/>
        <w:rPr>
          <w:rFonts w:ascii="Times New Roman" w:hAnsi="Times New Roman" w:cs="Times New Roman"/>
          <w:b/>
          <w:sz w:val="24"/>
          <w:szCs w:val="24"/>
        </w:rPr>
      </w:pPr>
    </w:p>
    <w:p w:rsidR="0032198B" w:rsidRDefault="0032198B" w:rsidP="001D3D12">
      <w:pPr>
        <w:spacing w:after="0" w:line="240" w:lineRule="auto"/>
        <w:jc w:val="center"/>
        <w:rPr>
          <w:rFonts w:ascii="Times New Roman" w:hAnsi="Times New Roman" w:cs="Times New Roman"/>
          <w:b/>
          <w:sz w:val="24"/>
          <w:szCs w:val="24"/>
        </w:rPr>
      </w:pPr>
    </w:p>
    <w:p w:rsidR="0032198B" w:rsidRDefault="0032198B" w:rsidP="001D3D12">
      <w:pPr>
        <w:spacing w:after="0" w:line="240" w:lineRule="auto"/>
        <w:jc w:val="center"/>
        <w:rPr>
          <w:rFonts w:ascii="Times New Roman" w:hAnsi="Times New Roman" w:cs="Times New Roman"/>
          <w:b/>
          <w:sz w:val="24"/>
          <w:szCs w:val="24"/>
        </w:rPr>
      </w:pPr>
    </w:p>
    <w:p w:rsidR="0032198B" w:rsidRDefault="0032198B" w:rsidP="001D3D12">
      <w:pPr>
        <w:spacing w:after="0" w:line="240" w:lineRule="auto"/>
        <w:jc w:val="center"/>
        <w:rPr>
          <w:rFonts w:ascii="Times New Roman" w:hAnsi="Times New Roman" w:cs="Times New Roman"/>
          <w:b/>
          <w:sz w:val="24"/>
          <w:szCs w:val="24"/>
        </w:rPr>
      </w:pPr>
    </w:p>
    <w:p w:rsidR="0032198B" w:rsidRDefault="0032198B" w:rsidP="001D3D12">
      <w:pPr>
        <w:spacing w:after="0" w:line="240" w:lineRule="auto"/>
        <w:jc w:val="center"/>
        <w:rPr>
          <w:rFonts w:ascii="Times New Roman" w:hAnsi="Times New Roman" w:cs="Times New Roman"/>
          <w:b/>
          <w:sz w:val="24"/>
          <w:szCs w:val="24"/>
        </w:rPr>
      </w:pPr>
    </w:p>
    <w:p w:rsidR="0032198B" w:rsidRDefault="0032198B" w:rsidP="001D3D12">
      <w:pPr>
        <w:spacing w:after="0" w:line="240" w:lineRule="auto"/>
        <w:jc w:val="center"/>
        <w:rPr>
          <w:rFonts w:ascii="Times New Roman" w:hAnsi="Times New Roman" w:cs="Times New Roman"/>
          <w:b/>
          <w:sz w:val="24"/>
          <w:szCs w:val="24"/>
        </w:rPr>
      </w:pPr>
    </w:p>
    <w:p w:rsidR="0032198B" w:rsidRDefault="0032198B" w:rsidP="001D3D12">
      <w:pPr>
        <w:spacing w:after="0" w:line="240" w:lineRule="auto"/>
        <w:jc w:val="center"/>
        <w:rPr>
          <w:rFonts w:ascii="Times New Roman" w:hAnsi="Times New Roman" w:cs="Times New Roman"/>
          <w:b/>
          <w:sz w:val="24"/>
          <w:szCs w:val="24"/>
        </w:rPr>
      </w:pPr>
    </w:p>
    <w:p w:rsidR="0032198B" w:rsidRDefault="0032198B" w:rsidP="001D3D12">
      <w:pPr>
        <w:spacing w:after="0" w:line="240" w:lineRule="auto"/>
        <w:jc w:val="center"/>
        <w:rPr>
          <w:rFonts w:ascii="Times New Roman" w:hAnsi="Times New Roman" w:cs="Times New Roman"/>
          <w:b/>
          <w:sz w:val="24"/>
          <w:szCs w:val="24"/>
        </w:rPr>
      </w:pPr>
    </w:p>
    <w:p w:rsidR="0032198B" w:rsidRDefault="0032198B" w:rsidP="001D3D12">
      <w:pPr>
        <w:spacing w:after="0" w:line="240" w:lineRule="auto"/>
        <w:jc w:val="center"/>
        <w:rPr>
          <w:rFonts w:ascii="Times New Roman" w:hAnsi="Times New Roman" w:cs="Times New Roman"/>
          <w:b/>
          <w:sz w:val="24"/>
          <w:szCs w:val="24"/>
        </w:rPr>
      </w:pPr>
    </w:p>
    <w:p w:rsidR="0032198B" w:rsidRDefault="0032198B" w:rsidP="001D3D12">
      <w:pPr>
        <w:spacing w:after="0" w:line="240" w:lineRule="auto"/>
        <w:jc w:val="center"/>
        <w:rPr>
          <w:rFonts w:ascii="Times New Roman" w:hAnsi="Times New Roman" w:cs="Times New Roman"/>
          <w:b/>
          <w:sz w:val="24"/>
          <w:szCs w:val="24"/>
        </w:rPr>
      </w:pPr>
    </w:p>
    <w:p w:rsidR="0032198B" w:rsidRDefault="0032198B" w:rsidP="001D3D12">
      <w:pPr>
        <w:spacing w:after="0" w:line="240" w:lineRule="auto"/>
        <w:jc w:val="center"/>
        <w:rPr>
          <w:rFonts w:ascii="Times New Roman" w:hAnsi="Times New Roman" w:cs="Times New Roman"/>
          <w:b/>
          <w:sz w:val="24"/>
          <w:szCs w:val="24"/>
        </w:rPr>
      </w:pPr>
    </w:p>
    <w:p w:rsidR="0032198B" w:rsidRDefault="0032198B" w:rsidP="001D3D12">
      <w:pPr>
        <w:spacing w:after="0" w:line="240" w:lineRule="auto"/>
        <w:jc w:val="center"/>
        <w:rPr>
          <w:rFonts w:ascii="Times New Roman" w:hAnsi="Times New Roman" w:cs="Times New Roman"/>
          <w:b/>
          <w:sz w:val="24"/>
          <w:szCs w:val="24"/>
        </w:rPr>
      </w:pPr>
    </w:p>
    <w:p w:rsidR="0032198B" w:rsidRDefault="0032198B" w:rsidP="001D3D12">
      <w:pPr>
        <w:spacing w:after="0" w:line="240" w:lineRule="auto"/>
        <w:jc w:val="center"/>
        <w:rPr>
          <w:rFonts w:ascii="Times New Roman" w:hAnsi="Times New Roman" w:cs="Times New Roman"/>
          <w:b/>
          <w:sz w:val="24"/>
          <w:szCs w:val="24"/>
        </w:rPr>
      </w:pPr>
    </w:p>
    <w:p w:rsidR="0032198B" w:rsidRDefault="0032198B" w:rsidP="001D3D12">
      <w:pPr>
        <w:spacing w:after="0" w:line="240" w:lineRule="auto"/>
        <w:jc w:val="center"/>
        <w:rPr>
          <w:rFonts w:ascii="Times New Roman" w:hAnsi="Times New Roman" w:cs="Times New Roman"/>
          <w:b/>
          <w:sz w:val="24"/>
          <w:szCs w:val="24"/>
        </w:rPr>
      </w:pPr>
    </w:p>
    <w:p w:rsidR="0032198B" w:rsidRDefault="0032198B" w:rsidP="001D3D12">
      <w:pPr>
        <w:spacing w:after="0" w:line="240" w:lineRule="auto"/>
        <w:jc w:val="center"/>
        <w:rPr>
          <w:rFonts w:ascii="Times New Roman" w:hAnsi="Times New Roman" w:cs="Times New Roman"/>
          <w:b/>
          <w:sz w:val="24"/>
          <w:szCs w:val="24"/>
        </w:rPr>
      </w:pPr>
    </w:p>
    <w:p w:rsidR="0032198B" w:rsidRDefault="0032198B" w:rsidP="008C57A8">
      <w:pPr>
        <w:spacing w:after="0" w:line="240" w:lineRule="auto"/>
        <w:rPr>
          <w:rFonts w:ascii="Times New Roman" w:hAnsi="Times New Roman" w:cs="Times New Roman"/>
          <w:b/>
          <w:sz w:val="24"/>
          <w:szCs w:val="24"/>
        </w:rPr>
      </w:pPr>
    </w:p>
    <w:p w:rsidR="00F046EF" w:rsidRPr="001D3D12" w:rsidRDefault="00091CB0" w:rsidP="001D3D12">
      <w:pPr>
        <w:spacing w:after="0" w:line="240" w:lineRule="auto"/>
        <w:jc w:val="center"/>
        <w:rPr>
          <w:rFonts w:ascii="Times New Roman" w:hAnsi="Times New Roman" w:cs="Times New Roman"/>
          <w:b/>
          <w:sz w:val="24"/>
          <w:szCs w:val="24"/>
        </w:rPr>
      </w:pPr>
      <w:r w:rsidRPr="001D3D12">
        <w:rPr>
          <w:rFonts w:ascii="Times New Roman" w:hAnsi="Times New Roman" w:cs="Times New Roman"/>
          <w:b/>
          <w:sz w:val="24"/>
          <w:szCs w:val="24"/>
        </w:rPr>
        <w:lastRenderedPageBreak/>
        <w:t xml:space="preserve">1. СТРАТЕГИЧЕСКОЕ НАПРАВЛЕНИЕ </w:t>
      </w:r>
      <w:r w:rsidR="000F5C90" w:rsidRPr="001D3D12">
        <w:rPr>
          <w:rFonts w:ascii="Times New Roman" w:hAnsi="Times New Roman" w:cs="Times New Roman"/>
          <w:b/>
          <w:sz w:val="24"/>
          <w:szCs w:val="24"/>
        </w:rPr>
        <w:t>«АКАДЕМИЧЕСКОЕ</w:t>
      </w:r>
      <w:r w:rsidRPr="001D3D12">
        <w:rPr>
          <w:rFonts w:ascii="Times New Roman" w:hAnsi="Times New Roman" w:cs="Times New Roman"/>
          <w:b/>
          <w:sz w:val="24"/>
          <w:szCs w:val="24"/>
        </w:rPr>
        <w:t xml:space="preserve"> ПРЕВОСХОДСТВО В РЕГИОНЕ»</w:t>
      </w:r>
    </w:p>
    <w:p w:rsidR="00BE118B" w:rsidRPr="001C1E05" w:rsidRDefault="00BE118B" w:rsidP="000F5C90">
      <w:pPr>
        <w:pStyle w:val="a4"/>
        <w:tabs>
          <w:tab w:val="left" w:pos="284"/>
          <w:tab w:val="left" w:pos="993"/>
        </w:tabs>
        <w:spacing w:after="0" w:line="240" w:lineRule="auto"/>
        <w:ind w:left="0" w:firstLine="567"/>
        <w:jc w:val="both"/>
        <w:rPr>
          <w:rFonts w:ascii="Times New Roman" w:hAnsi="Times New Roman" w:cs="Times New Roman"/>
          <w:sz w:val="28"/>
          <w:szCs w:val="28"/>
          <w:highlight w:val="yellow"/>
        </w:rPr>
      </w:pPr>
    </w:p>
    <w:p w:rsidR="006B1B6B" w:rsidRPr="006B1B6B" w:rsidRDefault="00BE118B" w:rsidP="006B1B6B">
      <w:pPr>
        <w:pStyle w:val="a6"/>
        <w:tabs>
          <w:tab w:val="left" w:pos="851"/>
        </w:tabs>
        <w:spacing w:before="0" w:beforeAutospacing="0" w:after="0" w:afterAutospacing="0"/>
        <w:ind w:firstLine="567"/>
        <w:jc w:val="both"/>
      </w:pPr>
      <w:r w:rsidRPr="006B1B6B">
        <w:rPr>
          <w:b/>
        </w:rPr>
        <w:t>Цель:</w:t>
      </w:r>
      <w:r w:rsidR="0014578C" w:rsidRPr="006B1B6B">
        <w:rPr>
          <w:b/>
        </w:rPr>
        <w:t xml:space="preserve"> </w:t>
      </w:r>
      <w:r w:rsidR="006B1B6B" w:rsidRPr="006B1B6B">
        <w:t>Создание условий для академического лидерства в сфере образования за счет партнерства с ведущими отечественными и зарубежными университетами. Взаимный обмен образует последующие направления (учебные программы, преподавательский состав и т. д.), обеспечение участия в образовательных инициативах, участие в международных альянсах и консорциумах, а также развитие филиалов вузов для повышения адаптации образовательных программ.</w:t>
      </w:r>
    </w:p>
    <w:p w:rsidR="006B1B6B" w:rsidRPr="006B1B6B" w:rsidRDefault="006B1B6B" w:rsidP="006B1B6B">
      <w:pPr>
        <w:pStyle w:val="3"/>
        <w:tabs>
          <w:tab w:val="left" w:pos="851"/>
        </w:tabs>
        <w:spacing w:before="0" w:line="240" w:lineRule="auto"/>
        <w:ind w:firstLine="567"/>
        <w:jc w:val="both"/>
        <w:rPr>
          <w:rFonts w:ascii="Times New Roman" w:hAnsi="Times New Roman" w:cs="Times New Roman"/>
          <w:color w:val="auto"/>
        </w:rPr>
      </w:pPr>
      <w:r w:rsidRPr="006B1B6B">
        <w:rPr>
          <w:rStyle w:val="ae"/>
          <w:rFonts w:ascii="Times New Roman" w:hAnsi="Times New Roman" w:cs="Times New Roman"/>
          <w:bCs w:val="0"/>
          <w:color w:val="auto"/>
        </w:rPr>
        <w:t>Задачи:</w:t>
      </w:r>
    </w:p>
    <w:p w:rsidR="006B1B6B" w:rsidRPr="006B1B6B" w:rsidRDefault="006B1B6B" w:rsidP="006B1B6B">
      <w:pPr>
        <w:numPr>
          <w:ilvl w:val="0"/>
          <w:numId w:val="20"/>
        </w:numPr>
        <w:tabs>
          <w:tab w:val="left" w:pos="851"/>
        </w:tabs>
        <w:spacing w:after="0" w:line="240" w:lineRule="auto"/>
        <w:ind w:left="0" w:firstLine="567"/>
        <w:jc w:val="both"/>
        <w:rPr>
          <w:rFonts w:ascii="Times New Roman" w:hAnsi="Times New Roman" w:cs="Times New Roman"/>
          <w:sz w:val="24"/>
          <w:szCs w:val="24"/>
        </w:rPr>
      </w:pPr>
      <w:r w:rsidRPr="006B1B6B">
        <w:rPr>
          <w:rStyle w:val="ae"/>
          <w:rFonts w:ascii="Times New Roman" w:hAnsi="Times New Roman" w:cs="Times New Roman"/>
          <w:b w:val="0"/>
          <w:sz w:val="24"/>
          <w:szCs w:val="24"/>
        </w:rPr>
        <w:t>Развитие исследовательской базы</w:t>
      </w:r>
      <w:r w:rsidRPr="006B1B6B">
        <w:rPr>
          <w:rFonts w:ascii="Times New Roman" w:hAnsi="Times New Roman" w:cs="Times New Roman"/>
          <w:sz w:val="24"/>
          <w:szCs w:val="24"/>
        </w:rPr>
        <w:t xml:space="preserve"> для решения актуальных задач начального образования в разных странах.</w:t>
      </w:r>
    </w:p>
    <w:p w:rsidR="006B1B6B" w:rsidRPr="006B1B6B" w:rsidRDefault="006B1B6B" w:rsidP="006B1B6B">
      <w:pPr>
        <w:numPr>
          <w:ilvl w:val="0"/>
          <w:numId w:val="20"/>
        </w:numPr>
        <w:tabs>
          <w:tab w:val="left" w:pos="851"/>
        </w:tabs>
        <w:spacing w:after="0" w:line="240" w:lineRule="auto"/>
        <w:ind w:left="0" w:firstLine="567"/>
        <w:jc w:val="both"/>
        <w:rPr>
          <w:rFonts w:ascii="Times New Roman" w:hAnsi="Times New Roman" w:cs="Times New Roman"/>
          <w:sz w:val="24"/>
          <w:szCs w:val="24"/>
        </w:rPr>
      </w:pPr>
      <w:r w:rsidRPr="006B1B6B">
        <w:rPr>
          <w:rStyle w:val="ae"/>
          <w:rFonts w:ascii="Times New Roman" w:hAnsi="Times New Roman" w:cs="Times New Roman"/>
          <w:b w:val="0"/>
          <w:sz w:val="24"/>
          <w:szCs w:val="24"/>
        </w:rPr>
        <w:t>Расширение сотрудничества с работодателями</w:t>
      </w:r>
      <w:r w:rsidRPr="006B1B6B">
        <w:rPr>
          <w:rFonts w:ascii="Times New Roman" w:hAnsi="Times New Roman" w:cs="Times New Roman"/>
          <w:sz w:val="24"/>
          <w:szCs w:val="24"/>
        </w:rPr>
        <w:t xml:space="preserve"> на внешнем уровне для обеспечения передовых инноваций и подготовки востребованных специалистов.</w:t>
      </w:r>
    </w:p>
    <w:p w:rsidR="006B1B6B" w:rsidRPr="006B1B6B" w:rsidRDefault="006B1B6B" w:rsidP="006B1B6B">
      <w:pPr>
        <w:numPr>
          <w:ilvl w:val="0"/>
          <w:numId w:val="20"/>
        </w:numPr>
        <w:tabs>
          <w:tab w:val="left" w:pos="851"/>
        </w:tabs>
        <w:spacing w:after="0" w:line="240" w:lineRule="auto"/>
        <w:ind w:left="0" w:firstLine="567"/>
        <w:jc w:val="both"/>
        <w:rPr>
          <w:rFonts w:ascii="Times New Roman" w:hAnsi="Times New Roman" w:cs="Times New Roman"/>
          <w:sz w:val="24"/>
          <w:szCs w:val="24"/>
        </w:rPr>
      </w:pPr>
      <w:r w:rsidRPr="006B1B6B">
        <w:rPr>
          <w:rStyle w:val="ae"/>
          <w:rFonts w:ascii="Times New Roman" w:hAnsi="Times New Roman" w:cs="Times New Roman"/>
          <w:b w:val="0"/>
          <w:sz w:val="24"/>
          <w:szCs w:val="24"/>
        </w:rPr>
        <w:t>Создание обучающих программ</w:t>
      </w:r>
      <w:r w:rsidRPr="006B1B6B">
        <w:rPr>
          <w:rFonts w:ascii="Times New Roman" w:hAnsi="Times New Roman" w:cs="Times New Roman"/>
          <w:sz w:val="24"/>
          <w:szCs w:val="24"/>
        </w:rPr>
        <w:t xml:space="preserve"> и организация академической мобильности </w:t>
      </w:r>
      <w:r w:rsidR="0032198B">
        <w:rPr>
          <w:rFonts w:ascii="Times New Roman" w:hAnsi="Times New Roman" w:cs="Times New Roman"/>
          <w:sz w:val="24"/>
          <w:szCs w:val="24"/>
        </w:rPr>
        <w:t>магистрантов</w:t>
      </w:r>
      <w:r w:rsidRPr="006B1B6B">
        <w:rPr>
          <w:rFonts w:ascii="Times New Roman" w:hAnsi="Times New Roman" w:cs="Times New Roman"/>
          <w:sz w:val="24"/>
          <w:szCs w:val="24"/>
        </w:rPr>
        <w:t xml:space="preserve"> и преподавателей через обмены и партнерские инициативы.</w:t>
      </w:r>
    </w:p>
    <w:p w:rsidR="0073708A" w:rsidRPr="0021721C" w:rsidRDefault="0073708A" w:rsidP="000F5C90">
      <w:pPr>
        <w:spacing w:after="0" w:line="240" w:lineRule="auto"/>
        <w:ind w:firstLine="567"/>
        <w:jc w:val="both"/>
        <w:rPr>
          <w:rFonts w:ascii="Times New Roman" w:hAnsi="Times New Roman" w:cs="Times New Roman"/>
          <w:b/>
          <w:sz w:val="26"/>
          <w:szCs w:val="26"/>
        </w:rPr>
      </w:pPr>
      <w:r w:rsidRPr="0021721C">
        <w:rPr>
          <w:rFonts w:ascii="Times New Roman" w:hAnsi="Times New Roman" w:cs="Times New Roman"/>
          <w:b/>
          <w:sz w:val="26"/>
          <w:szCs w:val="26"/>
        </w:rPr>
        <w:t xml:space="preserve">Анализ текущей ситуации </w:t>
      </w:r>
    </w:p>
    <w:p w:rsidR="0021721C" w:rsidRPr="0021721C" w:rsidRDefault="0021721C" w:rsidP="0021721C">
      <w:pPr>
        <w:pStyle w:val="a6"/>
        <w:spacing w:before="0" w:beforeAutospacing="0" w:after="0" w:afterAutospacing="0"/>
        <w:ind w:firstLine="567"/>
        <w:jc w:val="both"/>
      </w:pPr>
      <w:r w:rsidRPr="0021721C">
        <w:t xml:space="preserve">Образовательная программа (ОП) </w:t>
      </w:r>
      <w:r w:rsidRPr="0021721C">
        <w:rPr>
          <w:rStyle w:val="ae"/>
          <w:b w:val="0"/>
        </w:rPr>
        <w:t>зарегистрирована и действует в Реестре образовательных программ Единой системы управления высшим образованием (ЕРВО)</w:t>
      </w:r>
      <w:r w:rsidRPr="0021721C">
        <w:t>. Учебный процесс ориентирован на обучающихся в качестве основных потребителей образовательных услуг, требующих высокого уровня качества преподавания, соответствующих их ожиданиям и компетентности.</w:t>
      </w:r>
    </w:p>
    <w:p w:rsidR="0021721C" w:rsidRPr="0021721C" w:rsidRDefault="0021721C" w:rsidP="0021721C">
      <w:pPr>
        <w:pStyle w:val="a6"/>
        <w:spacing w:before="0" w:beforeAutospacing="0" w:after="0" w:afterAutospacing="0"/>
        <w:ind w:firstLine="567"/>
        <w:jc w:val="both"/>
      </w:pPr>
      <w:r w:rsidRPr="0021721C">
        <w:rPr>
          <w:rStyle w:val="ae"/>
          <w:b w:val="0"/>
        </w:rPr>
        <w:t>Разработка и обновление ОП</w:t>
      </w:r>
      <w:r w:rsidRPr="0021721C">
        <w:t xml:space="preserve"> проводятся в соответствии с </w:t>
      </w:r>
      <w:r w:rsidRPr="0021721C">
        <w:rPr>
          <w:rStyle w:val="ae"/>
          <w:b w:val="0"/>
        </w:rPr>
        <w:t>ГОСО, нормативно-правовыми актами (НПА) в сфере высшего педагогического образования, Национальной рамкой квалификаций (НРК), профессиональными стандартами</w:t>
      </w:r>
      <w:r w:rsidRPr="0021721C">
        <w:t xml:space="preserve">, а также согласуется с </w:t>
      </w:r>
      <w:r w:rsidRPr="0021721C">
        <w:rPr>
          <w:rStyle w:val="ae"/>
          <w:b w:val="0"/>
        </w:rPr>
        <w:t>Дублинскими дескрипторами и стратегиями развития ВКУ</w:t>
      </w:r>
      <w:r w:rsidRPr="0021721C">
        <w:t xml:space="preserve">. Программа направлена ​​на содействие развитию </w:t>
      </w:r>
      <w:r w:rsidRPr="0021721C">
        <w:rPr>
          <w:rStyle w:val="ae"/>
          <w:b w:val="0"/>
        </w:rPr>
        <w:t>национального и регионального рынка труда</w:t>
      </w:r>
      <w:r w:rsidRPr="0021721C">
        <w:t xml:space="preserve"> и претендует на звание ректора университета.</w:t>
      </w:r>
    </w:p>
    <w:p w:rsidR="0021721C" w:rsidRPr="0021721C" w:rsidRDefault="0021721C" w:rsidP="0021721C">
      <w:pPr>
        <w:pStyle w:val="a6"/>
        <w:spacing w:before="0" w:beforeAutospacing="0" w:after="0" w:afterAutospacing="0"/>
        <w:ind w:firstLine="567"/>
        <w:jc w:val="both"/>
      </w:pPr>
      <w:r w:rsidRPr="0021721C">
        <w:t xml:space="preserve">ОП полностью обеспечена </w:t>
      </w:r>
      <w:r w:rsidRPr="0021721C">
        <w:rPr>
          <w:rStyle w:val="ae"/>
          <w:b w:val="0"/>
        </w:rPr>
        <w:t>учебно-методической документацией</w:t>
      </w:r>
      <w:r w:rsidRPr="0021721C">
        <w:t xml:space="preserve">, учебная нагрузка обучающихся, включая </w:t>
      </w:r>
      <w:r w:rsidRPr="0021721C">
        <w:rPr>
          <w:rStyle w:val="ae"/>
          <w:b w:val="0"/>
        </w:rPr>
        <w:t>аудиторную и внеаудиторную работу</w:t>
      </w:r>
      <w:r w:rsidRPr="0021721C">
        <w:t xml:space="preserve">, соответствует требованиям ГОСО. Структура и содержание программы согласовываются с </w:t>
      </w:r>
      <w:r w:rsidRPr="0021721C">
        <w:rPr>
          <w:rStyle w:val="ae"/>
          <w:b w:val="0"/>
        </w:rPr>
        <w:t>миссией, стратегией и видением ВКУ</w:t>
      </w:r>
      <w:r w:rsidRPr="0021721C">
        <w:t>.</w:t>
      </w:r>
    </w:p>
    <w:p w:rsidR="0021721C" w:rsidRPr="0021721C" w:rsidRDefault="0021721C" w:rsidP="0021721C">
      <w:pPr>
        <w:pStyle w:val="3"/>
        <w:spacing w:before="0" w:line="240" w:lineRule="auto"/>
        <w:ind w:firstLine="567"/>
        <w:jc w:val="both"/>
        <w:rPr>
          <w:rFonts w:ascii="Times New Roman" w:hAnsi="Times New Roman" w:cs="Times New Roman"/>
        </w:rPr>
      </w:pPr>
      <w:r w:rsidRPr="0021721C">
        <w:rPr>
          <w:rStyle w:val="ae"/>
          <w:rFonts w:ascii="Times New Roman" w:hAnsi="Times New Roman" w:cs="Times New Roman"/>
          <w:b w:val="0"/>
          <w:bCs w:val="0"/>
        </w:rPr>
        <w:t>Актуальность и адаптация ОП к современным требованиям</w:t>
      </w:r>
    </w:p>
    <w:p w:rsidR="0021721C" w:rsidRPr="0021721C" w:rsidRDefault="0021721C" w:rsidP="0021721C">
      <w:pPr>
        <w:numPr>
          <w:ilvl w:val="0"/>
          <w:numId w:val="24"/>
        </w:numPr>
        <w:tabs>
          <w:tab w:val="clear" w:pos="720"/>
          <w:tab w:val="num" w:pos="851"/>
        </w:tabs>
        <w:spacing w:after="0" w:line="240" w:lineRule="auto"/>
        <w:ind w:left="0" w:firstLine="567"/>
        <w:jc w:val="both"/>
        <w:rPr>
          <w:rFonts w:ascii="Times New Roman" w:hAnsi="Times New Roman" w:cs="Times New Roman"/>
          <w:sz w:val="24"/>
          <w:szCs w:val="24"/>
        </w:rPr>
      </w:pPr>
      <w:r w:rsidRPr="0021721C">
        <w:rPr>
          <w:rStyle w:val="ae"/>
          <w:rFonts w:ascii="Times New Roman" w:hAnsi="Times New Roman" w:cs="Times New Roman"/>
          <w:b w:val="0"/>
          <w:sz w:val="24"/>
          <w:szCs w:val="24"/>
        </w:rPr>
        <w:t>Структура образовательной программы</w:t>
      </w:r>
      <w:r w:rsidRPr="0021721C">
        <w:rPr>
          <w:rFonts w:ascii="Times New Roman" w:hAnsi="Times New Roman" w:cs="Times New Roman"/>
          <w:sz w:val="24"/>
          <w:szCs w:val="24"/>
        </w:rPr>
        <w:t xml:space="preserve">, ее </w:t>
      </w:r>
      <w:r w:rsidRPr="0021721C">
        <w:rPr>
          <w:rStyle w:val="ae"/>
          <w:rFonts w:ascii="Times New Roman" w:hAnsi="Times New Roman" w:cs="Times New Roman"/>
          <w:b w:val="0"/>
          <w:sz w:val="24"/>
          <w:szCs w:val="24"/>
        </w:rPr>
        <w:t>цели, модули и результаты обучения (РО)</w:t>
      </w:r>
      <w:r w:rsidRPr="0021721C">
        <w:rPr>
          <w:rFonts w:ascii="Times New Roman" w:hAnsi="Times New Roman" w:cs="Times New Roman"/>
          <w:sz w:val="24"/>
          <w:szCs w:val="24"/>
        </w:rPr>
        <w:t xml:space="preserve"> соответствуют </w:t>
      </w:r>
      <w:r w:rsidRPr="0021721C">
        <w:rPr>
          <w:rStyle w:val="ae"/>
          <w:rFonts w:ascii="Times New Roman" w:hAnsi="Times New Roman" w:cs="Times New Roman"/>
          <w:b w:val="0"/>
          <w:sz w:val="24"/>
          <w:szCs w:val="24"/>
        </w:rPr>
        <w:t>Национальной рамке квалификаций (НРК)</w:t>
      </w:r>
      <w:r w:rsidRPr="0021721C">
        <w:rPr>
          <w:rFonts w:ascii="Times New Roman" w:hAnsi="Times New Roman" w:cs="Times New Roman"/>
          <w:sz w:val="24"/>
          <w:szCs w:val="24"/>
        </w:rPr>
        <w:t xml:space="preserve"> и профессиональному стандарту </w:t>
      </w:r>
      <w:r w:rsidRPr="0021721C">
        <w:rPr>
          <w:rStyle w:val="ae"/>
          <w:rFonts w:ascii="Times New Roman" w:hAnsi="Times New Roman" w:cs="Times New Roman"/>
          <w:b w:val="0"/>
          <w:sz w:val="24"/>
          <w:szCs w:val="24"/>
        </w:rPr>
        <w:t>«Педагог»</w:t>
      </w:r>
      <w:r w:rsidRPr="0021721C">
        <w:rPr>
          <w:rFonts w:ascii="Times New Roman" w:hAnsi="Times New Roman" w:cs="Times New Roman"/>
          <w:sz w:val="24"/>
          <w:szCs w:val="24"/>
        </w:rPr>
        <w:t>.</w:t>
      </w:r>
    </w:p>
    <w:p w:rsidR="0021721C" w:rsidRPr="0021721C" w:rsidRDefault="0021721C" w:rsidP="0021721C">
      <w:pPr>
        <w:numPr>
          <w:ilvl w:val="0"/>
          <w:numId w:val="24"/>
        </w:numPr>
        <w:spacing w:after="0" w:line="240" w:lineRule="auto"/>
        <w:ind w:left="0" w:firstLine="567"/>
        <w:jc w:val="both"/>
        <w:rPr>
          <w:rFonts w:ascii="Times New Roman" w:hAnsi="Times New Roman" w:cs="Times New Roman"/>
          <w:sz w:val="24"/>
          <w:szCs w:val="24"/>
        </w:rPr>
      </w:pPr>
      <w:r w:rsidRPr="0021721C">
        <w:rPr>
          <w:rFonts w:ascii="Times New Roman" w:hAnsi="Times New Roman" w:cs="Times New Roman"/>
          <w:sz w:val="24"/>
          <w:szCs w:val="24"/>
        </w:rPr>
        <w:t xml:space="preserve">Обучающиеся и заинтересованные стороны получают четкую информацию о </w:t>
      </w:r>
      <w:r w:rsidRPr="0021721C">
        <w:rPr>
          <w:rStyle w:val="ae"/>
          <w:rFonts w:ascii="Times New Roman" w:hAnsi="Times New Roman" w:cs="Times New Roman"/>
          <w:b w:val="0"/>
          <w:sz w:val="24"/>
          <w:szCs w:val="24"/>
        </w:rPr>
        <w:t>квалификации выпускников, порядке получения образования и ожидаемых результатах обучения</w:t>
      </w:r>
      <w:r w:rsidRPr="0021721C">
        <w:rPr>
          <w:rFonts w:ascii="Times New Roman" w:hAnsi="Times New Roman" w:cs="Times New Roman"/>
          <w:sz w:val="24"/>
          <w:szCs w:val="24"/>
        </w:rPr>
        <w:t>.</w:t>
      </w:r>
    </w:p>
    <w:p w:rsidR="0021721C" w:rsidRPr="0021721C" w:rsidRDefault="0021721C" w:rsidP="0021721C">
      <w:pPr>
        <w:numPr>
          <w:ilvl w:val="0"/>
          <w:numId w:val="24"/>
        </w:numPr>
        <w:spacing w:after="0" w:line="240" w:lineRule="auto"/>
        <w:ind w:left="0" w:firstLine="567"/>
        <w:jc w:val="both"/>
        <w:rPr>
          <w:rFonts w:ascii="Times New Roman" w:hAnsi="Times New Roman" w:cs="Times New Roman"/>
          <w:sz w:val="24"/>
          <w:szCs w:val="24"/>
        </w:rPr>
      </w:pPr>
      <w:r w:rsidRPr="0021721C">
        <w:rPr>
          <w:rFonts w:ascii="Times New Roman" w:hAnsi="Times New Roman" w:cs="Times New Roman"/>
          <w:sz w:val="24"/>
          <w:szCs w:val="24"/>
        </w:rPr>
        <w:t xml:space="preserve">Анализ анкет выпускников показывает, что качество образования и соответствие их ожиданиям регулярно отслеживаются. Обсуждение результатов анкетирования проходит на заседаниях </w:t>
      </w:r>
      <w:r w:rsidRPr="0021721C">
        <w:rPr>
          <w:rStyle w:val="ae"/>
          <w:rFonts w:ascii="Times New Roman" w:hAnsi="Times New Roman" w:cs="Times New Roman"/>
          <w:b w:val="0"/>
          <w:sz w:val="24"/>
          <w:szCs w:val="24"/>
        </w:rPr>
        <w:t>проектного комитета</w:t>
      </w:r>
      <w:r w:rsidRPr="0021721C">
        <w:rPr>
          <w:rFonts w:ascii="Times New Roman" w:hAnsi="Times New Roman" w:cs="Times New Roman"/>
          <w:sz w:val="24"/>
          <w:szCs w:val="24"/>
        </w:rPr>
        <w:t xml:space="preserve"> с участием работодателей и </w:t>
      </w:r>
      <w:proofErr w:type="spellStart"/>
      <w:r w:rsidRPr="0021721C">
        <w:rPr>
          <w:rFonts w:ascii="Times New Roman" w:hAnsi="Times New Roman" w:cs="Times New Roman"/>
          <w:sz w:val="24"/>
          <w:szCs w:val="24"/>
        </w:rPr>
        <w:t>стейкхолдеров</w:t>
      </w:r>
      <w:proofErr w:type="spellEnd"/>
      <w:r w:rsidRPr="0021721C">
        <w:rPr>
          <w:rFonts w:ascii="Times New Roman" w:hAnsi="Times New Roman" w:cs="Times New Roman"/>
          <w:sz w:val="24"/>
          <w:szCs w:val="24"/>
        </w:rPr>
        <w:t>, что позволяет с осторожностью относиться к обучающимся.</w:t>
      </w:r>
    </w:p>
    <w:p w:rsidR="0021721C" w:rsidRPr="0021721C" w:rsidRDefault="0021721C" w:rsidP="0021721C">
      <w:pPr>
        <w:pStyle w:val="a6"/>
        <w:spacing w:before="0" w:beforeAutospacing="0" w:after="0" w:afterAutospacing="0"/>
        <w:ind w:firstLine="567"/>
        <w:jc w:val="both"/>
      </w:pPr>
      <w:r w:rsidRPr="0021721C">
        <w:t xml:space="preserve">Разработка и ежегодное обновление образовательных программ осуществляется с учетом </w:t>
      </w:r>
      <w:r w:rsidRPr="0021721C">
        <w:rPr>
          <w:rStyle w:val="ae"/>
          <w:b w:val="0"/>
        </w:rPr>
        <w:t xml:space="preserve">современных тенденций в образовании, настроения рынка труда и требований </w:t>
      </w:r>
      <w:proofErr w:type="spellStart"/>
      <w:r w:rsidRPr="0021721C">
        <w:rPr>
          <w:rStyle w:val="ae"/>
          <w:b w:val="0"/>
        </w:rPr>
        <w:t>стейкхолдеров</w:t>
      </w:r>
      <w:proofErr w:type="spellEnd"/>
      <w:r w:rsidRPr="0021721C">
        <w:t xml:space="preserve">. В ходе пересмотра ОП </w:t>
      </w:r>
      <w:r w:rsidRPr="0021721C">
        <w:rPr>
          <w:rStyle w:val="ae"/>
          <w:b w:val="0"/>
        </w:rPr>
        <w:t>анализируются требования современной педагогики к педагогическим кадрам</w:t>
      </w:r>
      <w:r w:rsidRPr="0021721C">
        <w:t xml:space="preserve">, например, растущий спрос на специалистов с компетенциями в сфере </w:t>
      </w:r>
      <w:r w:rsidRPr="0021721C">
        <w:rPr>
          <w:rStyle w:val="ae"/>
          <w:b w:val="0"/>
        </w:rPr>
        <w:t>цифровых технологий и восточных методик</w:t>
      </w:r>
      <w:r w:rsidRPr="0021721C">
        <w:t>. Это ведет к регулярной актуализации целей и результатов обучения, в том числе посредством включения новых дисциплин.</w:t>
      </w:r>
    </w:p>
    <w:p w:rsidR="0021721C" w:rsidRPr="0021721C" w:rsidRDefault="0021721C" w:rsidP="0021721C">
      <w:pPr>
        <w:pStyle w:val="3"/>
        <w:spacing w:before="0" w:line="240" w:lineRule="auto"/>
        <w:ind w:firstLine="567"/>
        <w:jc w:val="both"/>
        <w:rPr>
          <w:rFonts w:ascii="Times New Roman" w:hAnsi="Times New Roman" w:cs="Times New Roman"/>
          <w:color w:val="auto"/>
        </w:rPr>
      </w:pPr>
      <w:r w:rsidRPr="0021721C">
        <w:rPr>
          <w:rStyle w:val="ae"/>
          <w:rFonts w:ascii="Times New Roman" w:hAnsi="Times New Roman" w:cs="Times New Roman"/>
          <w:b w:val="0"/>
          <w:bCs w:val="0"/>
          <w:color w:val="auto"/>
        </w:rPr>
        <w:t>Экспертная оценка и международный опыт</w:t>
      </w:r>
    </w:p>
    <w:p w:rsidR="0021721C" w:rsidRPr="0021721C" w:rsidRDefault="0021721C" w:rsidP="0021721C">
      <w:pPr>
        <w:numPr>
          <w:ilvl w:val="0"/>
          <w:numId w:val="27"/>
        </w:numPr>
        <w:spacing w:after="0" w:line="240" w:lineRule="auto"/>
        <w:ind w:left="0" w:firstLine="567"/>
        <w:jc w:val="both"/>
        <w:rPr>
          <w:rFonts w:ascii="Times New Roman" w:hAnsi="Times New Roman" w:cs="Times New Roman"/>
          <w:sz w:val="24"/>
          <w:szCs w:val="24"/>
        </w:rPr>
      </w:pPr>
      <w:r w:rsidRPr="0021721C">
        <w:rPr>
          <w:rFonts w:ascii="Times New Roman" w:hAnsi="Times New Roman" w:cs="Times New Roman"/>
          <w:sz w:val="24"/>
          <w:szCs w:val="24"/>
        </w:rPr>
        <w:t xml:space="preserve">Внесение изменений в ОП осуществляется с привлечением </w:t>
      </w:r>
      <w:r w:rsidRPr="0021721C">
        <w:rPr>
          <w:rStyle w:val="ae"/>
          <w:rFonts w:ascii="Times New Roman" w:hAnsi="Times New Roman" w:cs="Times New Roman"/>
          <w:b w:val="0"/>
          <w:sz w:val="24"/>
          <w:szCs w:val="24"/>
        </w:rPr>
        <w:t>экспертов, обладающих практическими и общепринятыми практиками</w:t>
      </w:r>
      <w:r w:rsidRPr="0021721C">
        <w:rPr>
          <w:rFonts w:ascii="Times New Roman" w:hAnsi="Times New Roman" w:cs="Times New Roman"/>
          <w:sz w:val="24"/>
          <w:szCs w:val="24"/>
        </w:rPr>
        <w:t>.</w:t>
      </w:r>
    </w:p>
    <w:p w:rsidR="0021721C" w:rsidRPr="0021721C" w:rsidRDefault="0021721C" w:rsidP="0021721C">
      <w:pPr>
        <w:numPr>
          <w:ilvl w:val="0"/>
          <w:numId w:val="27"/>
        </w:numPr>
        <w:spacing w:after="0" w:line="240" w:lineRule="auto"/>
        <w:ind w:left="0" w:firstLine="567"/>
        <w:jc w:val="both"/>
        <w:rPr>
          <w:rFonts w:ascii="Times New Roman" w:hAnsi="Times New Roman" w:cs="Times New Roman"/>
          <w:sz w:val="24"/>
          <w:szCs w:val="24"/>
        </w:rPr>
      </w:pPr>
      <w:r w:rsidRPr="0021721C">
        <w:rPr>
          <w:rFonts w:ascii="Times New Roman" w:hAnsi="Times New Roman" w:cs="Times New Roman"/>
          <w:sz w:val="24"/>
          <w:szCs w:val="24"/>
        </w:rPr>
        <w:lastRenderedPageBreak/>
        <w:t xml:space="preserve">Экспертная оценка и анализ позволяют интегрировать </w:t>
      </w:r>
      <w:r w:rsidRPr="0021721C">
        <w:rPr>
          <w:rStyle w:val="ae"/>
          <w:rFonts w:ascii="Times New Roman" w:hAnsi="Times New Roman" w:cs="Times New Roman"/>
          <w:b w:val="0"/>
          <w:sz w:val="24"/>
          <w:szCs w:val="24"/>
        </w:rPr>
        <w:t>международный опыт</w:t>
      </w:r>
      <w:r w:rsidRPr="0021721C">
        <w:rPr>
          <w:rFonts w:ascii="Times New Roman" w:hAnsi="Times New Roman" w:cs="Times New Roman"/>
          <w:sz w:val="24"/>
          <w:szCs w:val="24"/>
        </w:rPr>
        <w:t xml:space="preserve"> в содержание программы. Так, исследование, которое требует изучения современных образовательных </w:t>
      </w:r>
      <w:r w:rsidRPr="0021721C">
        <w:rPr>
          <w:rStyle w:val="ae"/>
          <w:rFonts w:ascii="Times New Roman" w:hAnsi="Times New Roman" w:cs="Times New Roman"/>
          <w:b w:val="0"/>
          <w:sz w:val="24"/>
          <w:szCs w:val="24"/>
        </w:rPr>
        <w:t>систем</w:t>
      </w:r>
      <w:r w:rsidRPr="0021721C">
        <w:rPr>
          <w:rFonts w:ascii="Times New Roman" w:hAnsi="Times New Roman" w:cs="Times New Roman"/>
          <w:sz w:val="24"/>
          <w:szCs w:val="24"/>
        </w:rPr>
        <w:t>, требует современного образовательного процесса.</w:t>
      </w:r>
    </w:p>
    <w:p w:rsidR="0021721C" w:rsidRPr="0021721C" w:rsidRDefault="0021721C" w:rsidP="0021721C">
      <w:pPr>
        <w:numPr>
          <w:ilvl w:val="0"/>
          <w:numId w:val="27"/>
        </w:numPr>
        <w:spacing w:after="0" w:line="240" w:lineRule="auto"/>
        <w:ind w:left="0" w:firstLine="567"/>
        <w:jc w:val="both"/>
        <w:rPr>
          <w:rFonts w:ascii="Times New Roman" w:hAnsi="Times New Roman" w:cs="Times New Roman"/>
          <w:sz w:val="24"/>
          <w:szCs w:val="24"/>
        </w:rPr>
      </w:pPr>
      <w:r w:rsidRPr="0021721C">
        <w:rPr>
          <w:rFonts w:ascii="Times New Roman" w:hAnsi="Times New Roman" w:cs="Times New Roman"/>
          <w:sz w:val="24"/>
          <w:szCs w:val="24"/>
        </w:rPr>
        <w:t xml:space="preserve">Предложения работодателей и практикующих специалистов подтверждают </w:t>
      </w:r>
      <w:r w:rsidRPr="0021721C">
        <w:rPr>
          <w:rStyle w:val="ae"/>
          <w:rFonts w:ascii="Times New Roman" w:hAnsi="Times New Roman" w:cs="Times New Roman"/>
          <w:b w:val="0"/>
          <w:sz w:val="24"/>
          <w:szCs w:val="24"/>
        </w:rPr>
        <w:t>высокую востребованность дисциплины</w:t>
      </w:r>
      <w:r w:rsidRPr="0021721C">
        <w:rPr>
          <w:rFonts w:ascii="Times New Roman" w:hAnsi="Times New Roman" w:cs="Times New Roman"/>
          <w:sz w:val="24"/>
          <w:szCs w:val="24"/>
        </w:rPr>
        <w:t>, международных подходов в образовании.</w:t>
      </w:r>
    </w:p>
    <w:p w:rsidR="0021721C" w:rsidRPr="0021721C" w:rsidRDefault="0021721C" w:rsidP="0021721C">
      <w:pPr>
        <w:numPr>
          <w:ilvl w:val="0"/>
          <w:numId w:val="27"/>
        </w:numPr>
        <w:spacing w:after="0" w:line="240" w:lineRule="auto"/>
        <w:ind w:left="0" w:firstLine="567"/>
        <w:jc w:val="both"/>
        <w:rPr>
          <w:rFonts w:ascii="Times New Roman" w:hAnsi="Times New Roman" w:cs="Times New Roman"/>
          <w:sz w:val="24"/>
          <w:szCs w:val="24"/>
        </w:rPr>
      </w:pPr>
      <w:r w:rsidRPr="0021721C">
        <w:rPr>
          <w:rFonts w:ascii="Times New Roman" w:hAnsi="Times New Roman" w:cs="Times New Roman"/>
          <w:sz w:val="24"/>
          <w:szCs w:val="24"/>
        </w:rPr>
        <w:t xml:space="preserve">Проведенные опросы среди обучающихся подтверждают их </w:t>
      </w:r>
      <w:r w:rsidRPr="0021721C">
        <w:rPr>
          <w:rStyle w:val="ae"/>
          <w:rFonts w:ascii="Times New Roman" w:hAnsi="Times New Roman" w:cs="Times New Roman"/>
          <w:b w:val="0"/>
          <w:sz w:val="24"/>
          <w:szCs w:val="24"/>
        </w:rPr>
        <w:t>заинтересованность в изучении передового педагогического опыта зарубежных стран</w:t>
      </w:r>
      <w:r w:rsidRPr="0021721C">
        <w:rPr>
          <w:rFonts w:ascii="Times New Roman" w:hAnsi="Times New Roman" w:cs="Times New Roman"/>
          <w:sz w:val="24"/>
          <w:szCs w:val="24"/>
        </w:rPr>
        <w:t>.</w:t>
      </w:r>
    </w:p>
    <w:p w:rsidR="0021721C" w:rsidRPr="0021721C" w:rsidRDefault="0021721C" w:rsidP="0021721C">
      <w:pPr>
        <w:pStyle w:val="3"/>
        <w:numPr>
          <w:ilvl w:val="0"/>
          <w:numId w:val="27"/>
        </w:numPr>
        <w:spacing w:before="0" w:line="240" w:lineRule="auto"/>
        <w:ind w:left="0" w:firstLine="567"/>
        <w:jc w:val="both"/>
        <w:rPr>
          <w:rFonts w:ascii="Times New Roman" w:hAnsi="Times New Roman" w:cs="Times New Roman"/>
          <w:color w:val="auto"/>
        </w:rPr>
      </w:pPr>
      <w:r w:rsidRPr="0021721C">
        <w:rPr>
          <w:rStyle w:val="ae"/>
          <w:rFonts w:ascii="Times New Roman" w:hAnsi="Times New Roman" w:cs="Times New Roman"/>
          <w:b w:val="0"/>
          <w:bCs w:val="0"/>
          <w:color w:val="auto"/>
        </w:rPr>
        <w:t>Учет рынка труда и запросов работодателей</w:t>
      </w:r>
    </w:p>
    <w:p w:rsidR="0021721C" w:rsidRPr="0021721C" w:rsidRDefault="0021721C" w:rsidP="0021721C">
      <w:pPr>
        <w:pStyle w:val="a6"/>
        <w:numPr>
          <w:ilvl w:val="0"/>
          <w:numId w:val="27"/>
        </w:numPr>
        <w:spacing w:before="0" w:beforeAutospacing="0" w:after="0" w:afterAutospacing="0"/>
        <w:ind w:left="0" w:firstLine="567"/>
        <w:jc w:val="both"/>
      </w:pPr>
      <w:r w:rsidRPr="0021721C">
        <w:t xml:space="preserve">Образовательная программа разрабатывается </w:t>
      </w:r>
      <w:r w:rsidRPr="0021721C">
        <w:rPr>
          <w:rStyle w:val="ae"/>
          <w:b w:val="0"/>
        </w:rPr>
        <w:t>с учетом социально-экономической ситуации, экономических факторов и изменений в сфере образования</w:t>
      </w:r>
      <w:r w:rsidRPr="0021721C">
        <w:t>.</w:t>
      </w:r>
    </w:p>
    <w:p w:rsidR="0021721C" w:rsidRPr="0021721C" w:rsidRDefault="0021721C" w:rsidP="0021721C">
      <w:pPr>
        <w:numPr>
          <w:ilvl w:val="0"/>
          <w:numId w:val="27"/>
        </w:numPr>
        <w:spacing w:after="0" w:line="240" w:lineRule="auto"/>
        <w:ind w:left="0" w:firstLine="567"/>
        <w:jc w:val="both"/>
        <w:rPr>
          <w:rFonts w:ascii="Times New Roman" w:hAnsi="Times New Roman" w:cs="Times New Roman"/>
          <w:sz w:val="24"/>
          <w:szCs w:val="24"/>
        </w:rPr>
      </w:pPr>
      <w:r w:rsidRPr="0021721C">
        <w:rPr>
          <w:rStyle w:val="ae"/>
          <w:rFonts w:ascii="Times New Roman" w:hAnsi="Times New Roman" w:cs="Times New Roman"/>
          <w:b w:val="0"/>
          <w:sz w:val="24"/>
          <w:szCs w:val="24"/>
        </w:rPr>
        <w:t>Курсы по выбору</w:t>
      </w:r>
      <w:r w:rsidRPr="0021721C">
        <w:rPr>
          <w:rFonts w:ascii="Times New Roman" w:hAnsi="Times New Roman" w:cs="Times New Roman"/>
          <w:sz w:val="24"/>
          <w:szCs w:val="24"/>
        </w:rPr>
        <w:t xml:space="preserve"> рассчитываются в соответствии с </w:t>
      </w:r>
      <w:r w:rsidRPr="0021721C">
        <w:rPr>
          <w:rStyle w:val="ae"/>
          <w:rFonts w:ascii="Times New Roman" w:hAnsi="Times New Roman" w:cs="Times New Roman"/>
          <w:b w:val="0"/>
          <w:sz w:val="24"/>
          <w:szCs w:val="24"/>
        </w:rPr>
        <w:t>запросами работодателей</w:t>
      </w:r>
      <w:r w:rsidRPr="0021721C">
        <w:rPr>
          <w:rFonts w:ascii="Times New Roman" w:hAnsi="Times New Roman" w:cs="Times New Roman"/>
          <w:sz w:val="24"/>
          <w:szCs w:val="24"/>
        </w:rPr>
        <w:t>, что способствует обеспечению конкурентных возможностей выпускников на рынке труда.</w:t>
      </w:r>
    </w:p>
    <w:p w:rsidR="0021721C" w:rsidRPr="0021721C" w:rsidRDefault="0021721C" w:rsidP="0021721C">
      <w:pPr>
        <w:numPr>
          <w:ilvl w:val="0"/>
          <w:numId w:val="27"/>
        </w:numPr>
        <w:spacing w:after="0" w:line="240" w:lineRule="auto"/>
        <w:ind w:left="0" w:firstLine="567"/>
        <w:jc w:val="both"/>
        <w:rPr>
          <w:rFonts w:ascii="Times New Roman" w:hAnsi="Times New Roman" w:cs="Times New Roman"/>
          <w:sz w:val="24"/>
          <w:szCs w:val="24"/>
        </w:rPr>
      </w:pPr>
      <w:r w:rsidRPr="0021721C">
        <w:rPr>
          <w:rFonts w:ascii="Times New Roman" w:hAnsi="Times New Roman" w:cs="Times New Roman"/>
          <w:sz w:val="24"/>
          <w:szCs w:val="24"/>
        </w:rPr>
        <w:t xml:space="preserve">Мониторинг отношения работодателей и анализ современного рынка труда </w:t>
      </w:r>
      <w:r w:rsidRPr="0021721C">
        <w:rPr>
          <w:rStyle w:val="ae"/>
          <w:rFonts w:ascii="Times New Roman" w:hAnsi="Times New Roman" w:cs="Times New Roman"/>
          <w:b w:val="0"/>
          <w:sz w:val="24"/>
          <w:szCs w:val="24"/>
        </w:rPr>
        <w:t>подтверждают рост инноваций цифровых технологий в педагогике</w:t>
      </w:r>
      <w:r w:rsidRPr="0021721C">
        <w:rPr>
          <w:rFonts w:ascii="Times New Roman" w:hAnsi="Times New Roman" w:cs="Times New Roman"/>
          <w:sz w:val="24"/>
          <w:szCs w:val="24"/>
        </w:rPr>
        <w:t>. В связи с этим в ОП интегрируются новые дисциплины, формирующие у обучающихся соответствующие навыки.</w:t>
      </w:r>
    </w:p>
    <w:p w:rsidR="0021721C" w:rsidRPr="0021721C" w:rsidRDefault="0021721C" w:rsidP="0021721C">
      <w:pPr>
        <w:pStyle w:val="a6"/>
        <w:spacing w:before="0" w:beforeAutospacing="0" w:after="0" w:afterAutospacing="0"/>
        <w:ind w:firstLine="567"/>
        <w:jc w:val="both"/>
      </w:pPr>
      <w:r w:rsidRPr="0021721C">
        <w:t xml:space="preserve">Таким образом, образовательная программа представляет собой </w:t>
      </w:r>
      <w:r w:rsidRPr="0021721C">
        <w:rPr>
          <w:rStyle w:val="ae"/>
          <w:b w:val="0"/>
        </w:rPr>
        <w:t>гибкую и актуальную модель подготовки педагогов</w:t>
      </w:r>
      <w:r w:rsidRPr="0021721C">
        <w:t xml:space="preserve">, ориентированную на </w:t>
      </w:r>
      <w:r w:rsidRPr="0021721C">
        <w:rPr>
          <w:rStyle w:val="ae"/>
          <w:b w:val="0"/>
        </w:rPr>
        <w:t xml:space="preserve">современные потребности образовательной системы, </w:t>
      </w:r>
      <w:proofErr w:type="spellStart"/>
      <w:r w:rsidRPr="0021721C">
        <w:rPr>
          <w:rStyle w:val="ae"/>
          <w:b w:val="0"/>
        </w:rPr>
        <w:t>цифровизацию</w:t>
      </w:r>
      <w:proofErr w:type="spellEnd"/>
      <w:r w:rsidRPr="0021721C">
        <w:rPr>
          <w:rStyle w:val="ae"/>
          <w:b w:val="0"/>
        </w:rPr>
        <w:t xml:space="preserve"> и соблюдение стандартов</w:t>
      </w:r>
      <w:r w:rsidRPr="0021721C">
        <w:t>.</w:t>
      </w:r>
    </w:p>
    <w:p w:rsidR="0014578C" w:rsidRPr="0021721C" w:rsidRDefault="0014578C" w:rsidP="0014578C">
      <w:pPr>
        <w:pStyle w:val="a4"/>
        <w:tabs>
          <w:tab w:val="left" w:pos="284"/>
          <w:tab w:val="left" w:pos="993"/>
        </w:tabs>
        <w:spacing w:after="0" w:line="240" w:lineRule="auto"/>
        <w:ind w:left="0" w:firstLine="567"/>
        <w:jc w:val="both"/>
        <w:rPr>
          <w:rFonts w:ascii="Times New Roman" w:hAnsi="Times New Roman" w:cs="Times New Roman"/>
          <w:sz w:val="24"/>
          <w:szCs w:val="24"/>
        </w:rPr>
      </w:pPr>
      <w:r w:rsidRPr="0021721C">
        <w:rPr>
          <w:rFonts w:ascii="Times New Roman" w:hAnsi="Times New Roman" w:cs="Times New Roman"/>
          <w:sz w:val="24"/>
          <w:szCs w:val="24"/>
        </w:rPr>
        <w:t>Ежегодно ОП обновляется на 30%. Данная ОП 09.06.20</w:t>
      </w:r>
      <w:r w:rsidR="0021721C" w:rsidRPr="0021721C">
        <w:rPr>
          <w:rFonts w:ascii="Times New Roman" w:hAnsi="Times New Roman" w:cs="Times New Roman"/>
          <w:sz w:val="24"/>
          <w:szCs w:val="24"/>
        </w:rPr>
        <w:t>24</w:t>
      </w:r>
      <w:r w:rsidRPr="0021721C">
        <w:rPr>
          <w:rFonts w:ascii="Times New Roman" w:hAnsi="Times New Roman" w:cs="Times New Roman"/>
          <w:sz w:val="24"/>
          <w:szCs w:val="24"/>
        </w:rPr>
        <w:t xml:space="preserve"> г. сроком на 5 лет.</w:t>
      </w:r>
    </w:p>
    <w:p w:rsidR="0014578C" w:rsidRPr="0014578C" w:rsidRDefault="0014578C" w:rsidP="0014578C">
      <w:pPr>
        <w:pStyle w:val="a4"/>
        <w:tabs>
          <w:tab w:val="left" w:pos="284"/>
          <w:tab w:val="left" w:pos="993"/>
        </w:tabs>
        <w:spacing w:after="0" w:line="240" w:lineRule="auto"/>
        <w:ind w:left="0" w:firstLine="567"/>
        <w:jc w:val="both"/>
        <w:rPr>
          <w:rFonts w:ascii="Times New Roman" w:hAnsi="Times New Roman" w:cs="Times New Roman"/>
          <w:color w:val="000000" w:themeColor="text1"/>
          <w:sz w:val="24"/>
          <w:szCs w:val="24"/>
        </w:rPr>
      </w:pPr>
      <w:r w:rsidRPr="0021721C">
        <w:rPr>
          <w:rFonts w:ascii="Times New Roman" w:hAnsi="Times New Roman" w:cs="Times New Roman"/>
          <w:sz w:val="24"/>
          <w:szCs w:val="24"/>
        </w:rPr>
        <w:t>Инновационные методы обучения широко используются в Университете, их эффективное применение является одной из приоритетных задач. Непрерывно совершенствуется методика проведения лекционных занятий, используются современные педагогические технологии и методы обучения, способствующие</w:t>
      </w:r>
      <w:r w:rsidRPr="0014578C">
        <w:rPr>
          <w:rFonts w:ascii="Times New Roman" w:hAnsi="Times New Roman" w:cs="Times New Roman"/>
          <w:color w:val="000000" w:themeColor="text1"/>
          <w:sz w:val="24"/>
          <w:szCs w:val="24"/>
        </w:rPr>
        <w:t xml:space="preserve"> активизации познавательной деятельности </w:t>
      </w:r>
      <w:r>
        <w:rPr>
          <w:rFonts w:ascii="Times New Roman" w:hAnsi="Times New Roman" w:cs="Times New Roman"/>
          <w:color w:val="000000" w:themeColor="text1"/>
          <w:sz w:val="24"/>
          <w:szCs w:val="24"/>
        </w:rPr>
        <w:t>бакалавров</w:t>
      </w:r>
      <w:r w:rsidRPr="0014578C">
        <w:rPr>
          <w:rFonts w:ascii="Times New Roman" w:hAnsi="Times New Roman" w:cs="Times New Roman"/>
          <w:color w:val="000000" w:themeColor="text1"/>
          <w:sz w:val="24"/>
          <w:szCs w:val="24"/>
        </w:rPr>
        <w:t xml:space="preserve">. Практикуются проблемные лекции, ориентированные на постановку исследовательских задач; тезисное изложение материала, сопровождаемое составлением опорных конспектов и схем, являющихся основой для организации самостоятельной работы; изучение материала блоками; опережающее обучение; широкое применение раздаточного материала, с заданиями для СРО и т.п. </w:t>
      </w:r>
    </w:p>
    <w:p w:rsidR="0014578C" w:rsidRDefault="0014578C" w:rsidP="0014578C">
      <w:pPr>
        <w:pStyle w:val="a4"/>
        <w:tabs>
          <w:tab w:val="left" w:pos="284"/>
          <w:tab w:val="left" w:pos="993"/>
        </w:tabs>
        <w:spacing w:after="0" w:line="240" w:lineRule="auto"/>
        <w:ind w:left="0" w:firstLine="567"/>
        <w:jc w:val="both"/>
        <w:rPr>
          <w:rFonts w:ascii="Times New Roman" w:hAnsi="Times New Roman" w:cs="Times New Roman"/>
          <w:color w:val="000000" w:themeColor="text1"/>
          <w:sz w:val="24"/>
          <w:szCs w:val="24"/>
        </w:rPr>
      </w:pPr>
      <w:r w:rsidRPr="0014578C">
        <w:rPr>
          <w:rFonts w:ascii="Times New Roman" w:hAnsi="Times New Roman" w:cs="Times New Roman"/>
          <w:color w:val="000000" w:themeColor="text1"/>
          <w:sz w:val="24"/>
          <w:szCs w:val="24"/>
        </w:rPr>
        <w:t>Внедрены современные компьютерные технологии, электронные учебники, обучающие программы, мультимедиа–технологии. Подготовлены и используются в учебном процессе электронные учебные пособия.</w:t>
      </w:r>
    </w:p>
    <w:p w:rsidR="00091CB0" w:rsidRPr="001C1E05" w:rsidRDefault="00091CB0" w:rsidP="000F5C90">
      <w:pPr>
        <w:tabs>
          <w:tab w:val="left" w:pos="284"/>
          <w:tab w:val="left" w:pos="993"/>
        </w:tabs>
        <w:spacing w:after="0" w:line="240" w:lineRule="auto"/>
        <w:jc w:val="center"/>
        <w:rPr>
          <w:rFonts w:ascii="Times New Roman" w:hAnsi="Times New Roman" w:cs="Times New Roman"/>
          <w:b/>
          <w:sz w:val="28"/>
          <w:szCs w:val="28"/>
        </w:rPr>
      </w:pPr>
    </w:p>
    <w:p w:rsidR="00091CB0" w:rsidRPr="001C1E05" w:rsidRDefault="00091CB0" w:rsidP="000F5C90">
      <w:pPr>
        <w:tabs>
          <w:tab w:val="left" w:pos="284"/>
          <w:tab w:val="left" w:pos="993"/>
        </w:tabs>
        <w:spacing w:after="0" w:line="240" w:lineRule="auto"/>
        <w:jc w:val="center"/>
        <w:rPr>
          <w:rFonts w:ascii="Times New Roman" w:hAnsi="Times New Roman" w:cs="Times New Roman"/>
          <w:b/>
          <w:sz w:val="28"/>
          <w:szCs w:val="28"/>
        </w:rPr>
      </w:pPr>
    </w:p>
    <w:p w:rsidR="00091CB0" w:rsidRPr="001C1E05" w:rsidRDefault="00091CB0" w:rsidP="000F5C90">
      <w:pPr>
        <w:tabs>
          <w:tab w:val="left" w:pos="284"/>
          <w:tab w:val="left" w:pos="993"/>
        </w:tabs>
        <w:spacing w:after="0" w:line="240" w:lineRule="auto"/>
        <w:jc w:val="center"/>
        <w:rPr>
          <w:rFonts w:ascii="Times New Roman" w:hAnsi="Times New Roman" w:cs="Times New Roman"/>
          <w:b/>
          <w:sz w:val="28"/>
          <w:szCs w:val="28"/>
        </w:rPr>
      </w:pPr>
    </w:p>
    <w:p w:rsidR="003D6790" w:rsidRPr="001C1E05" w:rsidRDefault="003D6790" w:rsidP="000F5C90">
      <w:pPr>
        <w:tabs>
          <w:tab w:val="left" w:pos="284"/>
          <w:tab w:val="left" w:pos="993"/>
        </w:tabs>
        <w:spacing w:after="0" w:line="240" w:lineRule="auto"/>
        <w:jc w:val="center"/>
        <w:rPr>
          <w:rFonts w:ascii="Times New Roman" w:hAnsi="Times New Roman" w:cs="Times New Roman"/>
          <w:b/>
          <w:sz w:val="28"/>
          <w:szCs w:val="28"/>
        </w:rPr>
        <w:sectPr w:rsidR="003D6790" w:rsidRPr="001C1E05" w:rsidSect="0045117A">
          <w:pgSz w:w="11906" w:h="16838"/>
          <w:pgMar w:top="851" w:right="850" w:bottom="709" w:left="1701" w:header="708" w:footer="708" w:gutter="0"/>
          <w:cols w:space="708"/>
          <w:docGrid w:linePitch="360"/>
        </w:sectPr>
      </w:pPr>
    </w:p>
    <w:p w:rsidR="00327A4A" w:rsidRPr="001C1E05" w:rsidRDefault="00327A4A" w:rsidP="000F5C90">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p w:rsidR="003D6790" w:rsidRPr="001C1E05" w:rsidRDefault="003D6790" w:rsidP="000F5C90">
      <w:pPr>
        <w:pStyle w:val="a4"/>
        <w:tabs>
          <w:tab w:val="left" w:pos="284"/>
          <w:tab w:val="left" w:pos="993"/>
        </w:tabs>
        <w:spacing w:after="0" w:line="240" w:lineRule="auto"/>
        <w:ind w:left="1287"/>
        <w:jc w:val="both"/>
        <w:rPr>
          <w:rFonts w:ascii="Times New Roman" w:hAnsi="Times New Roman" w:cs="Times New Roman"/>
          <w:b/>
          <w:sz w:val="28"/>
          <w:szCs w:val="28"/>
        </w:rPr>
      </w:pPr>
    </w:p>
    <w:tbl>
      <w:tblPr>
        <w:tblStyle w:val="TableNormal"/>
        <w:tblW w:w="1508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6"/>
        <w:gridCol w:w="4014"/>
        <w:gridCol w:w="1197"/>
        <w:gridCol w:w="1195"/>
        <w:gridCol w:w="1197"/>
        <w:gridCol w:w="1195"/>
        <w:gridCol w:w="1195"/>
        <w:gridCol w:w="1198"/>
        <w:gridCol w:w="1195"/>
        <w:gridCol w:w="996"/>
        <w:gridCol w:w="863"/>
      </w:tblGrid>
      <w:tr w:rsidR="003D6790" w:rsidRPr="001C1E05" w:rsidTr="003D6790">
        <w:trPr>
          <w:trHeight w:val="262"/>
        </w:trPr>
        <w:tc>
          <w:tcPr>
            <w:tcW w:w="836" w:type="dxa"/>
            <w:vMerge w:val="restart"/>
          </w:tcPr>
          <w:p w:rsidR="003D6790" w:rsidRPr="001C1E05" w:rsidRDefault="003D6790" w:rsidP="000F5C90">
            <w:pPr>
              <w:pStyle w:val="TableParagraph"/>
              <w:ind w:left="107"/>
              <w:rPr>
                <w:b/>
                <w:sz w:val="24"/>
                <w:szCs w:val="24"/>
                <w:lang w:val="ru-RU"/>
              </w:rPr>
            </w:pPr>
            <w:r w:rsidRPr="001C1E05">
              <w:rPr>
                <w:b/>
                <w:w w:val="99"/>
                <w:sz w:val="24"/>
                <w:szCs w:val="24"/>
                <w:lang w:val="ru-RU"/>
              </w:rPr>
              <w:t>№</w:t>
            </w:r>
          </w:p>
          <w:p w:rsidR="003D6790" w:rsidRPr="001C1E05" w:rsidRDefault="003D6790" w:rsidP="000F5C90">
            <w:pPr>
              <w:pStyle w:val="TableParagraph"/>
              <w:ind w:left="107"/>
              <w:rPr>
                <w:b/>
                <w:w w:val="99"/>
                <w:sz w:val="24"/>
                <w:szCs w:val="24"/>
                <w:lang w:val="ru-RU"/>
              </w:rPr>
            </w:pPr>
            <w:r w:rsidRPr="001C1E05">
              <w:rPr>
                <w:b/>
                <w:sz w:val="24"/>
                <w:szCs w:val="24"/>
                <w:lang w:val="ru-RU"/>
              </w:rPr>
              <w:t>п/п</w:t>
            </w:r>
          </w:p>
        </w:tc>
        <w:tc>
          <w:tcPr>
            <w:tcW w:w="4014" w:type="dxa"/>
            <w:vMerge w:val="restart"/>
          </w:tcPr>
          <w:p w:rsidR="003D6790" w:rsidRPr="001C1E05" w:rsidRDefault="003D6790" w:rsidP="000F5C90">
            <w:pPr>
              <w:pStyle w:val="TableParagraph"/>
              <w:ind w:left="108"/>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1197" w:type="dxa"/>
            <w:vMerge w:val="restart"/>
            <w:tcBorders>
              <w:right w:val="single" w:sz="4" w:space="0" w:color="auto"/>
            </w:tcBorders>
          </w:tcPr>
          <w:p w:rsidR="003D6790" w:rsidRPr="001C1E05" w:rsidRDefault="003D6790" w:rsidP="000F5C90">
            <w:pPr>
              <w:pStyle w:val="TableParagraph"/>
              <w:jc w:val="center"/>
              <w:rPr>
                <w:b/>
                <w:sz w:val="24"/>
                <w:szCs w:val="24"/>
                <w:lang w:val="ru-RU"/>
              </w:rPr>
            </w:pPr>
            <w:r w:rsidRPr="001C1E05">
              <w:rPr>
                <w:b/>
                <w:sz w:val="24"/>
                <w:szCs w:val="24"/>
                <w:lang w:val="ru-RU"/>
              </w:rPr>
              <w:t>Ед.</w:t>
            </w:r>
          </w:p>
          <w:p w:rsidR="003D6790" w:rsidRPr="001C1E05" w:rsidRDefault="003D6790" w:rsidP="000F5C90">
            <w:pPr>
              <w:pStyle w:val="TableParagraph"/>
              <w:jc w:val="center"/>
              <w:rPr>
                <w:b/>
                <w:sz w:val="24"/>
                <w:szCs w:val="24"/>
                <w:lang w:val="ru-RU"/>
              </w:rPr>
            </w:pPr>
            <w:proofErr w:type="spellStart"/>
            <w:r w:rsidRPr="001C1E05">
              <w:rPr>
                <w:b/>
                <w:sz w:val="24"/>
                <w:szCs w:val="24"/>
                <w:lang w:val="ru-RU"/>
              </w:rPr>
              <w:t>изм</w:t>
            </w:r>
            <w:proofErr w:type="spellEnd"/>
          </w:p>
        </w:tc>
        <w:tc>
          <w:tcPr>
            <w:tcW w:w="2392" w:type="dxa"/>
            <w:gridSpan w:val="2"/>
          </w:tcPr>
          <w:p w:rsidR="003D6790" w:rsidRPr="001C1E05" w:rsidRDefault="003D6790"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tcPr>
          <w:p w:rsidR="003D6790" w:rsidRPr="001C1E05" w:rsidRDefault="003D6790" w:rsidP="000F5C90">
            <w:pPr>
              <w:pStyle w:val="TableParagraph"/>
              <w:jc w:val="center"/>
              <w:rPr>
                <w:b/>
                <w:sz w:val="24"/>
                <w:szCs w:val="24"/>
                <w:lang w:val="ru-RU"/>
              </w:rPr>
            </w:pPr>
            <w:r w:rsidRPr="001C1E05">
              <w:rPr>
                <w:b/>
                <w:sz w:val="24"/>
                <w:szCs w:val="24"/>
                <w:lang w:val="ru-RU"/>
              </w:rPr>
              <w:t>Плановый период</w:t>
            </w:r>
          </w:p>
        </w:tc>
      </w:tr>
      <w:tr w:rsidR="003D6790" w:rsidRPr="001C1E05" w:rsidTr="003D6790">
        <w:trPr>
          <w:trHeight w:val="262"/>
        </w:trPr>
        <w:tc>
          <w:tcPr>
            <w:tcW w:w="836" w:type="dxa"/>
            <w:vMerge/>
          </w:tcPr>
          <w:p w:rsidR="003D6790" w:rsidRPr="001C1E05" w:rsidRDefault="003D6790" w:rsidP="000F5C90">
            <w:pPr>
              <w:pStyle w:val="TableParagraph"/>
              <w:ind w:left="107"/>
              <w:rPr>
                <w:b/>
                <w:sz w:val="24"/>
                <w:szCs w:val="24"/>
                <w:lang w:val="ru-RU"/>
              </w:rPr>
            </w:pPr>
          </w:p>
        </w:tc>
        <w:tc>
          <w:tcPr>
            <w:tcW w:w="4014" w:type="dxa"/>
            <w:vMerge/>
          </w:tcPr>
          <w:p w:rsidR="003D6790" w:rsidRPr="001C1E05" w:rsidRDefault="003D6790" w:rsidP="000F5C90">
            <w:pPr>
              <w:pStyle w:val="TableParagraph"/>
              <w:ind w:left="108"/>
              <w:rPr>
                <w:b/>
                <w:sz w:val="24"/>
                <w:szCs w:val="24"/>
                <w:lang w:val="ru-RU"/>
              </w:rPr>
            </w:pPr>
          </w:p>
        </w:tc>
        <w:tc>
          <w:tcPr>
            <w:tcW w:w="1197" w:type="dxa"/>
            <w:vMerge/>
            <w:tcBorders>
              <w:right w:val="single" w:sz="4" w:space="0" w:color="auto"/>
            </w:tcBorders>
          </w:tcPr>
          <w:p w:rsidR="003D6790" w:rsidRPr="001C1E05" w:rsidRDefault="003D6790" w:rsidP="000F5C90">
            <w:pPr>
              <w:pStyle w:val="TableParagraph"/>
              <w:jc w:val="center"/>
              <w:rPr>
                <w:b/>
                <w:sz w:val="24"/>
                <w:szCs w:val="24"/>
                <w:lang w:val="ru-RU"/>
              </w:rPr>
            </w:pPr>
          </w:p>
        </w:tc>
        <w:tc>
          <w:tcPr>
            <w:tcW w:w="1195" w:type="dxa"/>
          </w:tcPr>
          <w:p w:rsidR="003D6790" w:rsidRPr="001C1E05" w:rsidRDefault="003D6790" w:rsidP="000F5C90">
            <w:pPr>
              <w:pStyle w:val="TableParagraph"/>
              <w:jc w:val="center"/>
              <w:rPr>
                <w:b/>
                <w:sz w:val="24"/>
                <w:szCs w:val="24"/>
                <w:lang w:val="ru-RU"/>
              </w:rPr>
            </w:pPr>
            <w:r w:rsidRPr="001C1E05">
              <w:rPr>
                <w:b/>
                <w:sz w:val="24"/>
                <w:szCs w:val="24"/>
                <w:lang w:val="ru-RU"/>
              </w:rPr>
              <w:t>2022 год</w:t>
            </w:r>
          </w:p>
        </w:tc>
        <w:tc>
          <w:tcPr>
            <w:tcW w:w="1197" w:type="dxa"/>
          </w:tcPr>
          <w:p w:rsidR="003D6790" w:rsidRPr="001C1E05" w:rsidRDefault="003D6790" w:rsidP="000F5C90">
            <w:pPr>
              <w:pStyle w:val="TableParagraph"/>
              <w:jc w:val="center"/>
              <w:rPr>
                <w:b/>
                <w:sz w:val="24"/>
                <w:szCs w:val="24"/>
                <w:lang w:val="ru-RU"/>
              </w:rPr>
            </w:pPr>
            <w:r w:rsidRPr="001C1E05">
              <w:rPr>
                <w:b/>
                <w:sz w:val="24"/>
                <w:szCs w:val="24"/>
                <w:lang w:val="ru-RU"/>
              </w:rPr>
              <w:t>2023 год</w:t>
            </w:r>
          </w:p>
        </w:tc>
        <w:tc>
          <w:tcPr>
            <w:tcW w:w="1195" w:type="dxa"/>
          </w:tcPr>
          <w:p w:rsidR="003D6790" w:rsidRPr="001C1E05" w:rsidRDefault="003D6790" w:rsidP="000F5C90">
            <w:pPr>
              <w:pStyle w:val="TableParagraph"/>
              <w:jc w:val="center"/>
              <w:rPr>
                <w:b/>
                <w:sz w:val="24"/>
                <w:szCs w:val="24"/>
                <w:lang w:val="ru-RU"/>
              </w:rPr>
            </w:pPr>
            <w:r w:rsidRPr="001C1E05">
              <w:rPr>
                <w:b/>
                <w:sz w:val="24"/>
                <w:szCs w:val="24"/>
                <w:lang w:val="ru-RU"/>
              </w:rPr>
              <w:t>2024</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1195" w:type="dxa"/>
          </w:tcPr>
          <w:p w:rsidR="003D6790" w:rsidRPr="001C1E05" w:rsidRDefault="003D6790" w:rsidP="000F5C90">
            <w:pPr>
              <w:pStyle w:val="TableParagraph"/>
              <w:jc w:val="center"/>
              <w:rPr>
                <w:b/>
                <w:sz w:val="24"/>
                <w:szCs w:val="24"/>
                <w:lang w:val="ru-RU"/>
              </w:rPr>
            </w:pPr>
            <w:r w:rsidRPr="001C1E05">
              <w:rPr>
                <w:b/>
                <w:sz w:val="24"/>
                <w:szCs w:val="24"/>
                <w:lang w:val="ru-RU"/>
              </w:rPr>
              <w:t>2025</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1198" w:type="dxa"/>
          </w:tcPr>
          <w:p w:rsidR="003D6790" w:rsidRPr="001C1E05" w:rsidRDefault="003D6790" w:rsidP="000F5C90">
            <w:pPr>
              <w:pStyle w:val="TableParagraph"/>
              <w:jc w:val="center"/>
              <w:rPr>
                <w:b/>
                <w:sz w:val="24"/>
                <w:szCs w:val="24"/>
                <w:lang w:val="ru-RU"/>
              </w:rPr>
            </w:pPr>
            <w:r w:rsidRPr="001C1E05">
              <w:rPr>
                <w:b/>
                <w:sz w:val="24"/>
                <w:szCs w:val="24"/>
                <w:lang w:val="ru-RU"/>
              </w:rPr>
              <w:t>2026</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1195" w:type="dxa"/>
          </w:tcPr>
          <w:p w:rsidR="003D6790" w:rsidRPr="001C1E05" w:rsidRDefault="003D6790" w:rsidP="000F5C90">
            <w:pPr>
              <w:pStyle w:val="TableParagraph"/>
              <w:jc w:val="center"/>
              <w:rPr>
                <w:b/>
                <w:sz w:val="24"/>
                <w:szCs w:val="24"/>
                <w:lang w:val="ru-RU"/>
              </w:rPr>
            </w:pPr>
            <w:r w:rsidRPr="001C1E05">
              <w:rPr>
                <w:b/>
                <w:sz w:val="24"/>
                <w:szCs w:val="24"/>
                <w:lang w:val="ru-RU"/>
              </w:rPr>
              <w:t>2027</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996" w:type="dxa"/>
          </w:tcPr>
          <w:p w:rsidR="003D6790" w:rsidRPr="001C1E05" w:rsidRDefault="003D6790" w:rsidP="000F5C90">
            <w:pPr>
              <w:pStyle w:val="TableParagraph"/>
              <w:jc w:val="center"/>
              <w:rPr>
                <w:b/>
                <w:sz w:val="24"/>
                <w:szCs w:val="24"/>
                <w:lang w:val="ru-RU"/>
              </w:rPr>
            </w:pPr>
            <w:r w:rsidRPr="001C1E05">
              <w:rPr>
                <w:b/>
                <w:sz w:val="24"/>
                <w:szCs w:val="24"/>
                <w:lang w:val="ru-RU"/>
              </w:rPr>
              <w:t>2028</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863" w:type="dxa"/>
          </w:tcPr>
          <w:p w:rsidR="003D6790" w:rsidRPr="001C1E05" w:rsidRDefault="003D6790" w:rsidP="000F5C90">
            <w:pPr>
              <w:pStyle w:val="TableParagraph"/>
              <w:jc w:val="center"/>
              <w:rPr>
                <w:b/>
                <w:sz w:val="24"/>
                <w:szCs w:val="24"/>
                <w:lang w:val="ru-RU"/>
              </w:rPr>
            </w:pPr>
            <w:r w:rsidRPr="001C1E05">
              <w:rPr>
                <w:b/>
                <w:sz w:val="24"/>
                <w:szCs w:val="24"/>
                <w:lang w:val="ru-RU"/>
              </w:rPr>
              <w:t>2029</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r>
      <w:tr w:rsidR="003D6790" w:rsidRPr="001C1E05" w:rsidTr="003D6790">
        <w:trPr>
          <w:trHeight w:val="262"/>
        </w:trPr>
        <w:tc>
          <w:tcPr>
            <w:tcW w:w="15081" w:type="dxa"/>
            <w:gridSpan w:val="11"/>
          </w:tcPr>
          <w:p w:rsidR="003D6790" w:rsidRPr="001C1E05" w:rsidRDefault="003D6790" w:rsidP="000F5C90">
            <w:pPr>
              <w:pStyle w:val="TableParagraph"/>
              <w:jc w:val="center"/>
              <w:rPr>
                <w:b/>
                <w:sz w:val="24"/>
                <w:szCs w:val="24"/>
                <w:lang w:val="ru-RU"/>
              </w:rPr>
            </w:pPr>
            <w:proofErr w:type="spellStart"/>
            <w:r w:rsidRPr="001C1E05">
              <w:rPr>
                <w:b/>
                <w:sz w:val="24"/>
                <w:szCs w:val="24"/>
                <w:lang w:val="ru-RU"/>
              </w:rPr>
              <w:t>Имиджевая</w:t>
            </w:r>
            <w:proofErr w:type="spellEnd"/>
            <w:r w:rsidRPr="001C1E05">
              <w:rPr>
                <w:b/>
                <w:sz w:val="24"/>
                <w:szCs w:val="24"/>
                <w:lang w:val="ru-RU"/>
              </w:rPr>
              <w:t xml:space="preserve"> эффективность ОП</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1</w:t>
            </w:r>
          </w:p>
        </w:tc>
        <w:tc>
          <w:tcPr>
            <w:tcW w:w="4014" w:type="dxa"/>
          </w:tcPr>
          <w:p w:rsidR="003D6790" w:rsidRPr="001C1E05" w:rsidRDefault="003D6790" w:rsidP="000F5C90">
            <w:pPr>
              <w:rPr>
                <w:rFonts w:ascii="Times New Roman" w:hAnsi="Times New Roman" w:cs="Times New Roman"/>
                <w:sz w:val="24"/>
                <w:szCs w:val="24"/>
                <w:lang w:val="ru-RU"/>
              </w:rPr>
            </w:pPr>
            <w:r w:rsidRPr="001C1E05">
              <w:rPr>
                <w:rFonts w:ascii="Times New Roman" w:hAnsi="Times New Roman" w:cs="Times New Roman"/>
                <w:sz w:val="24"/>
                <w:szCs w:val="24"/>
                <w:lang w:val="ru-RU"/>
              </w:rPr>
              <w:t>Место ОП в национальных рейтингах (НААР, НАОКО и др.)</w:t>
            </w:r>
          </w:p>
        </w:tc>
        <w:tc>
          <w:tcPr>
            <w:tcW w:w="1197" w:type="dxa"/>
            <w:tcBorders>
              <w:right w:val="single" w:sz="4" w:space="0" w:color="auto"/>
            </w:tcBorders>
          </w:tcPr>
          <w:p w:rsidR="003D6790" w:rsidRPr="001C1E05" w:rsidRDefault="003D6790"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место</w:t>
            </w:r>
          </w:p>
        </w:tc>
        <w:tc>
          <w:tcPr>
            <w:tcW w:w="1195" w:type="dxa"/>
          </w:tcPr>
          <w:p w:rsidR="003D6790" w:rsidRPr="00315436" w:rsidRDefault="003D6790" w:rsidP="000F5C90">
            <w:pPr>
              <w:pStyle w:val="TableParagraph"/>
              <w:jc w:val="center"/>
              <w:rPr>
                <w:sz w:val="24"/>
                <w:szCs w:val="24"/>
                <w:lang w:val="ru-RU"/>
              </w:rPr>
            </w:pPr>
          </w:p>
        </w:tc>
        <w:tc>
          <w:tcPr>
            <w:tcW w:w="1197" w:type="dxa"/>
          </w:tcPr>
          <w:p w:rsidR="003D6790" w:rsidRPr="00315436" w:rsidRDefault="00315436" w:rsidP="000F5C90">
            <w:pPr>
              <w:pStyle w:val="TableParagraph"/>
              <w:jc w:val="center"/>
              <w:rPr>
                <w:sz w:val="24"/>
                <w:szCs w:val="24"/>
                <w:lang w:val="kk-KZ"/>
              </w:rPr>
            </w:pPr>
            <w:r>
              <w:rPr>
                <w:sz w:val="24"/>
                <w:szCs w:val="24"/>
                <w:lang w:val="kk-KZ"/>
              </w:rPr>
              <w:t>ТОП 10 ОП</w:t>
            </w:r>
          </w:p>
        </w:tc>
        <w:tc>
          <w:tcPr>
            <w:tcW w:w="1195" w:type="dxa"/>
          </w:tcPr>
          <w:p w:rsidR="003D6790" w:rsidRPr="00315436" w:rsidRDefault="00315436" w:rsidP="000F5C90">
            <w:pPr>
              <w:pStyle w:val="TableParagraph"/>
              <w:jc w:val="center"/>
              <w:rPr>
                <w:sz w:val="24"/>
                <w:szCs w:val="24"/>
                <w:lang w:val="kk-KZ"/>
              </w:rPr>
            </w:pPr>
            <w:r w:rsidRPr="00315436">
              <w:rPr>
                <w:sz w:val="24"/>
                <w:szCs w:val="24"/>
                <w:lang w:val="kk-KZ"/>
              </w:rPr>
              <w:t>2</w:t>
            </w:r>
          </w:p>
        </w:tc>
        <w:tc>
          <w:tcPr>
            <w:tcW w:w="1195" w:type="dxa"/>
          </w:tcPr>
          <w:p w:rsidR="003D6790" w:rsidRPr="00315436" w:rsidRDefault="00315436" w:rsidP="000F5C90">
            <w:pPr>
              <w:pStyle w:val="TableParagraph"/>
              <w:jc w:val="center"/>
              <w:rPr>
                <w:sz w:val="24"/>
                <w:szCs w:val="24"/>
                <w:lang w:val="kk-KZ"/>
              </w:rPr>
            </w:pPr>
            <w:r>
              <w:rPr>
                <w:sz w:val="24"/>
                <w:szCs w:val="24"/>
                <w:lang w:val="kk-KZ"/>
              </w:rPr>
              <w:t>3</w:t>
            </w:r>
          </w:p>
        </w:tc>
        <w:tc>
          <w:tcPr>
            <w:tcW w:w="1198" w:type="dxa"/>
          </w:tcPr>
          <w:p w:rsidR="003D6790" w:rsidRPr="00315436" w:rsidRDefault="00315436" w:rsidP="000F5C90">
            <w:pPr>
              <w:pStyle w:val="TableParagraph"/>
              <w:jc w:val="center"/>
              <w:rPr>
                <w:sz w:val="24"/>
                <w:szCs w:val="24"/>
                <w:lang w:val="kk-KZ"/>
              </w:rPr>
            </w:pPr>
            <w:r>
              <w:rPr>
                <w:sz w:val="24"/>
                <w:szCs w:val="24"/>
                <w:lang w:val="kk-KZ"/>
              </w:rPr>
              <w:t>3</w:t>
            </w:r>
          </w:p>
        </w:tc>
        <w:tc>
          <w:tcPr>
            <w:tcW w:w="1195" w:type="dxa"/>
          </w:tcPr>
          <w:p w:rsidR="003D6790" w:rsidRPr="00315436" w:rsidRDefault="00315436" w:rsidP="000F5C90">
            <w:pPr>
              <w:pStyle w:val="TableParagraph"/>
              <w:jc w:val="center"/>
              <w:rPr>
                <w:sz w:val="24"/>
                <w:szCs w:val="24"/>
                <w:lang w:val="kk-KZ"/>
              </w:rPr>
            </w:pPr>
            <w:r>
              <w:rPr>
                <w:sz w:val="24"/>
                <w:szCs w:val="24"/>
                <w:lang w:val="kk-KZ"/>
              </w:rPr>
              <w:t>3</w:t>
            </w:r>
          </w:p>
        </w:tc>
        <w:tc>
          <w:tcPr>
            <w:tcW w:w="996" w:type="dxa"/>
          </w:tcPr>
          <w:p w:rsidR="003D6790" w:rsidRPr="00315436" w:rsidRDefault="00315436" w:rsidP="000F5C90">
            <w:pPr>
              <w:pStyle w:val="TableParagraph"/>
              <w:jc w:val="center"/>
              <w:rPr>
                <w:sz w:val="24"/>
                <w:szCs w:val="24"/>
                <w:lang w:val="kk-KZ"/>
              </w:rPr>
            </w:pPr>
            <w:r>
              <w:rPr>
                <w:sz w:val="24"/>
                <w:szCs w:val="24"/>
                <w:lang w:val="kk-KZ"/>
              </w:rPr>
              <w:t>3</w:t>
            </w:r>
          </w:p>
        </w:tc>
        <w:tc>
          <w:tcPr>
            <w:tcW w:w="863" w:type="dxa"/>
          </w:tcPr>
          <w:p w:rsidR="003D6790" w:rsidRPr="00315436" w:rsidRDefault="00315436" w:rsidP="000F5C90">
            <w:pPr>
              <w:pStyle w:val="TableParagraph"/>
              <w:jc w:val="center"/>
              <w:rPr>
                <w:sz w:val="24"/>
                <w:szCs w:val="24"/>
                <w:lang w:val="kk-KZ"/>
              </w:rPr>
            </w:pPr>
            <w:r>
              <w:rPr>
                <w:sz w:val="24"/>
                <w:szCs w:val="24"/>
                <w:lang w:val="kk-KZ"/>
              </w:rPr>
              <w:t>3</w:t>
            </w:r>
          </w:p>
        </w:tc>
      </w:tr>
      <w:tr w:rsidR="00315436" w:rsidRPr="001C1E05" w:rsidTr="003D6790">
        <w:trPr>
          <w:trHeight w:val="262"/>
        </w:trPr>
        <w:tc>
          <w:tcPr>
            <w:tcW w:w="836" w:type="dxa"/>
          </w:tcPr>
          <w:p w:rsidR="00315436" w:rsidRPr="001C1E05" w:rsidRDefault="00315436" w:rsidP="00315436">
            <w:pPr>
              <w:pStyle w:val="TableParagraph"/>
              <w:jc w:val="center"/>
              <w:rPr>
                <w:w w:val="99"/>
                <w:sz w:val="24"/>
                <w:szCs w:val="24"/>
                <w:lang w:val="ru-RU"/>
              </w:rPr>
            </w:pPr>
            <w:r w:rsidRPr="001C1E05">
              <w:rPr>
                <w:w w:val="99"/>
                <w:sz w:val="24"/>
                <w:szCs w:val="24"/>
                <w:lang w:val="ru-RU"/>
              </w:rPr>
              <w:t>2</w:t>
            </w:r>
          </w:p>
        </w:tc>
        <w:tc>
          <w:tcPr>
            <w:tcW w:w="4014" w:type="dxa"/>
          </w:tcPr>
          <w:p w:rsidR="00315436" w:rsidRPr="001C1E05" w:rsidRDefault="00315436" w:rsidP="00315436">
            <w:pPr>
              <w:rPr>
                <w:rFonts w:ascii="Times New Roman" w:hAnsi="Times New Roman" w:cs="Times New Roman"/>
                <w:sz w:val="24"/>
                <w:szCs w:val="24"/>
                <w:lang w:val="ru-RU"/>
              </w:rPr>
            </w:pPr>
            <w:r w:rsidRPr="001C1E05">
              <w:rPr>
                <w:rFonts w:ascii="Times New Roman" w:hAnsi="Times New Roman" w:cs="Times New Roman"/>
                <w:sz w:val="24"/>
                <w:szCs w:val="24"/>
                <w:lang w:val="ru-RU"/>
              </w:rPr>
              <w:t>Место в рейтинге ОП, проводимом НПП «</w:t>
            </w:r>
            <w:proofErr w:type="spellStart"/>
            <w:r w:rsidRPr="001C1E05">
              <w:rPr>
                <w:rFonts w:ascii="Times New Roman" w:hAnsi="Times New Roman" w:cs="Times New Roman"/>
                <w:sz w:val="24"/>
                <w:szCs w:val="24"/>
                <w:lang w:val="ru-RU"/>
              </w:rPr>
              <w:t>Атамекен</w:t>
            </w:r>
            <w:proofErr w:type="spellEnd"/>
            <w:r w:rsidRPr="001C1E05">
              <w:rPr>
                <w:rFonts w:ascii="Times New Roman" w:hAnsi="Times New Roman" w:cs="Times New Roman"/>
                <w:sz w:val="24"/>
                <w:szCs w:val="24"/>
                <w:lang w:val="ru-RU"/>
              </w:rPr>
              <w:t>»</w:t>
            </w:r>
          </w:p>
        </w:tc>
        <w:tc>
          <w:tcPr>
            <w:tcW w:w="1197" w:type="dxa"/>
            <w:tcBorders>
              <w:right w:val="single" w:sz="4" w:space="0" w:color="auto"/>
            </w:tcBorders>
          </w:tcPr>
          <w:p w:rsidR="00315436" w:rsidRPr="001C1E05" w:rsidRDefault="00315436" w:rsidP="00315436">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место</w:t>
            </w:r>
          </w:p>
        </w:tc>
        <w:tc>
          <w:tcPr>
            <w:tcW w:w="1195" w:type="dxa"/>
          </w:tcPr>
          <w:p w:rsidR="00315436" w:rsidRPr="00315436" w:rsidRDefault="00315436" w:rsidP="00315436">
            <w:pPr>
              <w:pStyle w:val="TableParagraph"/>
              <w:jc w:val="center"/>
              <w:rPr>
                <w:sz w:val="24"/>
                <w:szCs w:val="24"/>
                <w:lang w:val="kk-KZ"/>
              </w:rPr>
            </w:pPr>
            <w:r>
              <w:rPr>
                <w:sz w:val="24"/>
                <w:szCs w:val="24"/>
                <w:lang w:val="kk-KZ"/>
              </w:rPr>
              <w:t>-</w:t>
            </w:r>
          </w:p>
        </w:tc>
        <w:tc>
          <w:tcPr>
            <w:tcW w:w="1197" w:type="dxa"/>
          </w:tcPr>
          <w:p w:rsidR="00315436" w:rsidRPr="00315436" w:rsidRDefault="00315436" w:rsidP="00315436">
            <w:pPr>
              <w:pStyle w:val="TableParagraph"/>
              <w:jc w:val="center"/>
              <w:rPr>
                <w:sz w:val="24"/>
                <w:szCs w:val="24"/>
                <w:lang w:val="kk-KZ"/>
              </w:rPr>
            </w:pPr>
            <w:r>
              <w:rPr>
                <w:sz w:val="24"/>
                <w:szCs w:val="24"/>
                <w:lang w:val="kk-KZ"/>
              </w:rPr>
              <w:t>-</w:t>
            </w:r>
          </w:p>
        </w:tc>
        <w:tc>
          <w:tcPr>
            <w:tcW w:w="1195" w:type="dxa"/>
          </w:tcPr>
          <w:p w:rsidR="00315436" w:rsidRPr="00315436" w:rsidRDefault="00315436" w:rsidP="00315436">
            <w:pPr>
              <w:pStyle w:val="TableParagraph"/>
              <w:jc w:val="center"/>
              <w:rPr>
                <w:sz w:val="24"/>
                <w:szCs w:val="24"/>
                <w:lang w:val="kk-KZ"/>
              </w:rPr>
            </w:pPr>
            <w:r>
              <w:rPr>
                <w:sz w:val="24"/>
                <w:szCs w:val="24"/>
                <w:lang w:val="kk-KZ"/>
              </w:rPr>
              <w:t>-</w:t>
            </w:r>
          </w:p>
        </w:tc>
        <w:tc>
          <w:tcPr>
            <w:tcW w:w="1195" w:type="dxa"/>
          </w:tcPr>
          <w:p w:rsidR="00315436" w:rsidRPr="00315436" w:rsidRDefault="00315436" w:rsidP="00315436">
            <w:pPr>
              <w:pStyle w:val="TableParagraph"/>
              <w:jc w:val="center"/>
              <w:rPr>
                <w:sz w:val="24"/>
                <w:szCs w:val="24"/>
                <w:lang w:val="kk-KZ"/>
              </w:rPr>
            </w:pPr>
            <w:r>
              <w:rPr>
                <w:sz w:val="24"/>
                <w:szCs w:val="24"/>
                <w:lang w:val="kk-KZ"/>
              </w:rPr>
              <w:t>3</w:t>
            </w:r>
          </w:p>
        </w:tc>
        <w:tc>
          <w:tcPr>
            <w:tcW w:w="1198" w:type="dxa"/>
          </w:tcPr>
          <w:p w:rsidR="00315436" w:rsidRPr="00315436" w:rsidRDefault="00315436" w:rsidP="00315436">
            <w:pPr>
              <w:pStyle w:val="TableParagraph"/>
              <w:jc w:val="center"/>
              <w:rPr>
                <w:sz w:val="24"/>
                <w:szCs w:val="24"/>
                <w:lang w:val="kk-KZ"/>
              </w:rPr>
            </w:pPr>
            <w:r>
              <w:rPr>
                <w:sz w:val="24"/>
                <w:szCs w:val="24"/>
                <w:lang w:val="kk-KZ"/>
              </w:rPr>
              <w:t>3</w:t>
            </w:r>
          </w:p>
        </w:tc>
        <w:tc>
          <w:tcPr>
            <w:tcW w:w="1195" w:type="dxa"/>
          </w:tcPr>
          <w:p w:rsidR="00315436" w:rsidRPr="008641B3" w:rsidRDefault="00315436" w:rsidP="00315436">
            <w:pPr>
              <w:pStyle w:val="TableParagraph"/>
              <w:jc w:val="center"/>
              <w:rPr>
                <w:sz w:val="24"/>
                <w:szCs w:val="24"/>
                <w:lang w:val="ru-RU"/>
              </w:rPr>
            </w:pPr>
            <w:r>
              <w:rPr>
                <w:sz w:val="24"/>
                <w:szCs w:val="24"/>
                <w:lang w:val="ru-RU"/>
              </w:rPr>
              <w:t>3</w:t>
            </w:r>
          </w:p>
        </w:tc>
        <w:tc>
          <w:tcPr>
            <w:tcW w:w="996" w:type="dxa"/>
          </w:tcPr>
          <w:p w:rsidR="00315436" w:rsidRPr="008641B3" w:rsidRDefault="00315436" w:rsidP="00315436">
            <w:pPr>
              <w:pStyle w:val="TableParagraph"/>
              <w:jc w:val="center"/>
              <w:rPr>
                <w:sz w:val="24"/>
                <w:szCs w:val="24"/>
                <w:lang w:val="ru-RU"/>
              </w:rPr>
            </w:pPr>
            <w:r>
              <w:rPr>
                <w:sz w:val="24"/>
                <w:szCs w:val="24"/>
                <w:lang w:val="ru-RU"/>
              </w:rPr>
              <w:t>3</w:t>
            </w:r>
          </w:p>
        </w:tc>
        <w:tc>
          <w:tcPr>
            <w:tcW w:w="863" w:type="dxa"/>
          </w:tcPr>
          <w:p w:rsidR="00315436" w:rsidRPr="00315436" w:rsidRDefault="00315436" w:rsidP="00315436">
            <w:pPr>
              <w:pStyle w:val="TableParagraph"/>
              <w:jc w:val="center"/>
              <w:rPr>
                <w:sz w:val="24"/>
                <w:szCs w:val="24"/>
                <w:lang w:val="kk-KZ"/>
              </w:rPr>
            </w:pPr>
            <w:r>
              <w:rPr>
                <w:sz w:val="24"/>
                <w:szCs w:val="24"/>
                <w:lang w:val="kk-KZ"/>
              </w:rPr>
              <w:t>3</w:t>
            </w:r>
          </w:p>
        </w:tc>
      </w:tr>
      <w:tr w:rsidR="00315436" w:rsidRPr="001C1E05" w:rsidTr="003D6790">
        <w:trPr>
          <w:trHeight w:val="262"/>
        </w:trPr>
        <w:tc>
          <w:tcPr>
            <w:tcW w:w="836" w:type="dxa"/>
          </w:tcPr>
          <w:p w:rsidR="00315436" w:rsidRPr="001C1E05" w:rsidRDefault="00315436" w:rsidP="00315436">
            <w:pPr>
              <w:pStyle w:val="TableParagraph"/>
              <w:jc w:val="center"/>
              <w:rPr>
                <w:w w:val="99"/>
                <w:sz w:val="24"/>
                <w:szCs w:val="24"/>
                <w:lang w:val="ru-RU"/>
              </w:rPr>
            </w:pPr>
            <w:r w:rsidRPr="001C1E05">
              <w:rPr>
                <w:w w:val="99"/>
                <w:sz w:val="24"/>
                <w:szCs w:val="24"/>
                <w:lang w:val="ru-RU"/>
              </w:rPr>
              <w:t>3</w:t>
            </w:r>
          </w:p>
        </w:tc>
        <w:tc>
          <w:tcPr>
            <w:tcW w:w="4014" w:type="dxa"/>
          </w:tcPr>
          <w:p w:rsidR="00315436" w:rsidRPr="001C1E05" w:rsidRDefault="00315436" w:rsidP="00315436">
            <w:pPr>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Разработка ОП совместно с вузами-партнерами, в том числе с зарубежными (</w:t>
            </w:r>
            <w:proofErr w:type="spellStart"/>
            <w:r w:rsidRPr="001C1E05">
              <w:rPr>
                <w:rFonts w:ascii="Times New Roman" w:eastAsia="Times New Roman" w:hAnsi="Times New Roman" w:cs="Times New Roman"/>
                <w:color w:val="000000"/>
                <w:sz w:val="24"/>
                <w:szCs w:val="24"/>
                <w:lang w:val="ru-RU"/>
              </w:rPr>
              <w:t>двудимпломные</w:t>
            </w:r>
            <w:proofErr w:type="spellEnd"/>
            <w:r w:rsidRPr="001C1E05">
              <w:rPr>
                <w:rFonts w:ascii="Times New Roman" w:eastAsia="Times New Roman" w:hAnsi="Times New Roman" w:cs="Times New Roman"/>
                <w:color w:val="000000"/>
                <w:sz w:val="24"/>
                <w:szCs w:val="24"/>
                <w:lang w:val="ru-RU"/>
              </w:rPr>
              <w:t>/совместные ОП)</w:t>
            </w:r>
          </w:p>
        </w:tc>
        <w:tc>
          <w:tcPr>
            <w:tcW w:w="1197" w:type="dxa"/>
            <w:tcBorders>
              <w:right w:val="single" w:sz="4" w:space="0" w:color="auto"/>
            </w:tcBorders>
          </w:tcPr>
          <w:p w:rsidR="00315436" w:rsidRPr="001C1E05" w:rsidRDefault="00315436" w:rsidP="00315436">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315436" w:rsidRPr="008641B3" w:rsidRDefault="00315436" w:rsidP="00315436">
            <w:pPr>
              <w:pStyle w:val="TableParagraph"/>
              <w:jc w:val="center"/>
              <w:rPr>
                <w:sz w:val="24"/>
                <w:szCs w:val="24"/>
                <w:lang w:val="ru-RU"/>
              </w:rPr>
            </w:pPr>
            <w:r>
              <w:rPr>
                <w:sz w:val="24"/>
                <w:szCs w:val="24"/>
                <w:lang w:val="ru-RU"/>
              </w:rPr>
              <w:t>-</w:t>
            </w:r>
          </w:p>
        </w:tc>
        <w:tc>
          <w:tcPr>
            <w:tcW w:w="1197" w:type="dxa"/>
          </w:tcPr>
          <w:p w:rsidR="00315436" w:rsidRPr="008641B3" w:rsidRDefault="00315436" w:rsidP="00315436">
            <w:pPr>
              <w:pStyle w:val="TableParagraph"/>
              <w:jc w:val="center"/>
              <w:rPr>
                <w:sz w:val="24"/>
                <w:szCs w:val="24"/>
                <w:lang w:val="ru-RU"/>
              </w:rPr>
            </w:pPr>
            <w:r>
              <w:rPr>
                <w:sz w:val="24"/>
                <w:szCs w:val="24"/>
                <w:lang w:val="ru-RU"/>
              </w:rPr>
              <w:t>-</w:t>
            </w:r>
          </w:p>
        </w:tc>
        <w:tc>
          <w:tcPr>
            <w:tcW w:w="1195" w:type="dxa"/>
          </w:tcPr>
          <w:p w:rsidR="00315436" w:rsidRPr="00315436" w:rsidRDefault="00315436" w:rsidP="00315436">
            <w:pPr>
              <w:pStyle w:val="TableParagraph"/>
              <w:jc w:val="center"/>
              <w:rPr>
                <w:sz w:val="24"/>
                <w:szCs w:val="24"/>
                <w:lang w:val="kk-KZ"/>
              </w:rPr>
            </w:pPr>
            <w:r>
              <w:rPr>
                <w:sz w:val="24"/>
                <w:szCs w:val="24"/>
                <w:lang w:val="kk-KZ"/>
              </w:rPr>
              <w:t>1</w:t>
            </w:r>
          </w:p>
        </w:tc>
        <w:tc>
          <w:tcPr>
            <w:tcW w:w="1195" w:type="dxa"/>
          </w:tcPr>
          <w:p w:rsidR="00315436" w:rsidRPr="008641B3" w:rsidRDefault="00315436" w:rsidP="00315436">
            <w:pPr>
              <w:pStyle w:val="TableParagraph"/>
              <w:jc w:val="center"/>
              <w:rPr>
                <w:sz w:val="24"/>
                <w:szCs w:val="24"/>
                <w:lang w:val="ru-RU"/>
              </w:rPr>
            </w:pPr>
            <w:r>
              <w:rPr>
                <w:sz w:val="24"/>
                <w:szCs w:val="24"/>
                <w:lang w:val="ru-RU"/>
              </w:rPr>
              <w:t>1</w:t>
            </w:r>
          </w:p>
        </w:tc>
        <w:tc>
          <w:tcPr>
            <w:tcW w:w="1198" w:type="dxa"/>
          </w:tcPr>
          <w:p w:rsidR="00315436" w:rsidRPr="008641B3" w:rsidRDefault="00315436" w:rsidP="00315436">
            <w:pPr>
              <w:pStyle w:val="TableParagraph"/>
              <w:jc w:val="center"/>
              <w:rPr>
                <w:sz w:val="24"/>
                <w:szCs w:val="24"/>
                <w:lang w:val="ru-RU"/>
              </w:rPr>
            </w:pPr>
            <w:r>
              <w:rPr>
                <w:sz w:val="24"/>
                <w:szCs w:val="24"/>
                <w:lang w:val="ru-RU"/>
              </w:rPr>
              <w:t>1</w:t>
            </w:r>
          </w:p>
        </w:tc>
        <w:tc>
          <w:tcPr>
            <w:tcW w:w="1195" w:type="dxa"/>
          </w:tcPr>
          <w:p w:rsidR="00315436" w:rsidRPr="008641B3" w:rsidRDefault="00315436" w:rsidP="00315436">
            <w:pPr>
              <w:pStyle w:val="TableParagraph"/>
              <w:jc w:val="center"/>
              <w:rPr>
                <w:sz w:val="24"/>
                <w:szCs w:val="24"/>
                <w:lang w:val="ru-RU"/>
              </w:rPr>
            </w:pPr>
            <w:r>
              <w:rPr>
                <w:sz w:val="24"/>
                <w:szCs w:val="24"/>
                <w:lang w:val="ru-RU"/>
              </w:rPr>
              <w:t>1</w:t>
            </w:r>
          </w:p>
        </w:tc>
        <w:tc>
          <w:tcPr>
            <w:tcW w:w="996" w:type="dxa"/>
          </w:tcPr>
          <w:p w:rsidR="00315436" w:rsidRPr="008641B3" w:rsidRDefault="00315436" w:rsidP="00315436">
            <w:pPr>
              <w:pStyle w:val="TableParagraph"/>
              <w:jc w:val="center"/>
              <w:rPr>
                <w:sz w:val="24"/>
                <w:szCs w:val="24"/>
                <w:lang w:val="ru-RU"/>
              </w:rPr>
            </w:pPr>
            <w:r>
              <w:rPr>
                <w:sz w:val="24"/>
                <w:szCs w:val="24"/>
                <w:lang w:val="ru-RU"/>
              </w:rPr>
              <w:t>1</w:t>
            </w:r>
          </w:p>
        </w:tc>
        <w:tc>
          <w:tcPr>
            <w:tcW w:w="863" w:type="dxa"/>
          </w:tcPr>
          <w:p w:rsidR="00315436" w:rsidRPr="008641B3" w:rsidRDefault="00315436" w:rsidP="00315436">
            <w:pPr>
              <w:pStyle w:val="TableParagraph"/>
              <w:jc w:val="center"/>
              <w:rPr>
                <w:sz w:val="24"/>
                <w:szCs w:val="24"/>
                <w:lang w:val="ru-RU"/>
              </w:rPr>
            </w:pPr>
            <w:r>
              <w:rPr>
                <w:sz w:val="24"/>
                <w:szCs w:val="24"/>
                <w:lang w:val="ru-RU"/>
              </w:rPr>
              <w:t>1</w:t>
            </w:r>
          </w:p>
        </w:tc>
      </w:tr>
      <w:tr w:rsidR="00315436" w:rsidRPr="001C1E05" w:rsidTr="003D6790">
        <w:trPr>
          <w:trHeight w:val="262"/>
        </w:trPr>
        <w:tc>
          <w:tcPr>
            <w:tcW w:w="836" w:type="dxa"/>
          </w:tcPr>
          <w:p w:rsidR="00315436" w:rsidRPr="001C1E05" w:rsidRDefault="00315436" w:rsidP="00315436">
            <w:pPr>
              <w:pStyle w:val="TableParagraph"/>
              <w:jc w:val="center"/>
              <w:rPr>
                <w:w w:val="99"/>
                <w:sz w:val="24"/>
                <w:szCs w:val="24"/>
                <w:lang w:val="ru-RU"/>
              </w:rPr>
            </w:pPr>
            <w:r w:rsidRPr="001C1E05">
              <w:rPr>
                <w:w w:val="99"/>
                <w:sz w:val="24"/>
                <w:szCs w:val="24"/>
                <w:lang w:val="ru-RU"/>
              </w:rPr>
              <w:t>4</w:t>
            </w:r>
          </w:p>
        </w:tc>
        <w:tc>
          <w:tcPr>
            <w:tcW w:w="4014" w:type="dxa"/>
          </w:tcPr>
          <w:p w:rsidR="00315436" w:rsidRPr="001C1E05" w:rsidRDefault="00315436" w:rsidP="00315436">
            <w:pPr>
              <w:pStyle w:val="TableParagraph"/>
              <w:rPr>
                <w:sz w:val="24"/>
                <w:szCs w:val="24"/>
                <w:lang w:val="ru-RU"/>
              </w:rPr>
            </w:pPr>
            <w:r w:rsidRPr="001C1E05">
              <w:rPr>
                <w:sz w:val="24"/>
                <w:szCs w:val="24"/>
                <w:lang w:val="ru-RU"/>
              </w:rPr>
              <w:t xml:space="preserve">Разработка ОП в рамках </w:t>
            </w:r>
            <w:proofErr w:type="spellStart"/>
            <w:r w:rsidRPr="001C1E05">
              <w:rPr>
                <w:sz w:val="24"/>
                <w:szCs w:val="24"/>
                <w:lang w:val="ru-RU"/>
              </w:rPr>
              <w:t>двудипломного</w:t>
            </w:r>
            <w:proofErr w:type="spellEnd"/>
            <w:r w:rsidRPr="001C1E05">
              <w:rPr>
                <w:sz w:val="24"/>
                <w:szCs w:val="24"/>
                <w:lang w:val="ru-RU"/>
              </w:rPr>
              <w:t xml:space="preserve"> образования с вузами-партнерами из числа ТОП-700 рейтинга QS</w:t>
            </w:r>
          </w:p>
        </w:tc>
        <w:tc>
          <w:tcPr>
            <w:tcW w:w="1197" w:type="dxa"/>
            <w:tcBorders>
              <w:right w:val="single" w:sz="4" w:space="0" w:color="auto"/>
            </w:tcBorders>
          </w:tcPr>
          <w:p w:rsidR="00315436" w:rsidRPr="001C1E05" w:rsidRDefault="00315436" w:rsidP="00315436">
            <w:pPr>
              <w:pStyle w:val="TableParagraph"/>
              <w:jc w:val="center"/>
              <w:rPr>
                <w:sz w:val="24"/>
                <w:szCs w:val="24"/>
                <w:lang w:val="ru-RU"/>
              </w:rPr>
            </w:pPr>
            <w:r w:rsidRPr="001C1E05">
              <w:rPr>
                <w:sz w:val="24"/>
                <w:szCs w:val="24"/>
                <w:lang w:val="ru-RU"/>
              </w:rPr>
              <w:t>кол-во</w:t>
            </w:r>
          </w:p>
        </w:tc>
        <w:tc>
          <w:tcPr>
            <w:tcW w:w="1195" w:type="dxa"/>
          </w:tcPr>
          <w:p w:rsidR="00315436" w:rsidRPr="008641B3" w:rsidRDefault="00315436" w:rsidP="00315436">
            <w:pPr>
              <w:pStyle w:val="TableParagraph"/>
              <w:jc w:val="center"/>
              <w:rPr>
                <w:sz w:val="24"/>
                <w:szCs w:val="24"/>
                <w:lang w:val="ru-RU"/>
              </w:rPr>
            </w:pPr>
            <w:r>
              <w:rPr>
                <w:sz w:val="24"/>
                <w:szCs w:val="24"/>
                <w:lang w:val="ru-RU"/>
              </w:rPr>
              <w:t>-</w:t>
            </w:r>
          </w:p>
        </w:tc>
        <w:tc>
          <w:tcPr>
            <w:tcW w:w="1197" w:type="dxa"/>
          </w:tcPr>
          <w:p w:rsidR="00315436" w:rsidRPr="008641B3" w:rsidRDefault="00315436" w:rsidP="00315436">
            <w:pPr>
              <w:pStyle w:val="TableParagraph"/>
              <w:jc w:val="center"/>
              <w:rPr>
                <w:sz w:val="24"/>
                <w:szCs w:val="24"/>
                <w:lang w:val="ru-RU"/>
              </w:rPr>
            </w:pPr>
            <w:r>
              <w:rPr>
                <w:sz w:val="24"/>
                <w:szCs w:val="24"/>
                <w:lang w:val="ru-RU"/>
              </w:rPr>
              <w:t>-</w:t>
            </w:r>
          </w:p>
        </w:tc>
        <w:tc>
          <w:tcPr>
            <w:tcW w:w="1195" w:type="dxa"/>
          </w:tcPr>
          <w:p w:rsidR="00315436" w:rsidRPr="008641B3" w:rsidRDefault="00315436" w:rsidP="00315436">
            <w:pPr>
              <w:pStyle w:val="TableParagraph"/>
              <w:jc w:val="center"/>
              <w:rPr>
                <w:sz w:val="24"/>
                <w:szCs w:val="24"/>
                <w:lang w:val="ru-RU"/>
              </w:rPr>
            </w:pPr>
            <w:r>
              <w:rPr>
                <w:sz w:val="24"/>
                <w:szCs w:val="24"/>
                <w:lang w:val="ru-RU"/>
              </w:rPr>
              <w:t>-</w:t>
            </w:r>
          </w:p>
        </w:tc>
        <w:tc>
          <w:tcPr>
            <w:tcW w:w="1195" w:type="dxa"/>
          </w:tcPr>
          <w:p w:rsidR="00315436" w:rsidRPr="008641B3" w:rsidRDefault="00315436" w:rsidP="00315436">
            <w:pPr>
              <w:pStyle w:val="TableParagraph"/>
              <w:jc w:val="center"/>
              <w:rPr>
                <w:sz w:val="24"/>
                <w:szCs w:val="24"/>
                <w:lang w:val="ru-RU"/>
              </w:rPr>
            </w:pPr>
          </w:p>
        </w:tc>
        <w:tc>
          <w:tcPr>
            <w:tcW w:w="1198" w:type="dxa"/>
          </w:tcPr>
          <w:p w:rsidR="00315436" w:rsidRPr="008641B3" w:rsidRDefault="00315436" w:rsidP="00315436">
            <w:pPr>
              <w:pStyle w:val="TableParagraph"/>
              <w:jc w:val="center"/>
              <w:rPr>
                <w:sz w:val="24"/>
                <w:szCs w:val="24"/>
                <w:lang w:val="ru-RU"/>
              </w:rPr>
            </w:pPr>
          </w:p>
        </w:tc>
        <w:tc>
          <w:tcPr>
            <w:tcW w:w="1195" w:type="dxa"/>
          </w:tcPr>
          <w:p w:rsidR="00315436" w:rsidRPr="008641B3" w:rsidRDefault="00315436" w:rsidP="00315436">
            <w:pPr>
              <w:pStyle w:val="TableParagraph"/>
              <w:jc w:val="center"/>
              <w:rPr>
                <w:sz w:val="24"/>
                <w:szCs w:val="24"/>
                <w:lang w:val="ru-RU"/>
              </w:rPr>
            </w:pPr>
          </w:p>
        </w:tc>
        <w:tc>
          <w:tcPr>
            <w:tcW w:w="996" w:type="dxa"/>
          </w:tcPr>
          <w:p w:rsidR="00315436" w:rsidRPr="008641B3" w:rsidRDefault="00315436" w:rsidP="00315436">
            <w:pPr>
              <w:pStyle w:val="TableParagraph"/>
              <w:jc w:val="center"/>
              <w:rPr>
                <w:sz w:val="24"/>
                <w:szCs w:val="24"/>
                <w:lang w:val="ru-RU"/>
              </w:rPr>
            </w:pPr>
            <w:r>
              <w:rPr>
                <w:sz w:val="24"/>
                <w:szCs w:val="24"/>
                <w:lang w:val="ru-RU"/>
              </w:rPr>
              <w:t>1</w:t>
            </w:r>
          </w:p>
        </w:tc>
        <w:tc>
          <w:tcPr>
            <w:tcW w:w="863" w:type="dxa"/>
          </w:tcPr>
          <w:p w:rsidR="00315436" w:rsidRPr="008641B3" w:rsidRDefault="00315436" w:rsidP="00315436">
            <w:pPr>
              <w:pStyle w:val="TableParagraph"/>
              <w:jc w:val="center"/>
              <w:rPr>
                <w:sz w:val="24"/>
                <w:szCs w:val="24"/>
                <w:lang w:val="ru-RU"/>
              </w:rPr>
            </w:pPr>
            <w:r>
              <w:rPr>
                <w:sz w:val="24"/>
                <w:szCs w:val="24"/>
                <w:lang w:val="ru-RU"/>
              </w:rPr>
              <w:t>1</w:t>
            </w:r>
          </w:p>
        </w:tc>
      </w:tr>
      <w:tr w:rsidR="00315436" w:rsidRPr="001C1E05" w:rsidTr="003D6790">
        <w:trPr>
          <w:trHeight w:val="262"/>
        </w:trPr>
        <w:tc>
          <w:tcPr>
            <w:tcW w:w="836" w:type="dxa"/>
          </w:tcPr>
          <w:p w:rsidR="00315436" w:rsidRPr="001C1E05" w:rsidRDefault="00315436" w:rsidP="00315436">
            <w:pPr>
              <w:pStyle w:val="TableParagraph"/>
              <w:jc w:val="center"/>
              <w:rPr>
                <w:w w:val="99"/>
                <w:sz w:val="24"/>
                <w:szCs w:val="24"/>
                <w:lang w:val="ru-RU"/>
              </w:rPr>
            </w:pPr>
            <w:r w:rsidRPr="001C1E05">
              <w:rPr>
                <w:w w:val="99"/>
                <w:sz w:val="24"/>
                <w:szCs w:val="24"/>
                <w:lang w:val="ru-RU"/>
              </w:rPr>
              <w:t>5</w:t>
            </w:r>
          </w:p>
        </w:tc>
        <w:tc>
          <w:tcPr>
            <w:tcW w:w="4014" w:type="dxa"/>
          </w:tcPr>
          <w:p w:rsidR="00315436" w:rsidRPr="001C1E05" w:rsidRDefault="00315436" w:rsidP="00315436">
            <w:pPr>
              <w:pStyle w:val="aa"/>
              <w:keepNext/>
              <w:suppressAutoHyphens/>
              <w:jc w:val="both"/>
              <w:rPr>
                <w:rFonts w:ascii="Times New Roman" w:hAnsi="Times New Roman"/>
                <w:b/>
                <w:sz w:val="24"/>
                <w:szCs w:val="24"/>
                <w:lang w:val="ru-RU"/>
              </w:rPr>
            </w:pPr>
            <w:r w:rsidRPr="001C1E05">
              <w:rPr>
                <w:rFonts w:ascii="Times New Roman" w:hAnsi="Times New Roman"/>
                <w:sz w:val="24"/>
                <w:szCs w:val="24"/>
                <w:lang w:val="ru-RU"/>
              </w:rPr>
              <w:t>Вхождение ОП в международный программный рейтинг в QS-BY SUBJECT, ТОП-100</w:t>
            </w:r>
          </w:p>
        </w:tc>
        <w:tc>
          <w:tcPr>
            <w:tcW w:w="1197" w:type="dxa"/>
            <w:tcBorders>
              <w:right w:val="single" w:sz="4" w:space="0" w:color="auto"/>
            </w:tcBorders>
          </w:tcPr>
          <w:p w:rsidR="00315436" w:rsidRPr="001C1E05" w:rsidRDefault="00315436" w:rsidP="00315436">
            <w:pPr>
              <w:pStyle w:val="aa"/>
              <w:keepNext/>
              <w:suppressAutoHyphens/>
              <w:jc w:val="center"/>
              <w:rPr>
                <w:rFonts w:ascii="Times New Roman" w:hAnsi="Times New Roman"/>
                <w:sz w:val="24"/>
                <w:szCs w:val="24"/>
                <w:lang w:val="ru-RU" w:eastAsia="ru-RU"/>
              </w:rPr>
            </w:pPr>
            <w:r w:rsidRPr="001C1E05">
              <w:rPr>
                <w:rFonts w:ascii="Times New Roman" w:hAnsi="Times New Roman"/>
                <w:sz w:val="24"/>
                <w:szCs w:val="24"/>
                <w:lang w:val="ru-RU" w:eastAsia="ru-RU"/>
              </w:rPr>
              <w:t>место</w:t>
            </w:r>
          </w:p>
        </w:tc>
        <w:tc>
          <w:tcPr>
            <w:tcW w:w="1195" w:type="dxa"/>
          </w:tcPr>
          <w:p w:rsidR="00315436" w:rsidRPr="008641B3" w:rsidRDefault="00315436" w:rsidP="00315436">
            <w:pPr>
              <w:pStyle w:val="TableParagraph"/>
              <w:jc w:val="center"/>
              <w:rPr>
                <w:sz w:val="24"/>
                <w:szCs w:val="24"/>
                <w:lang w:val="ru-RU"/>
              </w:rPr>
            </w:pPr>
            <w:r>
              <w:rPr>
                <w:sz w:val="24"/>
                <w:szCs w:val="24"/>
                <w:lang w:val="ru-RU"/>
              </w:rPr>
              <w:t>-</w:t>
            </w:r>
          </w:p>
        </w:tc>
        <w:tc>
          <w:tcPr>
            <w:tcW w:w="1197" w:type="dxa"/>
          </w:tcPr>
          <w:p w:rsidR="00315436" w:rsidRPr="008641B3" w:rsidRDefault="00315436" w:rsidP="00315436">
            <w:pPr>
              <w:pStyle w:val="TableParagraph"/>
              <w:jc w:val="center"/>
              <w:rPr>
                <w:sz w:val="24"/>
                <w:szCs w:val="24"/>
                <w:lang w:val="ru-RU"/>
              </w:rPr>
            </w:pPr>
            <w:r>
              <w:rPr>
                <w:sz w:val="24"/>
                <w:szCs w:val="24"/>
                <w:lang w:val="ru-RU"/>
              </w:rPr>
              <w:t>-</w:t>
            </w:r>
          </w:p>
        </w:tc>
        <w:tc>
          <w:tcPr>
            <w:tcW w:w="1195" w:type="dxa"/>
          </w:tcPr>
          <w:p w:rsidR="00315436" w:rsidRPr="008641B3" w:rsidRDefault="00315436" w:rsidP="00315436">
            <w:pPr>
              <w:pStyle w:val="TableParagraph"/>
              <w:jc w:val="center"/>
              <w:rPr>
                <w:sz w:val="24"/>
                <w:szCs w:val="24"/>
                <w:lang w:val="ru-RU"/>
              </w:rPr>
            </w:pPr>
            <w:r>
              <w:rPr>
                <w:sz w:val="24"/>
                <w:szCs w:val="24"/>
                <w:lang w:val="ru-RU"/>
              </w:rPr>
              <w:t>-</w:t>
            </w:r>
          </w:p>
        </w:tc>
        <w:tc>
          <w:tcPr>
            <w:tcW w:w="1195" w:type="dxa"/>
          </w:tcPr>
          <w:p w:rsidR="00315436" w:rsidRPr="008641B3" w:rsidRDefault="00315436" w:rsidP="00315436">
            <w:pPr>
              <w:pStyle w:val="TableParagraph"/>
              <w:jc w:val="center"/>
              <w:rPr>
                <w:sz w:val="24"/>
                <w:szCs w:val="24"/>
                <w:lang w:val="ru-RU"/>
              </w:rPr>
            </w:pPr>
          </w:p>
        </w:tc>
        <w:tc>
          <w:tcPr>
            <w:tcW w:w="1198" w:type="dxa"/>
          </w:tcPr>
          <w:p w:rsidR="00315436" w:rsidRPr="008641B3" w:rsidRDefault="00315436" w:rsidP="00315436">
            <w:pPr>
              <w:pStyle w:val="TableParagraph"/>
              <w:jc w:val="center"/>
              <w:rPr>
                <w:sz w:val="24"/>
                <w:szCs w:val="24"/>
                <w:lang w:val="ru-RU"/>
              </w:rPr>
            </w:pPr>
          </w:p>
        </w:tc>
        <w:tc>
          <w:tcPr>
            <w:tcW w:w="1195" w:type="dxa"/>
          </w:tcPr>
          <w:p w:rsidR="00315436" w:rsidRPr="008641B3" w:rsidRDefault="00315436" w:rsidP="00315436">
            <w:pPr>
              <w:pStyle w:val="TableParagraph"/>
              <w:jc w:val="center"/>
              <w:rPr>
                <w:sz w:val="24"/>
                <w:szCs w:val="24"/>
                <w:lang w:val="ru-RU"/>
              </w:rPr>
            </w:pPr>
          </w:p>
        </w:tc>
        <w:tc>
          <w:tcPr>
            <w:tcW w:w="996" w:type="dxa"/>
          </w:tcPr>
          <w:p w:rsidR="00315436" w:rsidRPr="008641B3" w:rsidRDefault="00315436" w:rsidP="00315436">
            <w:pPr>
              <w:pStyle w:val="TableParagraph"/>
              <w:jc w:val="center"/>
              <w:rPr>
                <w:sz w:val="24"/>
                <w:szCs w:val="24"/>
                <w:lang w:val="ru-RU"/>
              </w:rPr>
            </w:pPr>
            <w:r>
              <w:rPr>
                <w:sz w:val="24"/>
                <w:szCs w:val="24"/>
                <w:lang w:val="ru-RU"/>
              </w:rPr>
              <w:t>1</w:t>
            </w:r>
          </w:p>
        </w:tc>
        <w:tc>
          <w:tcPr>
            <w:tcW w:w="863" w:type="dxa"/>
          </w:tcPr>
          <w:p w:rsidR="00315436" w:rsidRPr="008641B3" w:rsidRDefault="00315436" w:rsidP="00315436">
            <w:pPr>
              <w:pStyle w:val="TableParagraph"/>
              <w:jc w:val="center"/>
              <w:rPr>
                <w:sz w:val="24"/>
                <w:szCs w:val="24"/>
                <w:lang w:val="ru-RU"/>
              </w:rPr>
            </w:pPr>
            <w:r>
              <w:rPr>
                <w:sz w:val="24"/>
                <w:szCs w:val="24"/>
                <w:lang w:val="ru-RU"/>
              </w:rPr>
              <w:t>1</w:t>
            </w:r>
          </w:p>
        </w:tc>
      </w:tr>
      <w:tr w:rsidR="00315436" w:rsidRPr="001C1E05" w:rsidTr="003D6790">
        <w:trPr>
          <w:trHeight w:val="156"/>
        </w:trPr>
        <w:tc>
          <w:tcPr>
            <w:tcW w:w="15081" w:type="dxa"/>
            <w:gridSpan w:val="11"/>
          </w:tcPr>
          <w:p w:rsidR="00315436" w:rsidRPr="001C1E05" w:rsidRDefault="00315436" w:rsidP="00315436">
            <w:pPr>
              <w:pStyle w:val="TableParagraph"/>
              <w:jc w:val="center"/>
              <w:rPr>
                <w:b/>
                <w:sz w:val="24"/>
                <w:szCs w:val="24"/>
                <w:lang w:val="ru-RU"/>
              </w:rPr>
            </w:pPr>
            <w:r w:rsidRPr="001C1E05">
              <w:rPr>
                <w:b/>
                <w:bCs/>
                <w:sz w:val="24"/>
                <w:szCs w:val="24"/>
                <w:lang w:val="ru-RU"/>
              </w:rPr>
              <w:t>Контингент обучающихся</w:t>
            </w:r>
          </w:p>
        </w:tc>
      </w:tr>
      <w:tr w:rsidR="00315436" w:rsidRPr="001C1E05" w:rsidTr="003D6790">
        <w:trPr>
          <w:trHeight w:val="262"/>
        </w:trPr>
        <w:tc>
          <w:tcPr>
            <w:tcW w:w="836" w:type="dxa"/>
          </w:tcPr>
          <w:p w:rsidR="00315436" w:rsidRPr="001C1E05" w:rsidRDefault="00315436" w:rsidP="00315436">
            <w:pPr>
              <w:pStyle w:val="TableParagraph"/>
              <w:jc w:val="center"/>
              <w:rPr>
                <w:w w:val="99"/>
                <w:sz w:val="24"/>
                <w:szCs w:val="24"/>
                <w:lang w:val="ru-RU"/>
              </w:rPr>
            </w:pPr>
            <w:r w:rsidRPr="001C1E05">
              <w:rPr>
                <w:w w:val="99"/>
                <w:sz w:val="24"/>
                <w:szCs w:val="24"/>
                <w:lang w:val="ru-RU"/>
              </w:rPr>
              <w:t>1</w:t>
            </w:r>
          </w:p>
        </w:tc>
        <w:tc>
          <w:tcPr>
            <w:tcW w:w="4014" w:type="dxa"/>
          </w:tcPr>
          <w:p w:rsidR="00315436" w:rsidRPr="00FB4A30" w:rsidRDefault="00315436" w:rsidP="00315436">
            <w:pPr>
              <w:rPr>
                <w:rFonts w:ascii="Times New Roman" w:hAnsi="Times New Roman" w:cs="Times New Roman"/>
                <w:sz w:val="24"/>
                <w:szCs w:val="24"/>
                <w:lang w:val="kk-KZ"/>
              </w:rPr>
            </w:pPr>
            <w:r w:rsidRPr="001C1E05">
              <w:rPr>
                <w:rFonts w:ascii="Times New Roman" w:hAnsi="Times New Roman" w:cs="Times New Roman"/>
                <w:sz w:val="24"/>
                <w:szCs w:val="24"/>
                <w:lang w:val="ru-RU"/>
              </w:rPr>
              <w:t>Количество обучающихся на основе государственного образовательного заказа</w:t>
            </w:r>
            <w:r>
              <w:rPr>
                <w:rFonts w:ascii="Times New Roman" w:hAnsi="Times New Roman" w:cs="Times New Roman"/>
                <w:sz w:val="24"/>
                <w:szCs w:val="24"/>
                <w:lang w:val="kk-KZ"/>
              </w:rPr>
              <w:t xml:space="preserve"> / гранта МИО</w:t>
            </w:r>
          </w:p>
        </w:tc>
        <w:tc>
          <w:tcPr>
            <w:tcW w:w="1197" w:type="dxa"/>
            <w:tcBorders>
              <w:right w:val="single" w:sz="4" w:space="0" w:color="auto"/>
            </w:tcBorders>
          </w:tcPr>
          <w:p w:rsidR="00315436" w:rsidRPr="001C1E05" w:rsidRDefault="00315436" w:rsidP="00315436">
            <w:pPr>
              <w:jc w:val="center"/>
              <w:rPr>
                <w:rFonts w:ascii="Times New Roman" w:hAnsi="Times New Roman" w:cs="Times New Roman"/>
                <w:b/>
                <w:sz w:val="24"/>
                <w:szCs w:val="24"/>
                <w:lang w:val="ru-RU"/>
              </w:rPr>
            </w:pPr>
            <w:r w:rsidRPr="001C1E05">
              <w:rPr>
                <w:rFonts w:ascii="Times New Roman" w:hAnsi="Times New Roman" w:cs="Times New Roman"/>
                <w:sz w:val="24"/>
                <w:szCs w:val="24"/>
                <w:lang w:val="ru-RU"/>
              </w:rPr>
              <w:t>кол-во</w:t>
            </w:r>
          </w:p>
        </w:tc>
        <w:tc>
          <w:tcPr>
            <w:tcW w:w="1195" w:type="dxa"/>
          </w:tcPr>
          <w:p w:rsidR="00315436" w:rsidRPr="00315436" w:rsidRDefault="00315436" w:rsidP="00315436">
            <w:pPr>
              <w:pStyle w:val="TableParagraph"/>
              <w:jc w:val="center"/>
              <w:rPr>
                <w:sz w:val="24"/>
                <w:szCs w:val="24"/>
                <w:lang w:val="ru-RU"/>
              </w:rPr>
            </w:pPr>
          </w:p>
        </w:tc>
        <w:tc>
          <w:tcPr>
            <w:tcW w:w="1197" w:type="dxa"/>
          </w:tcPr>
          <w:p w:rsidR="00315436" w:rsidRPr="003D66A1" w:rsidRDefault="003D66A1" w:rsidP="00315436">
            <w:pPr>
              <w:pStyle w:val="TableParagraph"/>
              <w:jc w:val="center"/>
              <w:rPr>
                <w:sz w:val="24"/>
                <w:szCs w:val="24"/>
                <w:lang w:val="kk-KZ"/>
              </w:rPr>
            </w:pPr>
            <w:r>
              <w:rPr>
                <w:sz w:val="24"/>
                <w:szCs w:val="24"/>
                <w:lang w:val="kk-KZ"/>
              </w:rPr>
              <w:t>13</w:t>
            </w:r>
          </w:p>
        </w:tc>
        <w:tc>
          <w:tcPr>
            <w:tcW w:w="1195" w:type="dxa"/>
          </w:tcPr>
          <w:p w:rsidR="00315436" w:rsidRPr="003D66A1" w:rsidRDefault="003D66A1" w:rsidP="00315436">
            <w:pPr>
              <w:pStyle w:val="TableParagraph"/>
              <w:jc w:val="center"/>
              <w:rPr>
                <w:sz w:val="24"/>
                <w:szCs w:val="24"/>
                <w:lang w:val="kk-KZ"/>
              </w:rPr>
            </w:pPr>
            <w:r>
              <w:rPr>
                <w:sz w:val="24"/>
                <w:szCs w:val="24"/>
                <w:lang w:val="kk-KZ"/>
              </w:rPr>
              <w:t>10</w:t>
            </w:r>
          </w:p>
        </w:tc>
        <w:tc>
          <w:tcPr>
            <w:tcW w:w="1195" w:type="dxa"/>
          </w:tcPr>
          <w:p w:rsidR="00315436" w:rsidRPr="008641B3" w:rsidRDefault="00315436" w:rsidP="00315436">
            <w:pPr>
              <w:pStyle w:val="TableParagraph"/>
              <w:jc w:val="center"/>
              <w:rPr>
                <w:sz w:val="24"/>
                <w:szCs w:val="24"/>
                <w:lang w:val="ru-RU"/>
              </w:rPr>
            </w:pPr>
            <w:r>
              <w:rPr>
                <w:sz w:val="24"/>
                <w:szCs w:val="24"/>
                <w:lang w:val="ru-RU"/>
              </w:rPr>
              <w:t>2</w:t>
            </w:r>
          </w:p>
        </w:tc>
        <w:tc>
          <w:tcPr>
            <w:tcW w:w="1198" w:type="dxa"/>
          </w:tcPr>
          <w:p w:rsidR="00315436" w:rsidRPr="008641B3" w:rsidRDefault="00315436" w:rsidP="00315436">
            <w:pPr>
              <w:pStyle w:val="TableParagraph"/>
              <w:jc w:val="center"/>
              <w:rPr>
                <w:sz w:val="24"/>
                <w:szCs w:val="24"/>
                <w:lang w:val="ru-RU"/>
              </w:rPr>
            </w:pPr>
            <w:r>
              <w:rPr>
                <w:sz w:val="24"/>
                <w:szCs w:val="24"/>
                <w:lang w:val="ru-RU"/>
              </w:rPr>
              <w:t>2</w:t>
            </w:r>
          </w:p>
        </w:tc>
        <w:tc>
          <w:tcPr>
            <w:tcW w:w="1195" w:type="dxa"/>
          </w:tcPr>
          <w:p w:rsidR="00315436" w:rsidRPr="008641B3" w:rsidRDefault="00315436" w:rsidP="00315436">
            <w:pPr>
              <w:pStyle w:val="TableParagraph"/>
              <w:jc w:val="center"/>
              <w:rPr>
                <w:sz w:val="24"/>
                <w:szCs w:val="24"/>
                <w:lang w:val="ru-RU"/>
              </w:rPr>
            </w:pPr>
            <w:r>
              <w:rPr>
                <w:sz w:val="24"/>
                <w:szCs w:val="24"/>
                <w:lang w:val="ru-RU"/>
              </w:rPr>
              <w:t>2</w:t>
            </w:r>
          </w:p>
        </w:tc>
        <w:tc>
          <w:tcPr>
            <w:tcW w:w="996" w:type="dxa"/>
          </w:tcPr>
          <w:p w:rsidR="00315436" w:rsidRPr="008641B3" w:rsidRDefault="00315436" w:rsidP="00315436">
            <w:pPr>
              <w:pStyle w:val="TableParagraph"/>
              <w:jc w:val="center"/>
              <w:rPr>
                <w:sz w:val="24"/>
                <w:szCs w:val="24"/>
                <w:lang w:val="ru-RU"/>
              </w:rPr>
            </w:pPr>
            <w:r>
              <w:rPr>
                <w:sz w:val="24"/>
                <w:szCs w:val="24"/>
                <w:lang w:val="ru-RU"/>
              </w:rPr>
              <w:t>2</w:t>
            </w:r>
          </w:p>
        </w:tc>
        <w:tc>
          <w:tcPr>
            <w:tcW w:w="863" w:type="dxa"/>
          </w:tcPr>
          <w:p w:rsidR="00315436" w:rsidRPr="008641B3" w:rsidRDefault="00315436" w:rsidP="00315436">
            <w:pPr>
              <w:pStyle w:val="TableParagraph"/>
              <w:jc w:val="center"/>
              <w:rPr>
                <w:sz w:val="24"/>
                <w:szCs w:val="24"/>
                <w:lang w:val="ru-RU"/>
              </w:rPr>
            </w:pPr>
            <w:r>
              <w:rPr>
                <w:sz w:val="24"/>
                <w:szCs w:val="24"/>
                <w:lang w:val="ru-RU"/>
              </w:rPr>
              <w:t>2</w:t>
            </w:r>
          </w:p>
        </w:tc>
      </w:tr>
      <w:tr w:rsidR="00315436" w:rsidRPr="001C1E05" w:rsidTr="003D6790">
        <w:trPr>
          <w:trHeight w:val="262"/>
        </w:trPr>
        <w:tc>
          <w:tcPr>
            <w:tcW w:w="836" w:type="dxa"/>
          </w:tcPr>
          <w:p w:rsidR="00315436" w:rsidRPr="001C1E05" w:rsidRDefault="00315436" w:rsidP="00315436">
            <w:pPr>
              <w:pStyle w:val="TableParagraph"/>
              <w:jc w:val="center"/>
              <w:rPr>
                <w:w w:val="99"/>
                <w:sz w:val="24"/>
                <w:szCs w:val="24"/>
                <w:lang w:val="ru-RU"/>
              </w:rPr>
            </w:pPr>
            <w:r w:rsidRPr="001C1E05">
              <w:rPr>
                <w:w w:val="99"/>
                <w:sz w:val="24"/>
                <w:szCs w:val="24"/>
                <w:lang w:val="ru-RU"/>
              </w:rPr>
              <w:t>2</w:t>
            </w:r>
          </w:p>
        </w:tc>
        <w:tc>
          <w:tcPr>
            <w:tcW w:w="4014" w:type="dxa"/>
          </w:tcPr>
          <w:p w:rsidR="00315436" w:rsidRPr="001C1E05" w:rsidRDefault="00315436" w:rsidP="00315436">
            <w:pPr>
              <w:pStyle w:val="TableParagraph"/>
              <w:rPr>
                <w:sz w:val="24"/>
                <w:szCs w:val="24"/>
                <w:lang w:val="ru-RU"/>
              </w:rPr>
            </w:pPr>
            <w:r w:rsidRPr="001C1E05">
              <w:rPr>
                <w:sz w:val="24"/>
                <w:szCs w:val="24"/>
                <w:lang w:val="ru-RU"/>
              </w:rPr>
              <w:t xml:space="preserve">Доля поступивших </w:t>
            </w:r>
            <w:r>
              <w:rPr>
                <w:sz w:val="24"/>
                <w:szCs w:val="24"/>
                <w:lang w:val="kk-KZ"/>
              </w:rPr>
              <w:t>на</w:t>
            </w:r>
            <w:r w:rsidRPr="001C1E05">
              <w:rPr>
                <w:sz w:val="24"/>
                <w:szCs w:val="24"/>
                <w:lang w:val="ru-RU"/>
              </w:rPr>
              <w:t xml:space="preserve"> </w:t>
            </w:r>
            <w:r>
              <w:rPr>
                <w:sz w:val="24"/>
                <w:szCs w:val="24"/>
                <w:lang w:val="kk-KZ"/>
              </w:rPr>
              <w:t>ОП</w:t>
            </w:r>
            <w:r w:rsidRPr="001C1E05">
              <w:rPr>
                <w:sz w:val="24"/>
                <w:szCs w:val="24"/>
                <w:lang w:val="ru-RU"/>
              </w:rPr>
              <w:t xml:space="preserve">, имеющих знаки «Алтын </w:t>
            </w:r>
            <w:proofErr w:type="spellStart"/>
            <w:r w:rsidRPr="001C1E05">
              <w:rPr>
                <w:sz w:val="24"/>
                <w:szCs w:val="24"/>
                <w:lang w:val="ru-RU"/>
              </w:rPr>
              <w:t>белгі</w:t>
            </w:r>
            <w:proofErr w:type="spellEnd"/>
            <w:r w:rsidRPr="001C1E05">
              <w:rPr>
                <w:sz w:val="24"/>
                <w:szCs w:val="24"/>
                <w:lang w:val="ru-RU"/>
              </w:rPr>
              <w:t xml:space="preserve">», победителей международных олимпиад и конкурсов научных проектов последних трех лет, победителей президентской, республиканских олимпиад и конкурсов научных проектов текущего учебного года </w:t>
            </w:r>
            <w:r w:rsidRPr="001C1E05">
              <w:rPr>
                <w:sz w:val="24"/>
                <w:szCs w:val="24"/>
                <w:lang w:val="ru-RU"/>
              </w:rPr>
              <w:lastRenderedPageBreak/>
              <w:t>(награжденные дипломами первой, второй и третьей степени) от их общего количества</w:t>
            </w:r>
          </w:p>
        </w:tc>
        <w:tc>
          <w:tcPr>
            <w:tcW w:w="1197" w:type="dxa"/>
            <w:tcBorders>
              <w:right w:val="single" w:sz="4" w:space="0" w:color="auto"/>
            </w:tcBorders>
          </w:tcPr>
          <w:p w:rsidR="00315436" w:rsidRPr="001C1E05" w:rsidRDefault="00315436" w:rsidP="00315436">
            <w:pPr>
              <w:pStyle w:val="TableParagraph"/>
              <w:jc w:val="center"/>
              <w:rPr>
                <w:sz w:val="24"/>
                <w:szCs w:val="24"/>
                <w:lang w:val="ru-RU"/>
              </w:rPr>
            </w:pPr>
            <w:r w:rsidRPr="001C1E05">
              <w:rPr>
                <w:sz w:val="24"/>
                <w:szCs w:val="24"/>
                <w:lang w:val="ru-RU"/>
              </w:rPr>
              <w:lastRenderedPageBreak/>
              <w:t>%</w:t>
            </w:r>
          </w:p>
        </w:tc>
        <w:tc>
          <w:tcPr>
            <w:tcW w:w="1195" w:type="dxa"/>
          </w:tcPr>
          <w:p w:rsidR="00315436" w:rsidRPr="00315436" w:rsidRDefault="00315436" w:rsidP="00315436">
            <w:pPr>
              <w:pStyle w:val="TableParagraph"/>
              <w:jc w:val="center"/>
              <w:rPr>
                <w:sz w:val="24"/>
                <w:szCs w:val="24"/>
                <w:lang w:val="ru-RU"/>
              </w:rPr>
            </w:pPr>
          </w:p>
        </w:tc>
        <w:tc>
          <w:tcPr>
            <w:tcW w:w="1197" w:type="dxa"/>
          </w:tcPr>
          <w:p w:rsidR="00315436" w:rsidRPr="008641B3" w:rsidRDefault="00315436" w:rsidP="00315436">
            <w:pPr>
              <w:pStyle w:val="TableParagraph"/>
              <w:jc w:val="center"/>
              <w:rPr>
                <w:sz w:val="24"/>
                <w:szCs w:val="24"/>
                <w:lang w:val="ru-RU"/>
              </w:rPr>
            </w:pPr>
            <w:r>
              <w:rPr>
                <w:sz w:val="24"/>
                <w:szCs w:val="24"/>
                <w:lang w:val="ru-RU"/>
              </w:rPr>
              <w:t>-</w:t>
            </w:r>
          </w:p>
        </w:tc>
        <w:tc>
          <w:tcPr>
            <w:tcW w:w="1195" w:type="dxa"/>
          </w:tcPr>
          <w:p w:rsidR="00315436" w:rsidRPr="008641B3" w:rsidRDefault="00315436" w:rsidP="00315436">
            <w:pPr>
              <w:pStyle w:val="TableParagraph"/>
              <w:jc w:val="center"/>
              <w:rPr>
                <w:sz w:val="24"/>
                <w:szCs w:val="24"/>
                <w:lang w:val="ru-RU"/>
              </w:rPr>
            </w:pPr>
            <w:r>
              <w:rPr>
                <w:sz w:val="24"/>
                <w:szCs w:val="24"/>
                <w:lang w:val="ru-RU"/>
              </w:rPr>
              <w:t>-</w:t>
            </w:r>
          </w:p>
        </w:tc>
        <w:tc>
          <w:tcPr>
            <w:tcW w:w="1195" w:type="dxa"/>
          </w:tcPr>
          <w:p w:rsidR="00315436" w:rsidRPr="008641B3" w:rsidRDefault="00315436" w:rsidP="00315436">
            <w:pPr>
              <w:pStyle w:val="TableParagraph"/>
              <w:jc w:val="center"/>
              <w:rPr>
                <w:sz w:val="24"/>
                <w:szCs w:val="24"/>
                <w:lang w:val="ru-RU"/>
              </w:rPr>
            </w:pPr>
            <w:r>
              <w:rPr>
                <w:sz w:val="24"/>
                <w:szCs w:val="24"/>
                <w:lang w:val="ru-RU"/>
              </w:rPr>
              <w:t>1</w:t>
            </w:r>
          </w:p>
        </w:tc>
        <w:tc>
          <w:tcPr>
            <w:tcW w:w="1198" w:type="dxa"/>
          </w:tcPr>
          <w:p w:rsidR="00315436" w:rsidRPr="008641B3" w:rsidRDefault="00315436" w:rsidP="00315436">
            <w:pPr>
              <w:pStyle w:val="TableParagraph"/>
              <w:jc w:val="center"/>
              <w:rPr>
                <w:sz w:val="24"/>
                <w:szCs w:val="24"/>
                <w:lang w:val="ru-RU"/>
              </w:rPr>
            </w:pPr>
            <w:r>
              <w:rPr>
                <w:sz w:val="24"/>
                <w:szCs w:val="24"/>
                <w:lang w:val="ru-RU"/>
              </w:rPr>
              <w:t>1</w:t>
            </w:r>
          </w:p>
        </w:tc>
        <w:tc>
          <w:tcPr>
            <w:tcW w:w="1195" w:type="dxa"/>
          </w:tcPr>
          <w:p w:rsidR="00315436" w:rsidRPr="008641B3" w:rsidRDefault="00315436" w:rsidP="00315436">
            <w:pPr>
              <w:pStyle w:val="TableParagraph"/>
              <w:jc w:val="center"/>
              <w:rPr>
                <w:sz w:val="24"/>
                <w:szCs w:val="24"/>
                <w:lang w:val="ru-RU"/>
              </w:rPr>
            </w:pPr>
            <w:r>
              <w:rPr>
                <w:sz w:val="24"/>
                <w:szCs w:val="24"/>
                <w:lang w:val="ru-RU"/>
              </w:rPr>
              <w:t>1</w:t>
            </w:r>
          </w:p>
        </w:tc>
        <w:tc>
          <w:tcPr>
            <w:tcW w:w="996" w:type="dxa"/>
          </w:tcPr>
          <w:p w:rsidR="00315436" w:rsidRPr="008641B3" w:rsidRDefault="00315436" w:rsidP="00315436">
            <w:pPr>
              <w:pStyle w:val="TableParagraph"/>
              <w:jc w:val="center"/>
              <w:rPr>
                <w:sz w:val="24"/>
                <w:szCs w:val="24"/>
                <w:lang w:val="ru-RU"/>
              </w:rPr>
            </w:pPr>
            <w:r>
              <w:rPr>
                <w:sz w:val="24"/>
                <w:szCs w:val="24"/>
                <w:lang w:val="ru-RU"/>
              </w:rPr>
              <w:t>1</w:t>
            </w:r>
          </w:p>
        </w:tc>
        <w:tc>
          <w:tcPr>
            <w:tcW w:w="863" w:type="dxa"/>
          </w:tcPr>
          <w:p w:rsidR="00315436" w:rsidRPr="008641B3" w:rsidRDefault="00315436" w:rsidP="00315436">
            <w:pPr>
              <w:pStyle w:val="TableParagraph"/>
              <w:jc w:val="center"/>
              <w:rPr>
                <w:sz w:val="24"/>
                <w:szCs w:val="24"/>
                <w:lang w:val="ru-RU"/>
              </w:rPr>
            </w:pPr>
            <w:r>
              <w:rPr>
                <w:sz w:val="24"/>
                <w:szCs w:val="24"/>
                <w:lang w:val="ru-RU"/>
              </w:rPr>
              <w:t>1</w:t>
            </w:r>
          </w:p>
        </w:tc>
      </w:tr>
      <w:tr w:rsidR="00315436" w:rsidRPr="001C1E05" w:rsidTr="003D6790">
        <w:trPr>
          <w:trHeight w:val="262"/>
        </w:trPr>
        <w:tc>
          <w:tcPr>
            <w:tcW w:w="836" w:type="dxa"/>
          </w:tcPr>
          <w:p w:rsidR="00315436" w:rsidRPr="001C1E05" w:rsidRDefault="00315436" w:rsidP="00315436">
            <w:pPr>
              <w:pStyle w:val="TableParagraph"/>
              <w:jc w:val="center"/>
              <w:rPr>
                <w:w w:val="99"/>
                <w:sz w:val="24"/>
                <w:szCs w:val="24"/>
                <w:lang w:val="ru-RU"/>
              </w:rPr>
            </w:pPr>
            <w:r w:rsidRPr="001C1E05">
              <w:rPr>
                <w:w w:val="99"/>
                <w:sz w:val="24"/>
                <w:szCs w:val="24"/>
                <w:lang w:val="ru-RU"/>
              </w:rPr>
              <w:t>3</w:t>
            </w:r>
          </w:p>
        </w:tc>
        <w:tc>
          <w:tcPr>
            <w:tcW w:w="4014" w:type="dxa"/>
          </w:tcPr>
          <w:p w:rsidR="00315436" w:rsidRPr="001C1E05" w:rsidRDefault="00315436" w:rsidP="00315436">
            <w:pPr>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обучающихся на платной основе</w:t>
            </w:r>
          </w:p>
        </w:tc>
        <w:tc>
          <w:tcPr>
            <w:tcW w:w="1197" w:type="dxa"/>
            <w:tcBorders>
              <w:right w:val="single" w:sz="4" w:space="0" w:color="auto"/>
            </w:tcBorders>
          </w:tcPr>
          <w:p w:rsidR="00315436" w:rsidRPr="001C1E05" w:rsidRDefault="00315436" w:rsidP="00315436">
            <w:pPr>
              <w:jc w:val="center"/>
              <w:rPr>
                <w:rFonts w:ascii="Times New Roman" w:hAnsi="Times New Roman" w:cs="Times New Roman"/>
                <w:b/>
                <w:sz w:val="24"/>
                <w:szCs w:val="24"/>
                <w:lang w:val="ru-RU"/>
              </w:rPr>
            </w:pPr>
            <w:r w:rsidRPr="001C1E05">
              <w:rPr>
                <w:rFonts w:ascii="Times New Roman" w:hAnsi="Times New Roman" w:cs="Times New Roman"/>
                <w:sz w:val="24"/>
                <w:szCs w:val="24"/>
                <w:lang w:val="ru-RU"/>
              </w:rPr>
              <w:t>кол-во</w:t>
            </w:r>
          </w:p>
        </w:tc>
        <w:tc>
          <w:tcPr>
            <w:tcW w:w="1195" w:type="dxa"/>
          </w:tcPr>
          <w:p w:rsidR="00315436" w:rsidRPr="008641B3" w:rsidRDefault="00315436" w:rsidP="00315436">
            <w:pPr>
              <w:pStyle w:val="TableParagraph"/>
              <w:jc w:val="center"/>
              <w:rPr>
                <w:sz w:val="24"/>
                <w:szCs w:val="24"/>
                <w:lang w:val="ru-RU"/>
              </w:rPr>
            </w:pPr>
          </w:p>
        </w:tc>
        <w:tc>
          <w:tcPr>
            <w:tcW w:w="1197" w:type="dxa"/>
          </w:tcPr>
          <w:p w:rsidR="00315436" w:rsidRPr="008641B3" w:rsidRDefault="00315436" w:rsidP="00315436">
            <w:pPr>
              <w:pStyle w:val="TableParagraph"/>
              <w:jc w:val="center"/>
              <w:rPr>
                <w:sz w:val="24"/>
                <w:szCs w:val="24"/>
                <w:lang w:val="ru-RU"/>
              </w:rPr>
            </w:pPr>
          </w:p>
        </w:tc>
        <w:tc>
          <w:tcPr>
            <w:tcW w:w="1195" w:type="dxa"/>
          </w:tcPr>
          <w:p w:rsidR="00315436" w:rsidRPr="003D66A1" w:rsidRDefault="003D66A1" w:rsidP="00315436">
            <w:pPr>
              <w:pStyle w:val="TableParagraph"/>
              <w:jc w:val="center"/>
              <w:rPr>
                <w:sz w:val="24"/>
                <w:szCs w:val="24"/>
                <w:lang w:val="kk-KZ"/>
              </w:rPr>
            </w:pPr>
            <w:r>
              <w:rPr>
                <w:sz w:val="24"/>
                <w:szCs w:val="24"/>
                <w:lang w:val="kk-KZ"/>
              </w:rPr>
              <w:t>116</w:t>
            </w:r>
          </w:p>
        </w:tc>
        <w:tc>
          <w:tcPr>
            <w:tcW w:w="1195" w:type="dxa"/>
          </w:tcPr>
          <w:p w:rsidR="00315436" w:rsidRPr="003D66A1" w:rsidRDefault="003D66A1" w:rsidP="00315436">
            <w:pPr>
              <w:pStyle w:val="TableParagraph"/>
              <w:jc w:val="center"/>
              <w:rPr>
                <w:sz w:val="24"/>
                <w:szCs w:val="24"/>
                <w:lang w:val="kk-KZ"/>
              </w:rPr>
            </w:pPr>
            <w:r>
              <w:rPr>
                <w:sz w:val="24"/>
                <w:szCs w:val="24"/>
                <w:lang w:val="kk-KZ"/>
              </w:rPr>
              <w:t>5</w:t>
            </w:r>
          </w:p>
        </w:tc>
        <w:tc>
          <w:tcPr>
            <w:tcW w:w="1198" w:type="dxa"/>
          </w:tcPr>
          <w:p w:rsidR="00315436" w:rsidRPr="008641B3" w:rsidRDefault="00315436" w:rsidP="00315436">
            <w:pPr>
              <w:pStyle w:val="TableParagraph"/>
              <w:jc w:val="center"/>
              <w:rPr>
                <w:sz w:val="24"/>
                <w:szCs w:val="24"/>
                <w:lang w:val="ru-RU"/>
              </w:rPr>
            </w:pPr>
            <w:r>
              <w:rPr>
                <w:sz w:val="24"/>
                <w:szCs w:val="24"/>
                <w:lang w:val="ru-RU"/>
              </w:rPr>
              <w:t>5</w:t>
            </w:r>
          </w:p>
        </w:tc>
        <w:tc>
          <w:tcPr>
            <w:tcW w:w="1195" w:type="dxa"/>
          </w:tcPr>
          <w:p w:rsidR="00315436" w:rsidRPr="008641B3" w:rsidRDefault="00315436" w:rsidP="00315436">
            <w:pPr>
              <w:pStyle w:val="TableParagraph"/>
              <w:jc w:val="center"/>
              <w:rPr>
                <w:sz w:val="24"/>
                <w:szCs w:val="24"/>
                <w:lang w:val="ru-RU"/>
              </w:rPr>
            </w:pPr>
            <w:r>
              <w:rPr>
                <w:sz w:val="24"/>
                <w:szCs w:val="24"/>
                <w:lang w:val="ru-RU"/>
              </w:rPr>
              <w:t>5</w:t>
            </w:r>
          </w:p>
        </w:tc>
        <w:tc>
          <w:tcPr>
            <w:tcW w:w="996" w:type="dxa"/>
          </w:tcPr>
          <w:p w:rsidR="00315436" w:rsidRPr="008641B3" w:rsidRDefault="00315436" w:rsidP="00315436">
            <w:pPr>
              <w:pStyle w:val="TableParagraph"/>
              <w:jc w:val="center"/>
              <w:rPr>
                <w:sz w:val="24"/>
                <w:szCs w:val="24"/>
                <w:lang w:val="ru-RU"/>
              </w:rPr>
            </w:pPr>
            <w:r>
              <w:rPr>
                <w:sz w:val="24"/>
                <w:szCs w:val="24"/>
                <w:lang w:val="ru-RU"/>
              </w:rPr>
              <w:t>5</w:t>
            </w:r>
          </w:p>
        </w:tc>
        <w:tc>
          <w:tcPr>
            <w:tcW w:w="863" w:type="dxa"/>
          </w:tcPr>
          <w:p w:rsidR="00315436" w:rsidRPr="008641B3" w:rsidRDefault="00315436" w:rsidP="00315436">
            <w:pPr>
              <w:pStyle w:val="TableParagraph"/>
              <w:jc w:val="center"/>
              <w:rPr>
                <w:sz w:val="24"/>
                <w:szCs w:val="24"/>
                <w:lang w:val="ru-RU"/>
              </w:rPr>
            </w:pPr>
            <w:r>
              <w:rPr>
                <w:sz w:val="24"/>
                <w:szCs w:val="24"/>
                <w:lang w:val="ru-RU"/>
              </w:rPr>
              <w:t>5</w:t>
            </w:r>
          </w:p>
        </w:tc>
      </w:tr>
      <w:tr w:rsidR="00315436" w:rsidRPr="001C1E05" w:rsidTr="003D6790">
        <w:trPr>
          <w:trHeight w:val="262"/>
        </w:trPr>
        <w:tc>
          <w:tcPr>
            <w:tcW w:w="836" w:type="dxa"/>
          </w:tcPr>
          <w:p w:rsidR="00315436" w:rsidRPr="001C1E05" w:rsidRDefault="00315436" w:rsidP="00315436">
            <w:pPr>
              <w:pStyle w:val="TableParagraph"/>
              <w:jc w:val="center"/>
              <w:rPr>
                <w:w w:val="99"/>
                <w:sz w:val="24"/>
                <w:szCs w:val="24"/>
                <w:lang w:val="ru-RU"/>
              </w:rPr>
            </w:pPr>
            <w:r w:rsidRPr="001C1E05">
              <w:rPr>
                <w:w w:val="99"/>
                <w:sz w:val="24"/>
                <w:szCs w:val="24"/>
                <w:lang w:val="ru-RU"/>
              </w:rPr>
              <w:t>4</w:t>
            </w:r>
          </w:p>
        </w:tc>
        <w:tc>
          <w:tcPr>
            <w:tcW w:w="4014" w:type="dxa"/>
          </w:tcPr>
          <w:p w:rsidR="00315436" w:rsidRPr="001C1E05" w:rsidRDefault="00315436" w:rsidP="00315436">
            <w:pPr>
              <w:rPr>
                <w:rFonts w:ascii="Times New Roman" w:hAnsi="Times New Roman" w:cs="Times New Roman"/>
                <w:sz w:val="24"/>
                <w:szCs w:val="24"/>
                <w:lang w:val="ru-RU"/>
              </w:rPr>
            </w:pPr>
            <w:r>
              <w:rPr>
                <w:rFonts w:ascii="Times New Roman" w:hAnsi="Times New Roman" w:cs="Times New Roman"/>
                <w:sz w:val="24"/>
                <w:szCs w:val="24"/>
                <w:lang w:val="ru-RU"/>
              </w:rPr>
              <w:t>Количество</w:t>
            </w:r>
            <w:r w:rsidRPr="001C1E05">
              <w:rPr>
                <w:rFonts w:ascii="Times New Roman" w:hAnsi="Times New Roman" w:cs="Times New Roman"/>
                <w:sz w:val="24"/>
                <w:szCs w:val="24"/>
                <w:lang w:val="ru-RU"/>
              </w:rPr>
              <w:t xml:space="preserve"> иностранных </w:t>
            </w:r>
            <w:r>
              <w:rPr>
                <w:rFonts w:ascii="Times New Roman" w:hAnsi="Times New Roman" w:cs="Times New Roman"/>
                <w:sz w:val="24"/>
                <w:szCs w:val="24"/>
                <w:lang w:val="ru-RU"/>
              </w:rPr>
              <w:t>магистрантов</w:t>
            </w:r>
            <w:r w:rsidRPr="001C1E05">
              <w:rPr>
                <w:rFonts w:ascii="Times New Roman" w:hAnsi="Times New Roman" w:cs="Times New Roman"/>
                <w:sz w:val="24"/>
                <w:szCs w:val="24"/>
                <w:lang w:val="ru-RU"/>
              </w:rPr>
              <w:t xml:space="preserve"> по ОП</w:t>
            </w:r>
          </w:p>
        </w:tc>
        <w:tc>
          <w:tcPr>
            <w:tcW w:w="1197" w:type="dxa"/>
            <w:tcBorders>
              <w:right w:val="single" w:sz="4" w:space="0" w:color="auto"/>
            </w:tcBorders>
          </w:tcPr>
          <w:p w:rsidR="00315436" w:rsidRPr="001C1E05" w:rsidRDefault="00315436" w:rsidP="00315436">
            <w:pPr>
              <w:jc w:val="center"/>
              <w:rPr>
                <w:rFonts w:ascii="Times New Roman" w:hAnsi="Times New Roman" w:cs="Times New Roman"/>
                <w:sz w:val="24"/>
                <w:szCs w:val="24"/>
                <w:lang w:val="ru-RU"/>
              </w:rPr>
            </w:pPr>
            <w:r w:rsidRPr="003347C0">
              <w:rPr>
                <w:rFonts w:ascii="Times New Roman" w:hAnsi="Times New Roman" w:cs="Times New Roman"/>
                <w:sz w:val="24"/>
                <w:szCs w:val="24"/>
                <w:lang w:val="ru-RU"/>
              </w:rPr>
              <w:t>кол-во</w:t>
            </w:r>
          </w:p>
        </w:tc>
        <w:tc>
          <w:tcPr>
            <w:tcW w:w="1195" w:type="dxa"/>
          </w:tcPr>
          <w:p w:rsidR="00315436" w:rsidRPr="008641B3" w:rsidRDefault="00315436" w:rsidP="00315436">
            <w:pPr>
              <w:pStyle w:val="TableParagraph"/>
              <w:jc w:val="center"/>
              <w:rPr>
                <w:sz w:val="24"/>
                <w:szCs w:val="24"/>
                <w:lang w:val="ru-RU"/>
              </w:rPr>
            </w:pPr>
            <w:r>
              <w:rPr>
                <w:sz w:val="24"/>
                <w:szCs w:val="24"/>
                <w:lang w:val="ru-RU"/>
              </w:rPr>
              <w:t>-</w:t>
            </w:r>
          </w:p>
        </w:tc>
        <w:tc>
          <w:tcPr>
            <w:tcW w:w="1197" w:type="dxa"/>
          </w:tcPr>
          <w:p w:rsidR="00315436" w:rsidRPr="008641B3" w:rsidRDefault="00315436" w:rsidP="00315436">
            <w:pPr>
              <w:pStyle w:val="TableParagraph"/>
              <w:jc w:val="center"/>
              <w:rPr>
                <w:sz w:val="24"/>
                <w:szCs w:val="24"/>
                <w:lang w:val="ru-RU"/>
              </w:rPr>
            </w:pPr>
            <w:r>
              <w:rPr>
                <w:sz w:val="24"/>
                <w:szCs w:val="24"/>
                <w:lang w:val="ru-RU"/>
              </w:rPr>
              <w:t>-</w:t>
            </w:r>
          </w:p>
        </w:tc>
        <w:tc>
          <w:tcPr>
            <w:tcW w:w="1195" w:type="dxa"/>
          </w:tcPr>
          <w:p w:rsidR="00315436" w:rsidRPr="008641B3" w:rsidRDefault="00315436" w:rsidP="00315436">
            <w:pPr>
              <w:pStyle w:val="TableParagraph"/>
              <w:jc w:val="center"/>
              <w:rPr>
                <w:sz w:val="24"/>
                <w:szCs w:val="24"/>
                <w:lang w:val="ru-RU"/>
              </w:rPr>
            </w:pPr>
            <w:r>
              <w:rPr>
                <w:sz w:val="24"/>
                <w:szCs w:val="24"/>
                <w:lang w:val="ru-RU"/>
              </w:rPr>
              <w:t>-</w:t>
            </w:r>
          </w:p>
        </w:tc>
        <w:tc>
          <w:tcPr>
            <w:tcW w:w="1195" w:type="dxa"/>
          </w:tcPr>
          <w:p w:rsidR="00315436" w:rsidRPr="008641B3" w:rsidRDefault="00315436" w:rsidP="00315436">
            <w:pPr>
              <w:pStyle w:val="TableParagraph"/>
              <w:jc w:val="center"/>
              <w:rPr>
                <w:sz w:val="24"/>
                <w:szCs w:val="24"/>
                <w:lang w:val="ru-RU"/>
              </w:rPr>
            </w:pPr>
            <w:r>
              <w:rPr>
                <w:sz w:val="24"/>
                <w:szCs w:val="24"/>
                <w:lang w:val="ru-RU"/>
              </w:rPr>
              <w:t>1</w:t>
            </w:r>
          </w:p>
        </w:tc>
        <w:tc>
          <w:tcPr>
            <w:tcW w:w="1198" w:type="dxa"/>
          </w:tcPr>
          <w:p w:rsidR="00315436" w:rsidRPr="008641B3" w:rsidRDefault="00315436" w:rsidP="00315436">
            <w:pPr>
              <w:pStyle w:val="TableParagraph"/>
              <w:jc w:val="center"/>
              <w:rPr>
                <w:sz w:val="24"/>
                <w:szCs w:val="24"/>
                <w:lang w:val="ru-RU"/>
              </w:rPr>
            </w:pPr>
            <w:r>
              <w:rPr>
                <w:sz w:val="24"/>
                <w:szCs w:val="24"/>
                <w:lang w:val="ru-RU"/>
              </w:rPr>
              <w:t>1</w:t>
            </w:r>
          </w:p>
        </w:tc>
        <w:tc>
          <w:tcPr>
            <w:tcW w:w="1195" w:type="dxa"/>
          </w:tcPr>
          <w:p w:rsidR="00315436" w:rsidRPr="008641B3" w:rsidRDefault="00315436" w:rsidP="00315436">
            <w:pPr>
              <w:pStyle w:val="TableParagraph"/>
              <w:jc w:val="center"/>
              <w:rPr>
                <w:sz w:val="24"/>
                <w:szCs w:val="24"/>
                <w:lang w:val="ru-RU"/>
              </w:rPr>
            </w:pPr>
            <w:r>
              <w:rPr>
                <w:sz w:val="24"/>
                <w:szCs w:val="24"/>
                <w:lang w:val="ru-RU"/>
              </w:rPr>
              <w:t>1</w:t>
            </w:r>
          </w:p>
        </w:tc>
        <w:tc>
          <w:tcPr>
            <w:tcW w:w="996" w:type="dxa"/>
          </w:tcPr>
          <w:p w:rsidR="00315436" w:rsidRPr="008641B3" w:rsidRDefault="00315436" w:rsidP="00315436">
            <w:pPr>
              <w:pStyle w:val="TableParagraph"/>
              <w:jc w:val="center"/>
              <w:rPr>
                <w:sz w:val="24"/>
                <w:szCs w:val="24"/>
                <w:lang w:val="ru-RU"/>
              </w:rPr>
            </w:pPr>
            <w:r>
              <w:rPr>
                <w:sz w:val="24"/>
                <w:szCs w:val="24"/>
                <w:lang w:val="ru-RU"/>
              </w:rPr>
              <w:t>1</w:t>
            </w:r>
          </w:p>
        </w:tc>
        <w:tc>
          <w:tcPr>
            <w:tcW w:w="863" w:type="dxa"/>
          </w:tcPr>
          <w:p w:rsidR="00315436" w:rsidRPr="008641B3" w:rsidRDefault="00315436" w:rsidP="00315436">
            <w:pPr>
              <w:pStyle w:val="TableParagraph"/>
              <w:jc w:val="center"/>
              <w:rPr>
                <w:sz w:val="24"/>
                <w:szCs w:val="24"/>
                <w:lang w:val="ru-RU"/>
              </w:rPr>
            </w:pPr>
            <w:r>
              <w:rPr>
                <w:sz w:val="24"/>
                <w:szCs w:val="24"/>
                <w:lang w:val="ru-RU"/>
              </w:rPr>
              <w:t>1</w:t>
            </w:r>
          </w:p>
        </w:tc>
      </w:tr>
      <w:tr w:rsidR="00315436" w:rsidRPr="001C1E05" w:rsidTr="003D6790">
        <w:trPr>
          <w:trHeight w:val="262"/>
        </w:trPr>
        <w:tc>
          <w:tcPr>
            <w:tcW w:w="836" w:type="dxa"/>
          </w:tcPr>
          <w:p w:rsidR="00315436" w:rsidRPr="001C1E05" w:rsidRDefault="00315436" w:rsidP="00315436">
            <w:pPr>
              <w:pStyle w:val="TableParagraph"/>
              <w:jc w:val="center"/>
              <w:rPr>
                <w:w w:val="99"/>
                <w:sz w:val="24"/>
                <w:szCs w:val="24"/>
                <w:lang w:val="ru-RU"/>
              </w:rPr>
            </w:pPr>
            <w:r w:rsidRPr="001C1E05">
              <w:rPr>
                <w:w w:val="99"/>
                <w:sz w:val="24"/>
                <w:szCs w:val="24"/>
                <w:lang w:val="ru-RU"/>
              </w:rPr>
              <w:t>5</w:t>
            </w:r>
          </w:p>
        </w:tc>
        <w:tc>
          <w:tcPr>
            <w:tcW w:w="4014" w:type="dxa"/>
          </w:tcPr>
          <w:p w:rsidR="00315436" w:rsidRPr="001C1E05" w:rsidRDefault="00315436" w:rsidP="00315436">
            <w:pPr>
              <w:rPr>
                <w:rFonts w:ascii="Times New Roman" w:hAnsi="Times New Roman" w:cs="Times New Roman"/>
                <w:bCs/>
                <w:sz w:val="24"/>
                <w:szCs w:val="24"/>
                <w:lang w:val="ru-RU"/>
              </w:rPr>
            </w:pPr>
            <w:r w:rsidRPr="001C1E05">
              <w:rPr>
                <w:rFonts w:ascii="Times New Roman" w:hAnsi="Times New Roman" w:cs="Times New Roman"/>
                <w:bCs/>
                <w:sz w:val="24"/>
                <w:szCs w:val="24"/>
                <w:lang w:val="ru-RU"/>
              </w:rPr>
              <w:t>Количество обучающихся, участвующих в академической мобильности:</w:t>
            </w:r>
          </w:p>
          <w:p w:rsidR="00315436" w:rsidRPr="001C1E05" w:rsidRDefault="00315436" w:rsidP="00315436">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Pr="001C1E05">
              <w:rPr>
                <w:rFonts w:ascii="Times New Roman" w:hAnsi="Times New Roman" w:cs="Times New Roman"/>
                <w:bCs/>
                <w:sz w:val="24"/>
                <w:szCs w:val="24"/>
                <w:lang w:val="ru-RU"/>
              </w:rPr>
              <w:t>.1 внешней входящей;</w:t>
            </w:r>
          </w:p>
          <w:p w:rsidR="00315436" w:rsidRPr="001C1E05" w:rsidRDefault="00315436" w:rsidP="00315436">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Pr="001C1E05">
              <w:rPr>
                <w:rFonts w:ascii="Times New Roman" w:hAnsi="Times New Roman" w:cs="Times New Roman"/>
                <w:bCs/>
                <w:sz w:val="24"/>
                <w:szCs w:val="24"/>
                <w:lang w:val="ru-RU"/>
              </w:rPr>
              <w:t>.2 внешней исходящей;</w:t>
            </w:r>
          </w:p>
          <w:p w:rsidR="00315436" w:rsidRPr="001C1E05" w:rsidRDefault="00315436" w:rsidP="00315436">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Pr="001C1E05">
              <w:rPr>
                <w:rFonts w:ascii="Times New Roman" w:hAnsi="Times New Roman" w:cs="Times New Roman"/>
                <w:bCs/>
                <w:sz w:val="24"/>
                <w:szCs w:val="24"/>
                <w:lang w:val="ru-RU"/>
              </w:rPr>
              <w:t>.3 внутренней входящей;</w:t>
            </w:r>
          </w:p>
          <w:p w:rsidR="00315436" w:rsidRPr="001C1E05" w:rsidRDefault="00315436" w:rsidP="00315436">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Pr="001C1E05">
              <w:rPr>
                <w:rFonts w:ascii="Times New Roman" w:hAnsi="Times New Roman" w:cs="Times New Roman"/>
                <w:bCs/>
                <w:sz w:val="24"/>
                <w:szCs w:val="24"/>
                <w:lang w:val="ru-RU"/>
              </w:rPr>
              <w:t>.4 внутренней исходящей</w:t>
            </w:r>
          </w:p>
        </w:tc>
        <w:tc>
          <w:tcPr>
            <w:tcW w:w="1197" w:type="dxa"/>
            <w:tcBorders>
              <w:right w:val="single" w:sz="4" w:space="0" w:color="auto"/>
            </w:tcBorders>
          </w:tcPr>
          <w:p w:rsidR="00315436" w:rsidRPr="001C1E05" w:rsidRDefault="00315436" w:rsidP="00315436">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315436" w:rsidRDefault="00315436" w:rsidP="00315436">
            <w:pPr>
              <w:pStyle w:val="TableParagraph"/>
              <w:jc w:val="center"/>
              <w:rPr>
                <w:sz w:val="24"/>
                <w:szCs w:val="24"/>
                <w:lang w:val="ru-RU"/>
              </w:rPr>
            </w:pPr>
          </w:p>
          <w:p w:rsidR="00315436" w:rsidRDefault="00315436" w:rsidP="00315436">
            <w:pPr>
              <w:pStyle w:val="TableParagraph"/>
              <w:jc w:val="center"/>
              <w:rPr>
                <w:sz w:val="24"/>
                <w:szCs w:val="24"/>
                <w:lang w:val="ru-RU"/>
              </w:rPr>
            </w:pPr>
          </w:p>
          <w:p w:rsidR="00315436" w:rsidRDefault="00315436" w:rsidP="00315436">
            <w:pPr>
              <w:pStyle w:val="TableParagraph"/>
              <w:jc w:val="center"/>
              <w:rPr>
                <w:sz w:val="24"/>
                <w:szCs w:val="24"/>
                <w:lang w:val="ru-RU"/>
              </w:rPr>
            </w:pPr>
          </w:p>
          <w:p w:rsidR="00315436" w:rsidRDefault="00315436" w:rsidP="00315436">
            <w:pPr>
              <w:pStyle w:val="TableParagraph"/>
              <w:jc w:val="center"/>
              <w:rPr>
                <w:sz w:val="24"/>
                <w:szCs w:val="24"/>
                <w:lang w:val="ru-RU"/>
              </w:rPr>
            </w:pPr>
            <w:r>
              <w:rPr>
                <w:sz w:val="24"/>
                <w:szCs w:val="24"/>
                <w:lang w:val="ru-RU"/>
              </w:rPr>
              <w:t>-</w:t>
            </w:r>
          </w:p>
          <w:p w:rsidR="00315436" w:rsidRDefault="00315436" w:rsidP="00315436">
            <w:pPr>
              <w:pStyle w:val="TableParagraph"/>
              <w:jc w:val="center"/>
              <w:rPr>
                <w:sz w:val="24"/>
                <w:szCs w:val="24"/>
                <w:lang w:val="ru-RU"/>
              </w:rPr>
            </w:pPr>
            <w:r>
              <w:rPr>
                <w:sz w:val="24"/>
                <w:szCs w:val="24"/>
                <w:lang w:val="ru-RU"/>
              </w:rPr>
              <w:t>-</w:t>
            </w:r>
          </w:p>
          <w:p w:rsidR="00315436" w:rsidRDefault="00315436" w:rsidP="00315436">
            <w:pPr>
              <w:pStyle w:val="TableParagraph"/>
              <w:jc w:val="center"/>
              <w:rPr>
                <w:sz w:val="24"/>
                <w:szCs w:val="24"/>
                <w:lang w:val="ru-RU"/>
              </w:rPr>
            </w:pPr>
            <w:r>
              <w:rPr>
                <w:sz w:val="24"/>
                <w:szCs w:val="24"/>
                <w:lang w:val="ru-RU"/>
              </w:rPr>
              <w:t>-</w:t>
            </w:r>
          </w:p>
          <w:p w:rsidR="00315436" w:rsidRPr="008641B3" w:rsidRDefault="00315436" w:rsidP="00315436">
            <w:pPr>
              <w:pStyle w:val="TableParagraph"/>
              <w:jc w:val="center"/>
              <w:rPr>
                <w:sz w:val="24"/>
                <w:szCs w:val="24"/>
                <w:lang w:val="ru-RU"/>
              </w:rPr>
            </w:pPr>
            <w:r>
              <w:rPr>
                <w:sz w:val="24"/>
                <w:szCs w:val="24"/>
                <w:lang w:val="ru-RU"/>
              </w:rPr>
              <w:t>-</w:t>
            </w:r>
          </w:p>
        </w:tc>
        <w:tc>
          <w:tcPr>
            <w:tcW w:w="1197" w:type="dxa"/>
          </w:tcPr>
          <w:p w:rsidR="00315436" w:rsidRDefault="00315436" w:rsidP="00315436">
            <w:pPr>
              <w:pStyle w:val="TableParagraph"/>
              <w:jc w:val="center"/>
              <w:rPr>
                <w:sz w:val="24"/>
                <w:szCs w:val="24"/>
                <w:lang w:val="ru-RU"/>
              </w:rPr>
            </w:pPr>
          </w:p>
          <w:p w:rsidR="00315436" w:rsidRDefault="00315436" w:rsidP="00315436">
            <w:pPr>
              <w:pStyle w:val="TableParagraph"/>
              <w:jc w:val="center"/>
              <w:rPr>
                <w:sz w:val="24"/>
                <w:szCs w:val="24"/>
                <w:lang w:val="ru-RU"/>
              </w:rPr>
            </w:pPr>
          </w:p>
          <w:p w:rsidR="00315436" w:rsidRDefault="00315436" w:rsidP="00315436">
            <w:pPr>
              <w:pStyle w:val="TableParagraph"/>
              <w:jc w:val="center"/>
              <w:rPr>
                <w:sz w:val="24"/>
                <w:szCs w:val="24"/>
                <w:lang w:val="ru-RU"/>
              </w:rPr>
            </w:pPr>
          </w:p>
          <w:p w:rsidR="00315436" w:rsidRDefault="00315436" w:rsidP="00315436">
            <w:pPr>
              <w:pStyle w:val="TableParagraph"/>
              <w:jc w:val="center"/>
              <w:rPr>
                <w:sz w:val="24"/>
                <w:szCs w:val="24"/>
                <w:lang w:val="ru-RU"/>
              </w:rPr>
            </w:pPr>
            <w:r>
              <w:rPr>
                <w:sz w:val="24"/>
                <w:szCs w:val="24"/>
                <w:lang w:val="ru-RU"/>
              </w:rPr>
              <w:t>-</w:t>
            </w:r>
          </w:p>
          <w:p w:rsidR="00315436" w:rsidRDefault="00315436" w:rsidP="00315436">
            <w:pPr>
              <w:pStyle w:val="TableParagraph"/>
              <w:jc w:val="center"/>
              <w:rPr>
                <w:sz w:val="24"/>
                <w:szCs w:val="24"/>
                <w:lang w:val="ru-RU"/>
              </w:rPr>
            </w:pPr>
            <w:r>
              <w:rPr>
                <w:sz w:val="24"/>
                <w:szCs w:val="24"/>
                <w:lang w:val="ru-RU"/>
              </w:rPr>
              <w:t>2</w:t>
            </w:r>
          </w:p>
          <w:p w:rsidR="00315436" w:rsidRDefault="00315436" w:rsidP="00315436">
            <w:pPr>
              <w:pStyle w:val="TableParagraph"/>
              <w:jc w:val="center"/>
              <w:rPr>
                <w:sz w:val="24"/>
                <w:szCs w:val="24"/>
                <w:lang w:val="ru-RU"/>
              </w:rPr>
            </w:pPr>
            <w:r>
              <w:rPr>
                <w:sz w:val="24"/>
                <w:szCs w:val="24"/>
                <w:lang w:val="ru-RU"/>
              </w:rPr>
              <w:t>-</w:t>
            </w:r>
          </w:p>
          <w:p w:rsidR="00315436" w:rsidRPr="008641B3" w:rsidRDefault="00315436" w:rsidP="00315436">
            <w:pPr>
              <w:pStyle w:val="TableParagraph"/>
              <w:jc w:val="center"/>
              <w:rPr>
                <w:sz w:val="24"/>
                <w:szCs w:val="24"/>
                <w:lang w:val="ru-RU"/>
              </w:rPr>
            </w:pPr>
            <w:r>
              <w:rPr>
                <w:sz w:val="24"/>
                <w:szCs w:val="24"/>
                <w:lang w:val="ru-RU"/>
              </w:rPr>
              <w:t>-</w:t>
            </w:r>
          </w:p>
        </w:tc>
        <w:tc>
          <w:tcPr>
            <w:tcW w:w="1195" w:type="dxa"/>
          </w:tcPr>
          <w:p w:rsidR="00315436" w:rsidRDefault="00315436" w:rsidP="00315436">
            <w:pPr>
              <w:pStyle w:val="TableParagraph"/>
              <w:jc w:val="center"/>
              <w:rPr>
                <w:sz w:val="24"/>
                <w:szCs w:val="24"/>
                <w:lang w:val="ru-RU"/>
              </w:rPr>
            </w:pPr>
          </w:p>
          <w:p w:rsidR="00315436" w:rsidRDefault="00315436" w:rsidP="00315436">
            <w:pPr>
              <w:pStyle w:val="TableParagraph"/>
              <w:jc w:val="center"/>
              <w:rPr>
                <w:sz w:val="24"/>
                <w:szCs w:val="24"/>
                <w:lang w:val="ru-RU"/>
              </w:rPr>
            </w:pPr>
          </w:p>
          <w:p w:rsidR="00315436" w:rsidRDefault="00315436" w:rsidP="00315436">
            <w:pPr>
              <w:pStyle w:val="TableParagraph"/>
              <w:jc w:val="center"/>
              <w:rPr>
                <w:sz w:val="24"/>
                <w:szCs w:val="24"/>
                <w:lang w:val="ru-RU"/>
              </w:rPr>
            </w:pPr>
          </w:p>
          <w:p w:rsidR="00315436" w:rsidRDefault="00315436" w:rsidP="00315436">
            <w:pPr>
              <w:pStyle w:val="TableParagraph"/>
              <w:jc w:val="center"/>
              <w:rPr>
                <w:sz w:val="24"/>
                <w:szCs w:val="24"/>
                <w:lang w:val="ru-RU"/>
              </w:rPr>
            </w:pPr>
            <w:r>
              <w:rPr>
                <w:sz w:val="24"/>
                <w:szCs w:val="24"/>
                <w:lang w:val="ru-RU"/>
              </w:rPr>
              <w:t>-</w:t>
            </w:r>
          </w:p>
          <w:p w:rsidR="00315436" w:rsidRDefault="00315436" w:rsidP="00315436">
            <w:pPr>
              <w:pStyle w:val="TableParagraph"/>
              <w:jc w:val="center"/>
              <w:rPr>
                <w:sz w:val="24"/>
                <w:szCs w:val="24"/>
                <w:lang w:val="ru-RU"/>
              </w:rPr>
            </w:pPr>
            <w:r>
              <w:rPr>
                <w:sz w:val="24"/>
                <w:szCs w:val="24"/>
                <w:lang w:val="ru-RU"/>
              </w:rPr>
              <w:t>-</w:t>
            </w:r>
          </w:p>
          <w:p w:rsidR="00315436" w:rsidRDefault="00315436" w:rsidP="00315436">
            <w:pPr>
              <w:pStyle w:val="TableParagraph"/>
              <w:jc w:val="center"/>
              <w:rPr>
                <w:sz w:val="24"/>
                <w:szCs w:val="24"/>
                <w:lang w:val="ru-RU"/>
              </w:rPr>
            </w:pPr>
            <w:r>
              <w:rPr>
                <w:sz w:val="24"/>
                <w:szCs w:val="24"/>
                <w:lang w:val="ru-RU"/>
              </w:rPr>
              <w:t>-</w:t>
            </w:r>
          </w:p>
          <w:p w:rsidR="00315436" w:rsidRPr="008641B3" w:rsidRDefault="00315436" w:rsidP="00315436">
            <w:pPr>
              <w:pStyle w:val="TableParagraph"/>
              <w:jc w:val="center"/>
              <w:rPr>
                <w:sz w:val="24"/>
                <w:szCs w:val="24"/>
                <w:lang w:val="ru-RU"/>
              </w:rPr>
            </w:pPr>
            <w:r>
              <w:rPr>
                <w:sz w:val="24"/>
                <w:szCs w:val="24"/>
                <w:lang w:val="ru-RU"/>
              </w:rPr>
              <w:t>-</w:t>
            </w:r>
          </w:p>
        </w:tc>
        <w:tc>
          <w:tcPr>
            <w:tcW w:w="1195" w:type="dxa"/>
          </w:tcPr>
          <w:p w:rsidR="00315436" w:rsidRDefault="00315436" w:rsidP="00315436">
            <w:pPr>
              <w:pStyle w:val="TableParagraph"/>
              <w:jc w:val="center"/>
              <w:rPr>
                <w:sz w:val="24"/>
                <w:szCs w:val="24"/>
                <w:lang w:val="ru-RU"/>
              </w:rPr>
            </w:pPr>
          </w:p>
          <w:p w:rsidR="00315436" w:rsidRDefault="00315436" w:rsidP="00315436">
            <w:pPr>
              <w:pStyle w:val="TableParagraph"/>
              <w:jc w:val="center"/>
              <w:rPr>
                <w:sz w:val="24"/>
                <w:szCs w:val="24"/>
                <w:lang w:val="ru-RU"/>
              </w:rPr>
            </w:pPr>
          </w:p>
          <w:p w:rsidR="00315436" w:rsidRDefault="00315436" w:rsidP="00315436">
            <w:pPr>
              <w:pStyle w:val="TableParagraph"/>
              <w:jc w:val="center"/>
              <w:rPr>
                <w:sz w:val="24"/>
                <w:szCs w:val="24"/>
                <w:lang w:val="ru-RU"/>
              </w:rPr>
            </w:pPr>
          </w:p>
          <w:p w:rsidR="00315436" w:rsidRDefault="00315436" w:rsidP="00315436">
            <w:pPr>
              <w:pStyle w:val="TableParagraph"/>
              <w:jc w:val="center"/>
              <w:rPr>
                <w:sz w:val="24"/>
                <w:szCs w:val="24"/>
                <w:lang w:val="ru-RU"/>
              </w:rPr>
            </w:pPr>
            <w:r>
              <w:rPr>
                <w:sz w:val="24"/>
                <w:szCs w:val="24"/>
                <w:lang w:val="ru-RU"/>
              </w:rPr>
              <w:t>1</w:t>
            </w:r>
          </w:p>
          <w:p w:rsidR="00315436" w:rsidRDefault="00315436" w:rsidP="00315436">
            <w:pPr>
              <w:pStyle w:val="TableParagraph"/>
              <w:jc w:val="center"/>
              <w:rPr>
                <w:sz w:val="24"/>
                <w:szCs w:val="24"/>
                <w:lang w:val="ru-RU"/>
              </w:rPr>
            </w:pPr>
            <w:r>
              <w:rPr>
                <w:sz w:val="24"/>
                <w:szCs w:val="24"/>
                <w:lang w:val="ru-RU"/>
              </w:rPr>
              <w:t>1</w:t>
            </w:r>
          </w:p>
          <w:p w:rsidR="00315436" w:rsidRDefault="00315436" w:rsidP="00315436">
            <w:pPr>
              <w:pStyle w:val="TableParagraph"/>
              <w:jc w:val="center"/>
              <w:rPr>
                <w:sz w:val="24"/>
                <w:szCs w:val="24"/>
                <w:lang w:val="ru-RU"/>
              </w:rPr>
            </w:pPr>
            <w:r>
              <w:rPr>
                <w:sz w:val="24"/>
                <w:szCs w:val="24"/>
                <w:lang w:val="ru-RU"/>
              </w:rPr>
              <w:t>1</w:t>
            </w:r>
          </w:p>
          <w:p w:rsidR="00315436" w:rsidRPr="008641B3" w:rsidRDefault="00315436" w:rsidP="00315436">
            <w:pPr>
              <w:pStyle w:val="TableParagraph"/>
              <w:jc w:val="center"/>
              <w:rPr>
                <w:sz w:val="24"/>
                <w:szCs w:val="24"/>
                <w:lang w:val="ru-RU"/>
              </w:rPr>
            </w:pPr>
            <w:r>
              <w:rPr>
                <w:sz w:val="24"/>
                <w:szCs w:val="24"/>
                <w:lang w:val="ru-RU"/>
              </w:rPr>
              <w:t>1</w:t>
            </w:r>
          </w:p>
        </w:tc>
        <w:tc>
          <w:tcPr>
            <w:tcW w:w="1198" w:type="dxa"/>
          </w:tcPr>
          <w:p w:rsidR="00315436" w:rsidRDefault="00315436" w:rsidP="00315436">
            <w:pPr>
              <w:pStyle w:val="TableParagraph"/>
              <w:jc w:val="center"/>
              <w:rPr>
                <w:sz w:val="24"/>
                <w:szCs w:val="24"/>
                <w:lang w:val="ru-RU"/>
              </w:rPr>
            </w:pPr>
          </w:p>
          <w:p w:rsidR="00315436" w:rsidRDefault="00315436" w:rsidP="00315436">
            <w:pPr>
              <w:pStyle w:val="TableParagraph"/>
              <w:jc w:val="center"/>
              <w:rPr>
                <w:sz w:val="24"/>
                <w:szCs w:val="24"/>
                <w:lang w:val="ru-RU"/>
              </w:rPr>
            </w:pPr>
          </w:p>
          <w:p w:rsidR="00315436" w:rsidRDefault="00315436" w:rsidP="00315436">
            <w:pPr>
              <w:pStyle w:val="TableParagraph"/>
              <w:jc w:val="center"/>
              <w:rPr>
                <w:sz w:val="24"/>
                <w:szCs w:val="24"/>
                <w:lang w:val="ru-RU"/>
              </w:rPr>
            </w:pPr>
          </w:p>
          <w:p w:rsidR="00315436" w:rsidRDefault="00315436" w:rsidP="00315436">
            <w:pPr>
              <w:pStyle w:val="TableParagraph"/>
              <w:jc w:val="center"/>
              <w:rPr>
                <w:sz w:val="24"/>
                <w:szCs w:val="24"/>
                <w:lang w:val="ru-RU"/>
              </w:rPr>
            </w:pPr>
            <w:r>
              <w:rPr>
                <w:sz w:val="24"/>
                <w:szCs w:val="24"/>
                <w:lang w:val="ru-RU"/>
              </w:rPr>
              <w:t>1</w:t>
            </w:r>
          </w:p>
          <w:p w:rsidR="00315436" w:rsidRDefault="00315436" w:rsidP="00315436">
            <w:pPr>
              <w:pStyle w:val="TableParagraph"/>
              <w:jc w:val="center"/>
              <w:rPr>
                <w:sz w:val="24"/>
                <w:szCs w:val="24"/>
                <w:lang w:val="ru-RU"/>
              </w:rPr>
            </w:pPr>
            <w:r>
              <w:rPr>
                <w:sz w:val="24"/>
                <w:szCs w:val="24"/>
                <w:lang w:val="ru-RU"/>
              </w:rPr>
              <w:t>1</w:t>
            </w:r>
          </w:p>
          <w:p w:rsidR="00315436" w:rsidRDefault="00315436" w:rsidP="00315436">
            <w:pPr>
              <w:pStyle w:val="TableParagraph"/>
              <w:jc w:val="center"/>
              <w:rPr>
                <w:sz w:val="24"/>
                <w:szCs w:val="24"/>
                <w:lang w:val="ru-RU"/>
              </w:rPr>
            </w:pPr>
            <w:r>
              <w:rPr>
                <w:sz w:val="24"/>
                <w:szCs w:val="24"/>
                <w:lang w:val="ru-RU"/>
              </w:rPr>
              <w:t>1</w:t>
            </w:r>
          </w:p>
          <w:p w:rsidR="00315436" w:rsidRPr="008641B3" w:rsidRDefault="00315436" w:rsidP="00315436">
            <w:pPr>
              <w:pStyle w:val="TableParagraph"/>
              <w:jc w:val="center"/>
              <w:rPr>
                <w:sz w:val="24"/>
                <w:szCs w:val="24"/>
                <w:lang w:val="ru-RU"/>
              </w:rPr>
            </w:pPr>
            <w:r>
              <w:rPr>
                <w:sz w:val="24"/>
                <w:szCs w:val="24"/>
                <w:lang w:val="ru-RU"/>
              </w:rPr>
              <w:t>1</w:t>
            </w:r>
          </w:p>
        </w:tc>
        <w:tc>
          <w:tcPr>
            <w:tcW w:w="1195" w:type="dxa"/>
          </w:tcPr>
          <w:p w:rsidR="00315436" w:rsidRDefault="00315436" w:rsidP="00315436">
            <w:pPr>
              <w:pStyle w:val="TableParagraph"/>
              <w:jc w:val="center"/>
              <w:rPr>
                <w:sz w:val="24"/>
                <w:szCs w:val="24"/>
                <w:lang w:val="ru-RU"/>
              </w:rPr>
            </w:pPr>
          </w:p>
          <w:p w:rsidR="00315436" w:rsidRDefault="00315436" w:rsidP="00315436">
            <w:pPr>
              <w:pStyle w:val="TableParagraph"/>
              <w:jc w:val="center"/>
              <w:rPr>
                <w:sz w:val="24"/>
                <w:szCs w:val="24"/>
                <w:lang w:val="ru-RU"/>
              </w:rPr>
            </w:pPr>
          </w:p>
          <w:p w:rsidR="00315436" w:rsidRDefault="00315436" w:rsidP="00315436">
            <w:pPr>
              <w:pStyle w:val="TableParagraph"/>
              <w:jc w:val="center"/>
              <w:rPr>
                <w:sz w:val="24"/>
                <w:szCs w:val="24"/>
                <w:lang w:val="ru-RU"/>
              </w:rPr>
            </w:pPr>
          </w:p>
          <w:p w:rsidR="00315436" w:rsidRDefault="00315436" w:rsidP="00315436">
            <w:pPr>
              <w:pStyle w:val="TableParagraph"/>
              <w:jc w:val="center"/>
              <w:rPr>
                <w:sz w:val="24"/>
                <w:szCs w:val="24"/>
                <w:lang w:val="ru-RU"/>
              </w:rPr>
            </w:pPr>
            <w:r>
              <w:rPr>
                <w:sz w:val="24"/>
                <w:szCs w:val="24"/>
                <w:lang w:val="ru-RU"/>
              </w:rPr>
              <w:t>1</w:t>
            </w:r>
          </w:p>
          <w:p w:rsidR="00315436" w:rsidRDefault="00315436" w:rsidP="00315436">
            <w:pPr>
              <w:pStyle w:val="TableParagraph"/>
              <w:jc w:val="center"/>
              <w:rPr>
                <w:sz w:val="24"/>
                <w:szCs w:val="24"/>
                <w:lang w:val="ru-RU"/>
              </w:rPr>
            </w:pPr>
            <w:r>
              <w:rPr>
                <w:sz w:val="24"/>
                <w:szCs w:val="24"/>
                <w:lang w:val="ru-RU"/>
              </w:rPr>
              <w:t>1</w:t>
            </w:r>
          </w:p>
          <w:p w:rsidR="00315436" w:rsidRDefault="00315436" w:rsidP="00315436">
            <w:pPr>
              <w:pStyle w:val="TableParagraph"/>
              <w:jc w:val="center"/>
              <w:rPr>
                <w:sz w:val="24"/>
                <w:szCs w:val="24"/>
                <w:lang w:val="ru-RU"/>
              </w:rPr>
            </w:pPr>
            <w:r>
              <w:rPr>
                <w:sz w:val="24"/>
                <w:szCs w:val="24"/>
                <w:lang w:val="ru-RU"/>
              </w:rPr>
              <w:t>1</w:t>
            </w:r>
          </w:p>
          <w:p w:rsidR="00315436" w:rsidRPr="008641B3" w:rsidRDefault="00315436" w:rsidP="00315436">
            <w:pPr>
              <w:pStyle w:val="TableParagraph"/>
              <w:jc w:val="center"/>
              <w:rPr>
                <w:sz w:val="24"/>
                <w:szCs w:val="24"/>
                <w:lang w:val="ru-RU"/>
              </w:rPr>
            </w:pPr>
            <w:r>
              <w:rPr>
                <w:sz w:val="24"/>
                <w:szCs w:val="24"/>
                <w:lang w:val="ru-RU"/>
              </w:rPr>
              <w:t>1</w:t>
            </w:r>
          </w:p>
        </w:tc>
        <w:tc>
          <w:tcPr>
            <w:tcW w:w="996" w:type="dxa"/>
          </w:tcPr>
          <w:p w:rsidR="00315436" w:rsidRDefault="00315436" w:rsidP="00315436">
            <w:pPr>
              <w:pStyle w:val="TableParagraph"/>
              <w:jc w:val="center"/>
              <w:rPr>
                <w:sz w:val="24"/>
                <w:szCs w:val="24"/>
                <w:lang w:val="ru-RU"/>
              </w:rPr>
            </w:pPr>
          </w:p>
          <w:p w:rsidR="00315436" w:rsidRDefault="00315436" w:rsidP="00315436">
            <w:pPr>
              <w:pStyle w:val="TableParagraph"/>
              <w:jc w:val="center"/>
              <w:rPr>
                <w:sz w:val="24"/>
                <w:szCs w:val="24"/>
                <w:lang w:val="ru-RU"/>
              </w:rPr>
            </w:pPr>
          </w:p>
          <w:p w:rsidR="00315436" w:rsidRDefault="00315436" w:rsidP="00315436">
            <w:pPr>
              <w:pStyle w:val="TableParagraph"/>
              <w:jc w:val="center"/>
              <w:rPr>
                <w:sz w:val="24"/>
                <w:szCs w:val="24"/>
                <w:lang w:val="ru-RU"/>
              </w:rPr>
            </w:pPr>
          </w:p>
          <w:p w:rsidR="00315436" w:rsidRDefault="00315436" w:rsidP="00315436">
            <w:pPr>
              <w:pStyle w:val="TableParagraph"/>
              <w:jc w:val="center"/>
              <w:rPr>
                <w:sz w:val="24"/>
                <w:szCs w:val="24"/>
                <w:lang w:val="ru-RU"/>
              </w:rPr>
            </w:pPr>
            <w:r>
              <w:rPr>
                <w:sz w:val="24"/>
                <w:szCs w:val="24"/>
                <w:lang w:val="ru-RU"/>
              </w:rPr>
              <w:t>1</w:t>
            </w:r>
          </w:p>
          <w:p w:rsidR="00315436" w:rsidRDefault="00315436" w:rsidP="00315436">
            <w:pPr>
              <w:pStyle w:val="TableParagraph"/>
              <w:jc w:val="center"/>
              <w:rPr>
                <w:sz w:val="24"/>
                <w:szCs w:val="24"/>
                <w:lang w:val="ru-RU"/>
              </w:rPr>
            </w:pPr>
            <w:r>
              <w:rPr>
                <w:sz w:val="24"/>
                <w:szCs w:val="24"/>
                <w:lang w:val="ru-RU"/>
              </w:rPr>
              <w:t>1</w:t>
            </w:r>
          </w:p>
          <w:p w:rsidR="00315436" w:rsidRDefault="00315436" w:rsidP="00315436">
            <w:pPr>
              <w:pStyle w:val="TableParagraph"/>
              <w:jc w:val="center"/>
              <w:rPr>
                <w:sz w:val="24"/>
                <w:szCs w:val="24"/>
                <w:lang w:val="ru-RU"/>
              </w:rPr>
            </w:pPr>
            <w:r>
              <w:rPr>
                <w:sz w:val="24"/>
                <w:szCs w:val="24"/>
                <w:lang w:val="ru-RU"/>
              </w:rPr>
              <w:t>1</w:t>
            </w:r>
          </w:p>
          <w:p w:rsidR="00315436" w:rsidRPr="008641B3" w:rsidRDefault="00315436" w:rsidP="00315436">
            <w:pPr>
              <w:pStyle w:val="TableParagraph"/>
              <w:jc w:val="center"/>
              <w:rPr>
                <w:sz w:val="24"/>
                <w:szCs w:val="24"/>
                <w:lang w:val="ru-RU"/>
              </w:rPr>
            </w:pPr>
            <w:r>
              <w:rPr>
                <w:sz w:val="24"/>
                <w:szCs w:val="24"/>
                <w:lang w:val="ru-RU"/>
              </w:rPr>
              <w:t>1</w:t>
            </w:r>
          </w:p>
        </w:tc>
        <w:tc>
          <w:tcPr>
            <w:tcW w:w="863" w:type="dxa"/>
          </w:tcPr>
          <w:p w:rsidR="00315436" w:rsidRDefault="00315436" w:rsidP="00315436">
            <w:pPr>
              <w:pStyle w:val="TableParagraph"/>
              <w:jc w:val="center"/>
              <w:rPr>
                <w:sz w:val="24"/>
                <w:szCs w:val="24"/>
                <w:lang w:val="ru-RU"/>
              </w:rPr>
            </w:pPr>
          </w:p>
          <w:p w:rsidR="00315436" w:rsidRDefault="00315436" w:rsidP="00315436">
            <w:pPr>
              <w:pStyle w:val="TableParagraph"/>
              <w:jc w:val="center"/>
              <w:rPr>
                <w:sz w:val="24"/>
                <w:szCs w:val="24"/>
                <w:lang w:val="ru-RU"/>
              </w:rPr>
            </w:pPr>
          </w:p>
          <w:p w:rsidR="00315436" w:rsidRDefault="00315436" w:rsidP="00315436">
            <w:pPr>
              <w:pStyle w:val="TableParagraph"/>
              <w:jc w:val="center"/>
              <w:rPr>
                <w:sz w:val="24"/>
                <w:szCs w:val="24"/>
                <w:lang w:val="ru-RU"/>
              </w:rPr>
            </w:pPr>
          </w:p>
          <w:p w:rsidR="00315436" w:rsidRDefault="00315436" w:rsidP="00315436">
            <w:pPr>
              <w:pStyle w:val="TableParagraph"/>
              <w:jc w:val="center"/>
              <w:rPr>
                <w:sz w:val="24"/>
                <w:szCs w:val="24"/>
                <w:lang w:val="ru-RU"/>
              </w:rPr>
            </w:pPr>
            <w:r>
              <w:rPr>
                <w:sz w:val="24"/>
                <w:szCs w:val="24"/>
                <w:lang w:val="ru-RU"/>
              </w:rPr>
              <w:t>1</w:t>
            </w:r>
          </w:p>
          <w:p w:rsidR="00315436" w:rsidRDefault="00315436" w:rsidP="00315436">
            <w:pPr>
              <w:pStyle w:val="TableParagraph"/>
              <w:jc w:val="center"/>
              <w:rPr>
                <w:sz w:val="24"/>
                <w:szCs w:val="24"/>
                <w:lang w:val="ru-RU"/>
              </w:rPr>
            </w:pPr>
            <w:r>
              <w:rPr>
                <w:sz w:val="24"/>
                <w:szCs w:val="24"/>
                <w:lang w:val="ru-RU"/>
              </w:rPr>
              <w:t>1</w:t>
            </w:r>
          </w:p>
          <w:p w:rsidR="00315436" w:rsidRDefault="00315436" w:rsidP="00315436">
            <w:pPr>
              <w:pStyle w:val="TableParagraph"/>
              <w:jc w:val="center"/>
              <w:rPr>
                <w:sz w:val="24"/>
                <w:szCs w:val="24"/>
                <w:lang w:val="ru-RU"/>
              </w:rPr>
            </w:pPr>
            <w:r>
              <w:rPr>
                <w:sz w:val="24"/>
                <w:szCs w:val="24"/>
                <w:lang w:val="ru-RU"/>
              </w:rPr>
              <w:t>1</w:t>
            </w:r>
          </w:p>
          <w:p w:rsidR="00315436" w:rsidRPr="008641B3" w:rsidRDefault="00315436" w:rsidP="00315436">
            <w:pPr>
              <w:pStyle w:val="TableParagraph"/>
              <w:jc w:val="center"/>
              <w:rPr>
                <w:sz w:val="24"/>
                <w:szCs w:val="24"/>
                <w:lang w:val="ru-RU"/>
              </w:rPr>
            </w:pPr>
            <w:r>
              <w:rPr>
                <w:sz w:val="24"/>
                <w:szCs w:val="24"/>
                <w:lang w:val="ru-RU"/>
              </w:rPr>
              <w:t>1</w:t>
            </w:r>
          </w:p>
        </w:tc>
      </w:tr>
      <w:tr w:rsidR="00315436" w:rsidRPr="001C1E05" w:rsidTr="003D6790">
        <w:trPr>
          <w:trHeight w:val="117"/>
        </w:trPr>
        <w:tc>
          <w:tcPr>
            <w:tcW w:w="15081" w:type="dxa"/>
            <w:gridSpan w:val="11"/>
          </w:tcPr>
          <w:p w:rsidR="00315436" w:rsidRPr="001C1E05" w:rsidRDefault="00315436" w:rsidP="00315436">
            <w:pPr>
              <w:pStyle w:val="TableParagraph"/>
              <w:jc w:val="center"/>
              <w:rPr>
                <w:b/>
                <w:sz w:val="24"/>
                <w:szCs w:val="24"/>
                <w:lang w:val="ru-RU"/>
              </w:rPr>
            </w:pPr>
            <w:r w:rsidRPr="001C1E05">
              <w:rPr>
                <w:b/>
                <w:sz w:val="24"/>
                <w:szCs w:val="24"/>
                <w:lang w:val="ru-RU"/>
              </w:rPr>
              <w:t>Реализация трехъязычного образования</w:t>
            </w:r>
          </w:p>
        </w:tc>
      </w:tr>
      <w:tr w:rsidR="00315436" w:rsidRPr="001C1E05" w:rsidTr="003D6790">
        <w:trPr>
          <w:trHeight w:val="262"/>
        </w:trPr>
        <w:tc>
          <w:tcPr>
            <w:tcW w:w="836" w:type="dxa"/>
          </w:tcPr>
          <w:p w:rsidR="00315436" w:rsidRPr="001C1E05" w:rsidRDefault="00315436" w:rsidP="00315436">
            <w:pPr>
              <w:pStyle w:val="TableParagraph"/>
              <w:jc w:val="center"/>
              <w:rPr>
                <w:w w:val="99"/>
                <w:sz w:val="24"/>
                <w:szCs w:val="24"/>
                <w:lang w:val="ru-RU"/>
              </w:rPr>
            </w:pPr>
            <w:r w:rsidRPr="001C1E05">
              <w:rPr>
                <w:w w:val="99"/>
                <w:sz w:val="24"/>
                <w:szCs w:val="24"/>
                <w:lang w:val="ru-RU"/>
              </w:rPr>
              <w:t>1</w:t>
            </w:r>
          </w:p>
        </w:tc>
        <w:tc>
          <w:tcPr>
            <w:tcW w:w="4014" w:type="dxa"/>
          </w:tcPr>
          <w:p w:rsidR="00315436" w:rsidRPr="001C1E05" w:rsidRDefault="00315436" w:rsidP="00315436">
            <w:pPr>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дисциплин, читаемых на английском языке</w:t>
            </w:r>
          </w:p>
        </w:tc>
        <w:tc>
          <w:tcPr>
            <w:tcW w:w="1197" w:type="dxa"/>
            <w:tcBorders>
              <w:right w:val="single" w:sz="4" w:space="0" w:color="auto"/>
            </w:tcBorders>
          </w:tcPr>
          <w:p w:rsidR="00315436" w:rsidRPr="001C1E05" w:rsidRDefault="00315436" w:rsidP="00315436">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315436" w:rsidRPr="008641B3" w:rsidRDefault="00315436" w:rsidP="00315436">
            <w:pPr>
              <w:pStyle w:val="TableParagraph"/>
              <w:jc w:val="center"/>
              <w:rPr>
                <w:sz w:val="24"/>
                <w:szCs w:val="24"/>
                <w:lang w:val="ru-RU"/>
              </w:rPr>
            </w:pPr>
            <w:r>
              <w:rPr>
                <w:sz w:val="24"/>
                <w:szCs w:val="24"/>
                <w:lang w:val="ru-RU"/>
              </w:rPr>
              <w:t>-</w:t>
            </w:r>
          </w:p>
        </w:tc>
        <w:tc>
          <w:tcPr>
            <w:tcW w:w="1197" w:type="dxa"/>
          </w:tcPr>
          <w:p w:rsidR="00315436" w:rsidRPr="008641B3" w:rsidRDefault="00315436" w:rsidP="00315436">
            <w:pPr>
              <w:pStyle w:val="TableParagraph"/>
              <w:jc w:val="center"/>
              <w:rPr>
                <w:sz w:val="24"/>
                <w:szCs w:val="24"/>
                <w:lang w:val="ru-RU"/>
              </w:rPr>
            </w:pPr>
            <w:r>
              <w:rPr>
                <w:sz w:val="24"/>
                <w:szCs w:val="24"/>
                <w:lang w:val="ru-RU"/>
              </w:rPr>
              <w:t>-</w:t>
            </w:r>
          </w:p>
        </w:tc>
        <w:tc>
          <w:tcPr>
            <w:tcW w:w="1195" w:type="dxa"/>
          </w:tcPr>
          <w:p w:rsidR="00315436" w:rsidRPr="008641B3" w:rsidRDefault="00315436" w:rsidP="00315436">
            <w:pPr>
              <w:pStyle w:val="TableParagraph"/>
              <w:jc w:val="center"/>
              <w:rPr>
                <w:sz w:val="24"/>
                <w:szCs w:val="24"/>
                <w:lang w:val="ru-RU"/>
              </w:rPr>
            </w:pPr>
            <w:r>
              <w:rPr>
                <w:sz w:val="24"/>
                <w:szCs w:val="24"/>
                <w:lang w:val="ru-RU"/>
              </w:rPr>
              <w:t>-</w:t>
            </w:r>
          </w:p>
        </w:tc>
        <w:tc>
          <w:tcPr>
            <w:tcW w:w="1195" w:type="dxa"/>
          </w:tcPr>
          <w:p w:rsidR="00315436" w:rsidRPr="008641B3" w:rsidRDefault="00315436" w:rsidP="00315436">
            <w:pPr>
              <w:pStyle w:val="TableParagraph"/>
              <w:jc w:val="center"/>
              <w:rPr>
                <w:sz w:val="24"/>
                <w:szCs w:val="24"/>
                <w:lang w:val="ru-RU"/>
              </w:rPr>
            </w:pPr>
            <w:r>
              <w:rPr>
                <w:sz w:val="24"/>
                <w:szCs w:val="24"/>
                <w:lang w:val="ru-RU"/>
              </w:rPr>
              <w:t>1</w:t>
            </w:r>
          </w:p>
        </w:tc>
        <w:tc>
          <w:tcPr>
            <w:tcW w:w="1198" w:type="dxa"/>
          </w:tcPr>
          <w:p w:rsidR="00315436" w:rsidRPr="008641B3" w:rsidRDefault="00315436" w:rsidP="00315436">
            <w:pPr>
              <w:pStyle w:val="TableParagraph"/>
              <w:jc w:val="center"/>
              <w:rPr>
                <w:sz w:val="24"/>
                <w:szCs w:val="24"/>
                <w:lang w:val="ru-RU"/>
              </w:rPr>
            </w:pPr>
            <w:r>
              <w:rPr>
                <w:sz w:val="24"/>
                <w:szCs w:val="24"/>
                <w:lang w:val="ru-RU"/>
              </w:rPr>
              <w:t>1</w:t>
            </w:r>
          </w:p>
        </w:tc>
        <w:tc>
          <w:tcPr>
            <w:tcW w:w="1195" w:type="dxa"/>
          </w:tcPr>
          <w:p w:rsidR="00315436" w:rsidRPr="008641B3" w:rsidRDefault="00315436" w:rsidP="00315436">
            <w:pPr>
              <w:pStyle w:val="TableParagraph"/>
              <w:jc w:val="center"/>
              <w:rPr>
                <w:sz w:val="24"/>
                <w:szCs w:val="24"/>
                <w:lang w:val="ru-RU"/>
              </w:rPr>
            </w:pPr>
            <w:r>
              <w:rPr>
                <w:sz w:val="24"/>
                <w:szCs w:val="24"/>
                <w:lang w:val="ru-RU"/>
              </w:rPr>
              <w:t>1</w:t>
            </w:r>
          </w:p>
        </w:tc>
        <w:tc>
          <w:tcPr>
            <w:tcW w:w="996" w:type="dxa"/>
          </w:tcPr>
          <w:p w:rsidR="00315436" w:rsidRPr="008641B3" w:rsidRDefault="00315436" w:rsidP="00315436">
            <w:pPr>
              <w:pStyle w:val="TableParagraph"/>
              <w:jc w:val="center"/>
              <w:rPr>
                <w:sz w:val="24"/>
                <w:szCs w:val="24"/>
                <w:lang w:val="ru-RU"/>
              </w:rPr>
            </w:pPr>
            <w:r>
              <w:rPr>
                <w:sz w:val="24"/>
                <w:szCs w:val="24"/>
                <w:lang w:val="ru-RU"/>
              </w:rPr>
              <w:t>1</w:t>
            </w:r>
          </w:p>
        </w:tc>
        <w:tc>
          <w:tcPr>
            <w:tcW w:w="863" w:type="dxa"/>
          </w:tcPr>
          <w:p w:rsidR="00315436" w:rsidRPr="008641B3" w:rsidRDefault="00315436" w:rsidP="00315436">
            <w:pPr>
              <w:pStyle w:val="TableParagraph"/>
              <w:jc w:val="center"/>
              <w:rPr>
                <w:sz w:val="24"/>
                <w:szCs w:val="24"/>
                <w:lang w:val="ru-RU"/>
              </w:rPr>
            </w:pPr>
            <w:r>
              <w:rPr>
                <w:sz w:val="24"/>
                <w:szCs w:val="24"/>
                <w:lang w:val="ru-RU"/>
              </w:rPr>
              <w:t>1</w:t>
            </w:r>
          </w:p>
        </w:tc>
      </w:tr>
      <w:tr w:rsidR="00315436" w:rsidRPr="001C1E05" w:rsidTr="003D6790">
        <w:trPr>
          <w:trHeight w:val="262"/>
        </w:trPr>
        <w:tc>
          <w:tcPr>
            <w:tcW w:w="836" w:type="dxa"/>
          </w:tcPr>
          <w:p w:rsidR="00315436" w:rsidRPr="001C1E05" w:rsidRDefault="00315436" w:rsidP="00315436">
            <w:pPr>
              <w:pStyle w:val="TableParagraph"/>
              <w:jc w:val="center"/>
              <w:rPr>
                <w:w w:val="99"/>
                <w:sz w:val="24"/>
                <w:szCs w:val="24"/>
                <w:lang w:val="ru-RU"/>
              </w:rPr>
            </w:pPr>
            <w:r w:rsidRPr="001C1E05">
              <w:rPr>
                <w:w w:val="99"/>
                <w:sz w:val="24"/>
                <w:szCs w:val="24"/>
                <w:lang w:val="ru-RU"/>
              </w:rPr>
              <w:t>2</w:t>
            </w:r>
          </w:p>
        </w:tc>
        <w:tc>
          <w:tcPr>
            <w:tcW w:w="4014" w:type="dxa"/>
          </w:tcPr>
          <w:p w:rsidR="00315436" w:rsidRPr="008B770F" w:rsidRDefault="00315436" w:rsidP="00315436">
            <w:pPr>
              <w:rPr>
                <w:rFonts w:ascii="Times New Roman" w:hAnsi="Times New Roman" w:cs="Times New Roman"/>
                <w:sz w:val="24"/>
                <w:szCs w:val="24"/>
                <w:lang w:val="kk-KZ"/>
              </w:rPr>
            </w:pPr>
            <w:r w:rsidRPr="001C1E05">
              <w:rPr>
                <w:rFonts w:ascii="Times New Roman" w:eastAsia="Times New Roman" w:hAnsi="Times New Roman" w:cs="Times New Roman"/>
                <w:color w:val="000000"/>
                <w:sz w:val="24"/>
                <w:szCs w:val="24"/>
                <w:lang w:val="ru-RU"/>
              </w:rPr>
              <w:t xml:space="preserve">Доля ППС, ведущих занятия на английском языке, </w:t>
            </w:r>
            <w:r w:rsidRPr="001C1E05">
              <w:rPr>
                <w:rFonts w:ascii="Times New Roman" w:hAnsi="Times New Roman" w:cs="Times New Roman"/>
                <w:sz w:val="24"/>
                <w:szCs w:val="24"/>
                <w:lang w:val="ru-RU"/>
              </w:rPr>
              <w:t xml:space="preserve">от общего количества штатных ППС </w:t>
            </w:r>
            <w:r>
              <w:rPr>
                <w:rFonts w:ascii="Times New Roman" w:hAnsi="Times New Roman" w:cs="Times New Roman"/>
                <w:sz w:val="24"/>
                <w:szCs w:val="24"/>
                <w:lang w:val="kk-KZ"/>
              </w:rPr>
              <w:t>по ОП</w:t>
            </w:r>
          </w:p>
        </w:tc>
        <w:tc>
          <w:tcPr>
            <w:tcW w:w="1197" w:type="dxa"/>
            <w:tcBorders>
              <w:right w:val="single" w:sz="4" w:space="0" w:color="auto"/>
            </w:tcBorders>
          </w:tcPr>
          <w:p w:rsidR="00315436" w:rsidRPr="001C1E05" w:rsidRDefault="00315436" w:rsidP="00315436">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195" w:type="dxa"/>
          </w:tcPr>
          <w:p w:rsidR="00315436" w:rsidRPr="008641B3" w:rsidRDefault="00315436" w:rsidP="00315436">
            <w:pPr>
              <w:pStyle w:val="TableParagraph"/>
              <w:jc w:val="center"/>
              <w:rPr>
                <w:sz w:val="24"/>
                <w:szCs w:val="24"/>
                <w:lang w:val="ru-RU"/>
              </w:rPr>
            </w:pPr>
            <w:r>
              <w:rPr>
                <w:sz w:val="24"/>
                <w:szCs w:val="24"/>
                <w:lang w:val="ru-RU"/>
              </w:rPr>
              <w:t>-</w:t>
            </w:r>
          </w:p>
        </w:tc>
        <w:tc>
          <w:tcPr>
            <w:tcW w:w="1197" w:type="dxa"/>
          </w:tcPr>
          <w:p w:rsidR="00315436" w:rsidRPr="008641B3" w:rsidRDefault="00315436" w:rsidP="00315436">
            <w:pPr>
              <w:pStyle w:val="TableParagraph"/>
              <w:jc w:val="center"/>
              <w:rPr>
                <w:sz w:val="24"/>
                <w:szCs w:val="24"/>
                <w:lang w:val="ru-RU"/>
              </w:rPr>
            </w:pPr>
            <w:r>
              <w:rPr>
                <w:sz w:val="24"/>
                <w:szCs w:val="24"/>
                <w:lang w:val="ru-RU"/>
              </w:rPr>
              <w:t>-</w:t>
            </w:r>
          </w:p>
        </w:tc>
        <w:tc>
          <w:tcPr>
            <w:tcW w:w="1195" w:type="dxa"/>
          </w:tcPr>
          <w:p w:rsidR="00315436" w:rsidRPr="008641B3" w:rsidRDefault="00315436" w:rsidP="00315436">
            <w:pPr>
              <w:pStyle w:val="TableParagraph"/>
              <w:jc w:val="center"/>
              <w:rPr>
                <w:sz w:val="24"/>
                <w:szCs w:val="24"/>
                <w:lang w:val="ru-RU"/>
              </w:rPr>
            </w:pPr>
            <w:r>
              <w:rPr>
                <w:sz w:val="24"/>
                <w:szCs w:val="24"/>
                <w:lang w:val="ru-RU"/>
              </w:rPr>
              <w:t>-</w:t>
            </w:r>
          </w:p>
        </w:tc>
        <w:tc>
          <w:tcPr>
            <w:tcW w:w="1195" w:type="dxa"/>
          </w:tcPr>
          <w:p w:rsidR="00315436" w:rsidRPr="008641B3" w:rsidRDefault="00315436" w:rsidP="00315436">
            <w:pPr>
              <w:pStyle w:val="TableParagraph"/>
              <w:jc w:val="center"/>
              <w:rPr>
                <w:sz w:val="24"/>
                <w:szCs w:val="24"/>
                <w:lang w:val="ru-RU"/>
              </w:rPr>
            </w:pPr>
            <w:r>
              <w:rPr>
                <w:sz w:val="24"/>
                <w:szCs w:val="24"/>
                <w:lang w:val="ru-RU"/>
              </w:rPr>
              <w:t>20</w:t>
            </w:r>
          </w:p>
        </w:tc>
        <w:tc>
          <w:tcPr>
            <w:tcW w:w="1198" w:type="dxa"/>
          </w:tcPr>
          <w:p w:rsidR="00315436" w:rsidRPr="008641B3" w:rsidRDefault="00315436" w:rsidP="00315436">
            <w:pPr>
              <w:pStyle w:val="TableParagraph"/>
              <w:jc w:val="center"/>
              <w:rPr>
                <w:sz w:val="24"/>
                <w:szCs w:val="24"/>
                <w:lang w:val="ru-RU"/>
              </w:rPr>
            </w:pPr>
            <w:r>
              <w:rPr>
                <w:sz w:val="24"/>
                <w:szCs w:val="24"/>
                <w:lang w:val="ru-RU"/>
              </w:rPr>
              <w:t>20</w:t>
            </w:r>
          </w:p>
        </w:tc>
        <w:tc>
          <w:tcPr>
            <w:tcW w:w="1195" w:type="dxa"/>
          </w:tcPr>
          <w:p w:rsidR="00315436" w:rsidRPr="008641B3" w:rsidRDefault="00315436" w:rsidP="00315436">
            <w:pPr>
              <w:pStyle w:val="TableParagraph"/>
              <w:jc w:val="center"/>
              <w:rPr>
                <w:sz w:val="24"/>
                <w:szCs w:val="24"/>
                <w:lang w:val="ru-RU"/>
              </w:rPr>
            </w:pPr>
            <w:r>
              <w:rPr>
                <w:sz w:val="24"/>
                <w:szCs w:val="24"/>
                <w:lang w:val="ru-RU"/>
              </w:rPr>
              <w:t>30</w:t>
            </w:r>
          </w:p>
        </w:tc>
        <w:tc>
          <w:tcPr>
            <w:tcW w:w="996" w:type="dxa"/>
          </w:tcPr>
          <w:p w:rsidR="00315436" w:rsidRPr="008641B3" w:rsidRDefault="00315436" w:rsidP="00315436">
            <w:pPr>
              <w:pStyle w:val="TableParagraph"/>
              <w:jc w:val="center"/>
              <w:rPr>
                <w:sz w:val="24"/>
                <w:szCs w:val="24"/>
                <w:lang w:val="ru-RU"/>
              </w:rPr>
            </w:pPr>
            <w:r>
              <w:rPr>
                <w:sz w:val="24"/>
                <w:szCs w:val="24"/>
                <w:lang w:val="ru-RU"/>
              </w:rPr>
              <w:t>30</w:t>
            </w:r>
          </w:p>
        </w:tc>
        <w:tc>
          <w:tcPr>
            <w:tcW w:w="863" w:type="dxa"/>
          </w:tcPr>
          <w:p w:rsidR="00315436" w:rsidRPr="008641B3" w:rsidRDefault="00315436" w:rsidP="00315436">
            <w:pPr>
              <w:pStyle w:val="TableParagraph"/>
              <w:jc w:val="center"/>
              <w:rPr>
                <w:sz w:val="24"/>
                <w:szCs w:val="24"/>
                <w:lang w:val="ru-RU"/>
              </w:rPr>
            </w:pPr>
            <w:r>
              <w:rPr>
                <w:sz w:val="24"/>
                <w:szCs w:val="24"/>
                <w:lang w:val="ru-RU"/>
              </w:rPr>
              <w:t>30</w:t>
            </w:r>
          </w:p>
        </w:tc>
      </w:tr>
      <w:tr w:rsidR="00315436" w:rsidRPr="001C1E05" w:rsidTr="003D6790">
        <w:trPr>
          <w:trHeight w:val="262"/>
        </w:trPr>
        <w:tc>
          <w:tcPr>
            <w:tcW w:w="836" w:type="dxa"/>
          </w:tcPr>
          <w:p w:rsidR="00315436" w:rsidRPr="001C1E05" w:rsidRDefault="00315436" w:rsidP="00315436">
            <w:pPr>
              <w:pStyle w:val="TableParagraph"/>
              <w:jc w:val="center"/>
              <w:rPr>
                <w:w w:val="99"/>
                <w:sz w:val="24"/>
                <w:szCs w:val="24"/>
                <w:lang w:val="ru-RU"/>
              </w:rPr>
            </w:pPr>
            <w:r w:rsidRPr="001C1E05">
              <w:rPr>
                <w:w w:val="99"/>
                <w:sz w:val="24"/>
                <w:szCs w:val="24"/>
                <w:lang w:val="ru-RU"/>
              </w:rPr>
              <w:t>3</w:t>
            </w:r>
          </w:p>
        </w:tc>
        <w:tc>
          <w:tcPr>
            <w:tcW w:w="4014" w:type="dxa"/>
          </w:tcPr>
          <w:p w:rsidR="00315436" w:rsidRPr="001C1E05" w:rsidRDefault="00315436" w:rsidP="00315436">
            <w:pPr>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Количество преподавателей, посещающих языковые курсы (английский язык)</w:t>
            </w:r>
          </w:p>
        </w:tc>
        <w:tc>
          <w:tcPr>
            <w:tcW w:w="1197" w:type="dxa"/>
            <w:tcBorders>
              <w:right w:val="single" w:sz="4" w:space="0" w:color="auto"/>
            </w:tcBorders>
          </w:tcPr>
          <w:p w:rsidR="00315436" w:rsidRPr="001C1E05" w:rsidRDefault="00315436" w:rsidP="00315436">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315436" w:rsidRPr="008641B3" w:rsidRDefault="00315436" w:rsidP="00315436">
            <w:pPr>
              <w:pStyle w:val="TableParagraph"/>
              <w:jc w:val="center"/>
              <w:rPr>
                <w:sz w:val="24"/>
                <w:szCs w:val="24"/>
                <w:lang w:val="ru-RU"/>
              </w:rPr>
            </w:pPr>
            <w:r>
              <w:rPr>
                <w:sz w:val="24"/>
                <w:szCs w:val="24"/>
                <w:lang w:val="ru-RU"/>
              </w:rPr>
              <w:t>1</w:t>
            </w:r>
          </w:p>
        </w:tc>
        <w:tc>
          <w:tcPr>
            <w:tcW w:w="1197" w:type="dxa"/>
          </w:tcPr>
          <w:p w:rsidR="00315436" w:rsidRPr="008641B3" w:rsidRDefault="00315436" w:rsidP="00315436">
            <w:pPr>
              <w:pStyle w:val="TableParagraph"/>
              <w:jc w:val="center"/>
              <w:rPr>
                <w:sz w:val="24"/>
                <w:szCs w:val="24"/>
                <w:lang w:val="ru-RU"/>
              </w:rPr>
            </w:pPr>
            <w:r>
              <w:rPr>
                <w:sz w:val="24"/>
                <w:szCs w:val="24"/>
                <w:lang w:val="ru-RU"/>
              </w:rPr>
              <w:t>1</w:t>
            </w:r>
          </w:p>
        </w:tc>
        <w:tc>
          <w:tcPr>
            <w:tcW w:w="1195" w:type="dxa"/>
          </w:tcPr>
          <w:p w:rsidR="00315436" w:rsidRPr="008641B3" w:rsidRDefault="00315436" w:rsidP="00315436">
            <w:pPr>
              <w:pStyle w:val="TableParagraph"/>
              <w:jc w:val="center"/>
              <w:rPr>
                <w:sz w:val="24"/>
                <w:szCs w:val="24"/>
                <w:lang w:val="ru-RU"/>
              </w:rPr>
            </w:pPr>
            <w:r>
              <w:rPr>
                <w:sz w:val="24"/>
                <w:szCs w:val="24"/>
                <w:lang w:val="ru-RU"/>
              </w:rPr>
              <w:t>1</w:t>
            </w:r>
          </w:p>
        </w:tc>
        <w:tc>
          <w:tcPr>
            <w:tcW w:w="1195" w:type="dxa"/>
          </w:tcPr>
          <w:p w:rsidR="00315436" w:rsidRPr="008641B3" w:rsidRDefault="00315436" w:rsidP="00315436">
            <w:pPr>
              <w:pStyle w:val="TableParagraph"/>
              <w:jc w:val="center"/>
              <w:rPr>
                <w:sz w:val="24"/>
                <w:szCs w:val="24"/>
                <w:lang w:val="ru-RU"/>
              </w:rPr>
            </w:pPr>
            <w:r>
              <w:rPr>
                <w:sz w:val="24"/>
                <w:szCs w:val="24"/>
                <w:lang w:val="ru-RU"/>
              </w:rPr>
              <w:t>2</w:t>
            </w:r>
          </w:p>
        </w:tc>
        <w:tc>
          <w:tcPr>
            <w:tcW w:w="1198" w:type="dxa"/>
          </w:tcPr>
          <w:p w:rsidR="00315436" w:rsidRPr="008641B3" w:rsidRDefault="00315436" w:rsidP="00315436">
            <w:pPr>
              <w:pStyle w:val="TableParagraph"/>
              <w:jc w:val="center"/>
              <w:rPr>
                <w:sz w:val="24"/>
                <w:szCs w:val="24"/>
                <w:lang w:val="ru-RU"/>
              </w:rPr>
            </w:pPr>
            <w:r>
              <w:rPr>
                <w:sz w:val="24"/>
                <w:szCs w:val="24"/>
                <w:lang w:val="ru-RU"/>
              </w:rPr>
              <w:t>2</w:t>
            </w:r>
          </w:p>
        </w:tc>
        <w:tc>
          <w:tcPr>
            <w:tcW w:w="1195" w:type="dxa"/>
          </w:tcPr>
          <w:p w:rsidR="00315436" w:rsidRPr="008641B3" w:rsidRDefault="00315436" w:rsidP="00315436">
            <w:pPr>
              <w:pStyle w:val="TableParagraph"/>
              <w:jc w:val="center"/>
              <w:rPr>
                <w:sz w:val="24"/>
                <w:szCs w:val="24"/>
                <w:lang w:val="ru-RU"/>
              </w:rPr>
            </w:pPr>
            <w:r>
              <w:rPr>
                <w:sz w:val="24"/>
                <w:szCs w:val="24"/>
                <w:lang w:val="ru-RU"/>
              </w:rPr>
              <w:t>2</w:t>
            </w:r>
          </w:p>
        </w:tc>
        <w:tc>
          <w:tcPr>
            <w:tcW w:w="996" w:type="dxa"/>
          </w:tcPr>
          <w:p w:rsidR="00315436" w:rsidRPr="008641B3" w:rsidRDefault="00315436" w:rsidP="00315436">
            <w:pPr>
              <w:pStyle w:val="TableParagraph"/>
              <w:jc w:val="center"/>
              <w:rPr>
                <w:sz w:val="24"/>
                <w:szCs w:val="24"/>
                <w:lang w:val="ru-RU"/>
              </w:rPr>
            </w:pPr>
            <w:r>
              <w:rPr>
                <w:sz w:val="24"/>
                <w:szCs w:val="24"/>
                <w:lang w:val="ru-RU"/>
              </w:rPr>
              <w:t>2</w:t>
            </w:r>
          </w:p>
        </w:tc>
        <w:tc>
          <w:tcPr>
            <w:tcW w:w="863" w:type="dxa"/>
          </w:tcPr>
          <w:p w:rsidR="00315436" w:rsidRPr="008641B3" w:rsidRDefault="00315436" w:rsidP="00315436">
            <w:pPr>
              <w:pStyle w:val="TableParagraph"/>
              <w:jc w:val="center"/>
              <w:rPr>
                <w:sz w:val="24"/>
                <w:szCs w:val="24"/>
                <w:lang w:val="ru-RU"/>
              </w:rPr>
            </w:pPr>
            <w:r>
              <w:rPr>
                <w:sz w:val="24"/>
                <w:szCs w:val="24"/>
                <w:lang w:val="ru-RU"/>
              </w:rPr>
              <w:t>2</w:t>
            </w:r>
          </w:p>
        </w:tc>
      </w:tr>
      <w:tr w:rsidR="00315436" w:rsidRPr="001C1E05" w:rsidTr="003D6790">
        <w:trPr>
          <w:trHeight w:val="262"/>
        </w:trPr>
        <w:tc>
          <w:tcPr>
            <w:tcW w:w="836" w:type="dxa"/>
          </w:tcPr>
          <w:p w:rsidR="00315436" w:rsidRPr="001C1E05" w:rsidRDefault="00315436" w:rsidP="00315436">
            <w:pPr>
              <w:pStyle w:val="TableParagraph"/>
              <w:jc w:val="center"/>
              <w:rPr>
                <w:w w:val="99"/>
                <w:sz w:val="24"/>
                <w:szCs w:val="24"/>
                <w:lang w:val="ru-RU"/>
              </w:rPr>
            </w:pPr>
            <w:r w:rsidRPr="001C1E05">
              <w:rPr>
                <w:w w:val="99"/>
                <w:sz w:val="24"/>
                <w:szCs w:val="24"/>
                <w:lang w:val="ru-RU"/>
              </w:rPr>
              <w:t>4</w:t>
            </w:r>
          </w:p>
        </w:tc>
        <w:tc>
          <w:tcPr>
            <w:tcW w:w="4014" w:type="dxa"/>
          </w:tcPr>
          <w:p w:rsidR="00315436" w:rsidRPr="001C1E05" w:rsidRDefault="00315436" w:rsidP="00315436">
            <w:pPr>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обучающихся, </w:t>
            </w:r>
            <w:proofErr w:type="spellStart"/>
            <w:r w:rsidRPr="001C1E05">
              <w:rPr>
                <w:rFonts w:ascii="Times New Roman" w:hAnsi="Times New Roman" w:cs="Times New Roman"/>
                <w:sz w:val="24"/>
                <w:szCs w:val="24"/>
                <w:lang w:val="ru-RU"/>
              </w:rPr>
              <w:t>имеющи</w:t>
            </w:r>
            <w:proofErr w:type="spellEnd"/>
            <w:r>
              <w:rPr>
                <w:rFonts w:ascii="Times New Roman" w:hAnsi="Times New Roman" w:cs="Times New Roman"/>
                <w:sz w:val="24"/>
                <w:szCs w:val="24"/>
                <w:lang w:val="kk-KZ"/>
              </w:rPr>
              <w:t>х</w:t>
            </w:r>
            <w:r w:rsidRPr="001C1E05">
              <w:rPr>
                <w:rFonts w:ascii="Times New Roman" w:hAnsi="Times New Roman" w:cs="Times New Roman"/>
                <w:sz w:val="24"/>
                <w:szCs w:val="24"/>
                <w:lang w:val="ru-RU"/>
              </w:rPr>
              <w:t xml:space="preserve"> международные языковые сертификаты (IELTS, ТКТ и др.)</w:t>
            </w:r>
          </w:p>
        </w:tc>
        <w:tc>
          <w:tcPr>
            <w:tcW w:w="1197" w:type="dxa"/>
            <w:tcBorders>
              <w:right w:val="single" w:sz="4" w:space="0" w:color="auto"/>
            </w:tcBorders>
          </w:tcPr>
          <w:p w:rsidR="00315436" w:rsidRPr="001C1E05" w:rsidRDefault="00315436" w:rsidP="00315436">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315436" w:rsidRPr="008641B3" w:rsidRDefault="00315436" w:rsidP="00315436">
            <w:pPr>
              <w:pStyle w:val="TableParagraph"/>
              <w:jc w:val="center"/>
              <w:rPr>
                <w:sz w:val="24"/>
                <w:szCs w:val="24"/>
                <w:lang w:val="ru-RU"/>
              </w:rPr>
            </w:pPr>
            <w:r>
              <w:rPr>
                <w:sz w:val="24"/>
                <w:szCs w:val="24"/>
                <w:lang w:val="ru-RU"/>
              </w:rPr>
              <w:t>-</w:t>
            </w:r>
          </w:p>
        </w:tc>
        <w:tc>
          <w:tcPr>
            <w:tcW w:w="1197" w:type="dxa"/>
          </w:tcPr>
          <w:p w:rsidR="00315436" w:rsidRPr="008641B3" w:rsidRDefault="00315436" w:rsidP="00315436">
            <w:pPr>
              <w:pStyle w:val="TableParagraph"/>
              <w:jc w:val="center"/>
              <w:rPr>
                <w:sz w:val="24"/>
                <w:szCs w:val="24"/>
                <w:lang w:val="ru-RU"/>
              </w:rPr>
            </w:pPr>
            <w:r>
              <w:rPr>
                <w:sz w:val="24"/>
                <w:szCs w:val="24"/>
                <w:lang w:val="ru-RU"/>
              </w:rPr>
              <w:t>-</w:t>
            </w:r>
          </w:p>
        </w:tc>
        <w:tc>
          <w:tcPr>
            <w:tcW w:w="1195" w:type="dxa"/>
          </w:tcPr>
          <w:p w:rsidR="00315436" w:rsidRPr="008641B3" w:rsidRDefault="00315436" w:rsidP="00315436">
            <w:pPr>
              <w:pStyle w:val="TableParagraph"/>
              <w:jc w:val="center"/>
              <w:rPr>
                <w:sz w:val="24"/>
                <w:szCs w:val="24"/>
                <w:lang w:val="ru-RU"/>
              </w:rPr>
            </w:pPr>
            <w:r>
              <w:rPr>
                <w:sz w:val="24"/>
                <w:szCs w:val="24"/>
                <w:lang w:val="ru-RU"/>
              </w:rPr>
              <w:t>-</w:t>
            </w:r>
          </w:p>
        </w:tc>
        <w:tc>
          <w:tcPr>
            <w:tcW w:w="1195" w:type="dxa"/>
          </w:tcPr>
          <w:p w:rsidR="00315436" w:rsidRPr="008641B3" w:rsidRDefault="00315436" w:rsidP="00315436">
            <w:pPr>
              <w:pStyle w:val="TableParagraph"/>
              <w:jc w:val="center"/>
              <w:rPr>
                <w:sz w:val="24"/>
                <w:szCs w:val="24"/>
                <w:lang w:val="ru-RU"/>
              </w:rPr>
            </w:pPr>
            <w:r>
              <w:rPr>
                <w:sz w:val="24"/>
                <w:szCs w:val="24"/>
                <w:lang w:val="ru-RU"/>
              </w:rPr>
              <w:t>-</w:t>
            </w:r>
          </w:p>
        </w:tc>
        <w:tc>
          <w:tcPr>
            <w:tcW w:w="1198" w:type="dxa"/>
          </w:tcPr>
          <w:p w:rsidR="00315436" w:rsidRPr="008641B3" w:rsidRDefault="00315436" w:rsidP="00315436">
            <w:pPr>
              <w:pStyle w:val="TableParagraph"/>
              <w:jc w:val="center"/>
              <w:rPr>
                <w:sz w:val="24"/>
                <w:szCs w:val="24"/>
                <w:lang w:val="ru-RU"/>
              </w:rPr>
            </w:pPr>
            <w:r>
              <w:rPr>
                <w:sz w:val="24"/>
                <w:szCs w:val="24"/>
                <w:lang w:val="ru-RU"/>
              </w:rPr>
              <w:t>1</w:t>
            </w:r>
          </w:p>
        </w:tc>
        <w:tc>
          <w:tcPr>
            <w:tcW w:w="1195" w:type="dxa"/>
          </w:tcPr>
          <w:p w:rsidR="00315436" w:rsidRPr="008641B3" w:rsidRDefault="00315436" w:rsidP="00315436">
            <w:pPr>
              <w:pStyle w:val="TableParagraph"/>
              <w:jc w:val="center"/>
              <w:rPr>
                <w:sz w:val="24"/>
                <w:szCs w:val="24"/>
                <w:lang w:val="ru-RU"/>
              </w:rPr>
            </w:pPr>
            <w:r>
              <w:rPr>
                <w:sz w:val="24"/>
                <w:szCs w:val="24"/>
                <w:lang w:val="ru-RU"/>
              </w:rPr>
              <w:t>1</w:t>
            </w:r>
          </w:p>
        </w:tc>
        <w:tc>
          <w:tcPr>
            <w:tcW w:w="996" w:type="dxa"/>
          </w:tcPr>
          <w:p w:rsidR="00315436" w:rsidRPr="008641B3" w:rsidRDefault="00315436" w:rsidP="00315436">
            <w:pPr>
              <w:pStyle w:val="TableParagraph"/>
              <w:jc w:val="center"/>
              <w:rPr>
                <w:sz w:val="24"/>
                <w:szCs w:val="24"/>
                <w:lang w:val="ru-RU"/>
              </w:rPr>
            </w:pPr>
            <w:r>
              <w:rPr>
                <w:sz w:val="24"/>
                <w:szCs w:val="24"/>
                <w:lang w:val="ru-RU"/>
              </w:rPr>
              <w:t>2</w:t>
            </w:r>
          </w:p>
        </w:tc>
        <w:tc>
          <w:tcPr>
            <w:tcW w:w="863" w:type="dxa"/>
          </w:tcPr>
          <w:p w:rsidR="00315436" w:rsidRPr="008641B3" w:rsidRDefault="00315436" w:rsidP="00315436">
            <w:pPr>
              <w:pStyle w:val="TableParagraph"/>
              <w:jc w:val="center"/>
              <w:rPr>
                <w:sz w:val="24"/>
                <w:szCs w:val="24"/>
                <w:lang w:val="ru-RU"/>
              </w:rPr>
            </w:pPr>
            <w:r>
              <w:rPr>
                <w:sz w:val="24"/>
                <w:szCs w:val="24"/>
                <w:lang w:val="ru-RU"/>
              </w:rPr>
              <w:t>2</w:t>
            </w:r>
          </w:p>
        </w:tc>
      </w:tr>
      <w:tr w:rsidR="00315436" w:rsidRPr="001C1E05" w:rsidTr="003D6790">
        <w:trPr>
          <w:trHeight w:val="262"/>
        </w:trPr>
        <w:tc>
          <w:tcPr>
            <w:tcW w:w="836" w:type="dxa"/>
          </w:tcPr>
          <w:p w:rsidR="00315436" w:rsidRPr="001C1E05" w:rsidRDefault="00315436" w:rsidP="00315436">
            <w:pPr>
              <w:pStyle w:val="TableParagraph"/>
              <w:jc w:val="center"/>
              <w:rPr>
                <w:w w:val="99"/>
                <w:sz w:val="24"/>
                <w:szCs w:val="24"/>
                <w:lang w:val="ru-RU"/>
              </w:rPr>
            </w:pPr>
            <w:r w:rsidRPr="001C1E05">
              <w:rPr>
                <w:w w:val="99"/>
                <w:sz w:val="24"/>
                <w:szCs w:val="24"/>
                <w:lang w:val="ru-RU"/>
              </w:rPr>
              <w:t>5</w:t>
            </w:r>
          </w:p>
        </w:tc>
        <w:tc>
          <w:tcPr>
            <w:tcW w:w="4014" w:type="dxa"/>
          </w:tcPr>
          <w:p w:rsidR="00315436" w:rsidRPr="001C1E05" w:rsidRDefault="00315436" w:rsidP="00315436">
            <w:pPr>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преподавателей, имеющи</w:t>
            </w:r>
            <w:r>
              <w:rPr>
                <w:rFonts w:ascii="Times New Roman" w:hAnsi="Times New Roman" w:cs="Times New Roman"/>
                <w:sz w:val="24"/>
                <w:szCs w:val="24"/>
                <w:lang w:val="ru-RU"/>
              </w:rPr>
              <w:t>х</w:t>
            </w:r>
            <w:r w:rsidRPr="001C1E05">
              <w:rPr>
                <w:rFonts w:ascii="Times New Roman" w:hAnsi="Times New Roman" w:cs="Times New Roman"/>
                <w:sz w:val="24"/>
                <w:szCs w:val="24"/>
                <w:lang w:val="ru-RU"/>
              </w:rPr>
              <w:t xml:space="preserve"> международные языковые сертификаты (IELTS, ТКТ и др.)</w:t>
            </w:r>
            <w:r>
              <w:rPr>
                <w:rFonts w:ascii="Times New Roman" w:hAnsi="Times New Roman" w:cs="Times New Roman"/>
                <w:sz w:val="24"/>
                <w:szCs w:val="24"/>
                <w:lang w:val="ru-RU"/>
              </w:rPr>
              <w:t>, ведущих занятия на данной ОП</w:t>
            </w:r>
          </w:p>
        </w:tc>
        <w:tc>
          <w:tcPr>
            <w:tcW w:w="1197" w:type="dxa"/>
            <w:tcBorders>
              <w:right w:val="single" w:sz="4" w:space="0" w:color="auto"/>
            </w:tcBorders>
          </w:tcPr>
          <w:p w:rsidR="00315436" w:rsidRPr="001C1E05" w:rsidRDefault="00315436" w:rsidP="00315436">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315436" w:rsidRPr="008641B3" w:rsidRDefault="00315436" w:rsidP="00315436">
            <w:pPr>
              <w:pStyle w:val="TableParagraph"/>
              <w:jc w:val="center"/>
              <w:rPr>
                <w:sz w:val="24"/>
                <w:szCs w:val="24"/>
                <w:lang w:val="ru-RU"/>
              </w:rPr>
            </w:pPr>
            <w:r>
              <w:rPr>
                <w:sz w:val="24"/>
                <w:szCs w:val="24"/>
                <w:lang w:val="ru-RU"/>
              </w:rPr>
              <w:t>-</w:t>
            </w:r>
          </w:p>
        </w:tc>
        <w:tc>
          <w:tcPr>
            <w:tcW w:w="1197" w:type="dxa"/>
          </w:tcPr>
          <w:p w:rsidR="00315436" w:rsidRPr="008641B3" w:rsidRDefault="00315436" w:rsidP="00315436">
            <w:pPr>
              <w:pStyle w:val="TableParagraph"/>
              <w:jc w:val="center"/>
              <w:rPr>
                <w:sz w:val="24"/>
                <w:szCs w:val="24"/>
                <w:lang w:val="ru-RU"/>
              </w:rPr>
            </w:pPr>
            <w:r>
              <w:rPr>
                <w:sz w:val="24"/>
                <w:szCs w:val="24"/>
                <w:lang w:val="ru-RU"/>
              </w:rPr>
              <w:t>-</w:t>
            </w:r>
          </w:p>
        </w:tc>
        <w:tc>
          <w:tcPr>
            <w:tcW w:w="1195" w:type="dxa"/>
          </w:tcPr>
          <w:p w:rsidR="00315436" w:rsidRPr="008641B3" w:rsidRDefault="00315436" w:rsidP="00315436">
            <w:pPr>
              <w:pStyle w:val="TableParagraph"/>
              <w:jc w:val="center"/>
              <w:rPr>
                <w:sz w:val="24"/>
                <w:szCs w:val="24"/>
                <w:lang w:val="ru-RU"/>
              </w:rPr>
            </w:pPr>
            <w:r>
              <w:rPr>
                <w:sz w:val="24"/>
                <w:szCs w:val="24"/>
                <w:lang w:val="ru-RU"/>
              </w:rPr>
              <w:t>-</w:t>
            </w:r>
          </w:p>
        </w:tc>
        <w:tc>
          <w:tcPr>
            <w:tcW w:w="1195" w:type="dxa"/>
          </w:tcPr>
          <w:p w:rsidR="00315436" w:rsidRPr="008641B3" w:rsidRDefault="00315436" w:rsidP="00315436">
            <w:pPr>
              <w:pStyle w:val="TableParagraph"/>
              <w:jc w:val="center"/>
              <w:rPr>
                <w:sz w:val="24"/>
                <w:szCs w:val="24"/>
                <w:lang w:val="ru-RU"/>
              </w:rPr>
            </w:pPr>
            <w:r>
              <w:rPr>
                <w:sz w:val="24"/>
                <w:szCs w:val="24"/>
                <w:lang w:val="ru-RU"/>
              </w:rPr>
              <w:t>-</w:t>
            </w:r>
          </w:p>
        </w:tc>
        <w:tc>
          <w:tcPr>
            <w:tcW w:w="1198" w:type="dxa"/>
          </w:tcPr>
          <w:p w:rsidR="00315436" w:rsidRPr="008641B3" w:rsidRDefault="00315436" w:rsidP="00315436">
            <w:pPr>
              <w:pStyle w:val="TableParagraph"/>
              <w:jc w:val="center"/>
              <w:rPr>
                <w:sz w:val="24"/>
                <w:szCs w:val="24"/>
                <w:lang w:val="ru-RU"/>
              </w:rPr>
            </w:pPr>
            <w:r>
              <w:rPr>
                <w:sz w:val="24"/>
                <w:szCs w:val="24"/>
                <w:lang w:val="ru-RU"/>
              </w:rPr>
              <w:t>1</w:t>
            </w:r>
          </w:p>
        </w:tc>
        <w:tc>
          <w:tcPr>
            <w:tcW w:w="1195" w:type="dxa"/>
          </w:tcPr>
          <w:p w:rsidR="00315436" w:rsidRPr="008641B3" w:rsidRDefault="00315436" w:rsidP="00315436">
            <w:pPr>
              <w:pStyle w:val="TableParagraph"/>
              <w:jc w:val="center"/>
              <w:rPr>
                <w:sz w:val="24"/>
                <w:szCs w:val="24"/>
                <w:lang w:val="ru-RU"/>
              </w:rPr>
            </w:pPr>
            <w:r>
              <w:rPr>
                <w:sz w:val="24"/>
                <w:szCs w:val="24"/>
                <w:lang w:val="ru-RU"/>
              </w:rPr>
              <w:t>1</w:t>
            </w:r>
          </w:p>
        </w:tc>
        <w:tc>
          <w:tcPr>
            <w:tcW w:w="996" w:type="dxa"/>
          </w:tcPr>
          <w:p w:rsidR="00315436" w:rsidRPr="008641B3" w:rsidRDefault="00315436" w:rsidP="00315436">
            <w:pPr>
              <w:pStyle w:val="TableParagraph"/>
              <w:jc w:val="center"/>
              <w:rPr>
                <w:sz w:val="24"/>
                <w:szCs w:val="24"/>
                <w:lang w:val="ru-RU"/>
              </w:rPr>
            </w:pPr>
            <w:r>
              <w:rPr>
                <w:sz w:val="24"/>
                <w:szCs w:val="24"/>
                <w:lang w:val="ru-RU"/>
              </w:rPr>
              <w:t>1</w:t>
            </w:r>
          </w:p>
        </w:tc>
        <w:tc>
          <w:tcPr>
            <w:tcW w:w="863" w:type="dxa"/>
          </w:tcPr>
          <w:p w:rsidR="00315436" w:rsidRPr="008641B3" w:rsidRDefault="00315436" w:rsidP="00315436">
            <w:pPr>
              <w:pStyle w:val="TableParagraph"/>
              <w:jc w:val="center"/>
              <w:rPr>
                <w:sz w:val="24"/>
                <w:szCs w:val="24"/>
                <w:lang w:val="ru-RU"/>
              </w:rPr>
            </w:pPr>
            <w:r>
              <w:rPr>
                <w:sz w:val="24"/>
                <w:szCs w:val="24"/>
                <w:lang w:val="ru-RU"/>
              </w:rPr>
              <w:t>1</w:t>
            </w:r>
          </w:p>
        </w:tc>
      </w:tr>
      <w:tr w:rsidR="00315436" w:rsidRPr="001C1E05" w:rsidTr="003D6790">
        <w:trPr>
          <w:trHeight w:val="104"/>
        </w:trPr>
        <w:tc>
          <w:tcPr>
            <w:tcW w:w="15081" w:type="dxa"/>
            <w:gridSpan w:val="11"/>
          </w:tcPr>
          <w:p w:rsidR="00315436" w:rsidRPr="001C1E05" w:rsidRDefault="00315436" w:rsidP="00315436">
            <w:pPr>
              <w:pStyle w:val="TableParagraph"/>
              <w:jc w:val="center"/>
              <w:rPr>
                <w:b/>
                <w:sz w:val="24"/>
                <w:szCs w:val="24"/>
                <w:lang w:val="ru-RU"/>
              </w:rPr>
            </w:pPr>
            <w:r w:rsidRPr="001C1E05">
              <w:rPr>
                <w:b/>
                <w:sz w:val="24"/>
                <w:szCs w:val="24"/>
                <w:lang w:val="ru-RU"/>
              </w:rPr>
              <w:t xml:space="preserve">Эффективность сотрудничества ОП с основными </w:t>
            </w:r>
            <w:proofErr w:type="spellStart"/>
            <w:r w:rsidRPr="001C1E05">
              <w:rPr>
                <w:b/>
                <w:sz w:val="24"/>
                <w:szCs w:val="24"/>
                <w:lang w:val="ru-RU"/>
              </w:rPr>
              <w:t>стейкхолдерами</w:t>
            </w:r>
            <w:proofErr w:type="spellEnd"/>
          </w:p>
        </w:tc>
      </w:tr>
      <w:tr w:rsidR="00315436" w:rsidRPr="001C1E05" w:rsidTr="003D6790">
        <w:trPr>
          <w:trHeight w:val="262"/>
        </w:trPr>
        <w:tc>
          <w:tcPr>
            <w:tcW w:w="836" w:type="dxa"/>
          </w:tcPr>
          <w:p w:rsidR="00315436" w:rsidRPr="001C1E05" w:rsidRDefault="00315436" w:rsidP="00315436">
            <w:pPr>
              <w:pStyle w:val="TableParagraph"/>
              <w:jc w:val="center"/>
              <w:rPr>
                <w:w w:val="99"/>
                <w:sz w:val="24"/>
                <w:szCs w:val="24"/>
                <w:lang w:val="ru-RU"/>
              </w:rPr>
            </w:pPr>
            <w:r w:rsidRPr="001C1E05">
              <w:rPr>
                <w:w w:val="99"/>
                <w:sz w:val="24"/>
                <w:szCs w:val="24"/>
                <w:lang w:val="ru-RU"/>
              </w:rPr>
              <w:t>1</w:t>
            </w:r>
          </w:p>
        </w:tc>
        <w:tc>
          <w:tcPr>
            <w:tcW w:w="4014" w:type="dxa"/>
          </w:tcPr>
          <w:p w:rsidR="00315436" w:rsidRPr="001C1E05" w:rsidRDefault="00315436" w:rsidP="00315436">
            <w:pPr>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дисциплин, на которых реализуется дуальное образование</w:t>
            </w:r>
          </w:p>
        </w:tc>
        <w:tc>
          <w:tcPr>
            <w:tcW w:w="1197" w:type="dxa"/>
            <w:tcBorders>
              <w:right w:val="single" w:sz="4" w:space="0" w:color="auto"/>
            </w:tcBorders>
          </w:tcPr>
          <w:p w:rsidR="00315436" w:rsidRPr="001C1E05" w:rsidRDefault="00315436" w:rsidP="00315436">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315436" w:rsidRPr="00C36865" w:rsidRDefault="00315436" w:rsidP="00315436">
            <w:pPr>
              <w:pStyle w:val="TableParagraph"/>
              <w:jc w:val="center"/>
              <w:rPr>
                <w:sz w:val="24"/>
                <w:szCs w:val="24"/>
                <w:lang w:val="kk-KZ"/>
              </w:rPr>
            </w:pPr>
            <w:r>
              <w:rPr>
                <w:sz w:val="24"/>
                <w:szCs w:val="24"/>
                <w:lang w:val="kk-KZ"/>
              </w:rPr>
              <w:t>-</w:t>
            </w:r>
          </w:p>
        </w:tc>
        <w:tc>
          <w:tcPr>
            <w:tcW w:w="1197" w:type="dxa"/>
          </w:tcPr>
          <w:p w:rsidR="00315436" w:rsidRPr="00C36865" w:rsidRDefault="00315436" w:rsidP="00315436">
            <w:pPr>
              <w:pStyle w:val="TableParagraph"/>
              <w:jc w:val="center"/>
              <w:rPr>
                <w:sz w:val="24"/>
                <w:szCs w:val="24"/>
                <w:lang w:val="kk-KZ"/>
              </w:rPr>
            </w:pPr>
            <w:r>
              <w:rPr>
                <w:sz w:val="24"/>
                <w:szCs w:val="24"/>
                <w:lang w:val="kk-KZ"/>
              </w:rPr>
              <w:t>-</w:t>
            </w:r>
          </w:p>
        </w:tc>
        <w:tc>
          <w:tcPr>
            <w:tcW w:w="1195" w:type="dxa"/>
          </w:tcPr>
          <w:p w:rsidR="00315436" w:rsidRPr="00C36865" w:rsidRDefault="00315436" w:rsidP="00315436">
            <w:pPr>
              <w:pStyle w:val="TableParagraph"/>
              <w:jc w:val="center"/>
              <w:rPr>
                <w:sz w:val="24"/>
                <w:szCs w:val="24"/>
                <w:lang w:val="kk-KZ"/>
              </w:rPr>
            </w:pPr>
            <w:r>
              <w:rPr>
                <w:sz w:val="24"/>
                <w:szCs w:val="24"/>
                <w:lang w:val="kk-KZ"/>
              </w:rPr>
              <w:t>-</w:t>
            </w:r>
          </w:p>
        </w:tc>
        <w:tc>
          <w:tcPr>
            <w:tcW w:w="1195" w:type="dxa"/>
          </w:tcPr>
          <w:p w:rsidR="00315436" w:rsidRPr="00C36865" w:rsidRDefault="00315436" w:rsidP="00315436">
            <w:pPr>
              <w:pStyle w:val="TableParagraph"/>
              <w:jc w:val="center"/>
              <w:rPr>
                <w:sz w:val="24"/>
                <w:szCs w:val="24"/>
                <w:lang w:val="kk-KZ"/>
              </w:rPr>
            </w:pPr>
            <w:r>
              <w:rPr>
                <w:sz w:val="24"/>
                <w:szCs w:val="24"/>
                <w:lang w:val="kk-KZ"/>
              </w:rPr>
              <w:t>1</w:t>
            </w:r>
          </w:p>
        </w:tc>
        <w:tc>
          <w:tcPr>
            <w:tcW w:w="1198" w:type="dxa"/>
          </w:tcPr>
          <w:p w:rsidR="00315436" w:rsidRPr="00C36865" w:rsidRDefault="00315436" w:rsidP="00315436">
            <w:pPr>
              <w:pStyle w:val="TableParagraph"/>
              <w:jc w:val="center"/>
              <w:rPr>
                <w:sz w:val="24"/>
                <w:szCs w:val="24"/>
                <w:lang w:val="kk-KZ"/>
              </w:rPr>
            </w:pPr>
            <w:r>
              <w:rPr>
                <w:sz w:val="24"/>
                <w:szCs w:val="24"/>
                <w:lang w:val="kk-KZ"/>
              </w:rPr>
              <w:t>1</w:t>
            </w:r>
          </w:p>
        </w:tc>
        <w:tc>
          <w:tcPr>
            <w:tcW w:w="1195" w:type="dxa"/>
          </w:tcPr>
          <w:p w:rsidR="00315436" w:rsidRPr="00C36865" w:rsidRDefault="00315436" w:rsidP="00315436">
            <w:pPr>
              <w:pStyle w:val="TableParagraph"/>
              <w:jc w:val="center"/>
              <w:rPr>
                <w:sz w:val="24"/>
                <w:szCs w:val="24"/>
                <w:lang w:val="kk-KZ"/>
              </w:rPr>
            </w:pPr>
            <w:r>
              <w:rPr>
                <w:sz w:val="24"/>
                <w:szCs w:val="24"/>
                <w:lang w:val="kk-KZ"/>
              </w:rPr>
              <w:t>1</w:t>
            </w:r>
          </w:p>
        </w:tc>
        <w:tc>
          <w:tcPr>
            <w:tcW w:w="996" w:type="dxa"/>
          </w:tcPr>
          <w:p w:rsidR="00315436" w:rsidRPr="00C36865" w:rsidRDefault="00315436" w:rsidP="00315436">
            <w:pPr>
              <w:pStyle w:val="TableParagraph"/>
              <w:jc w:val="center"/>
              <w:rPr>
                <w:sz w:val="24"/>
                <w:szCs w:val="24"/>
                <w:lang w:val="kk-KZ"/>
              </w:rPr>
            </w:pPr>
            <w:r>
              <w:rPr>
                <w:sz w:val="24"/>
                <w:szCs w:val="24"/>
                <w:lang w:val="kk-KZ"/>
              </w:rPr>
              <w:t>1</w:t>
            </w:r>
          </w:p>
        </w:tc>
        <w:tc>
          <w:tcPr>
            <w:tcW w:w="863" w:type="dxa"/>
          </w:tcPr>
          <w:p w:rsidR="00315436" w:rsidRPr="00C36865" w:rsidRDefault="00315436" w:rsidP="00315436">
            <w:pPr>
              <w:pStyle w:val="TableParagraph"/>
              <w:jc w:val="center"/>
              <w:rPr>
                <w:sz w:val="24"/>
                <w:szCs w:val="24"/>
                <w:lang w:val="kk-KZ"/>
              </w:rPr>
            </w:pPr>
            <w:r>
              <w:rPr>
                <w:sz w:val="24"/>
                <w:szCs w:val="24"/>
                <w:lang w:val="kk-KZ"/>
              </w:rPr>
              <w:t>1</w:t>
            </w:r>
          </w:p>
        </w:tc>
      </w:tr>
      <w:tr w:rsidR="00315436" w:rsidRPr="001C1E05" w:rsidTr="003D6790">
        <w:trPr>
          <w:trHeight w:val="262"/>
        </w:trPr>
        <w:tc>
          <w:tcPr>
            <w:tcW w:w="836" w:type="dxa"/>
          </w:tcPr>
          <w:p w:rsidR="00315436" w:rsidRPr="001C1E05" w:rsidRDefault="00315436" w:rsidP="00315436">
            <w:pPr>
              <w:pStyle w:val="TableParagraph"/>
              <w:jc w:val="center"/>
              <w:rPr>
                <w:w w:val="99"/>
                <w:sz w:val="24"/>
                <w:szCs w:val="24"/>
                <w:lang w:val="ru-RU"/>
              </w:rPr>
            </w:pPr>
            <w:r w:rsidRPr="001C1E05">
              <w:rPr>
                <w:w w:val="99"/>
                <w:sz w:val="24"/>
                <w:szCs w:val="24"/>
                <w:lang w:val="ru-RU"/>
              </w:rPr>
              <w:lastRenderedPageBreak/>
              <w:t>2</w:t>
            </w:r>
          </w:p>
        </w:tc>
        <w:tc>
          <w:tcPr>
            <w:tcW w:w="4014" w:type="dxa"/>
          </w:tcPr>
          <w:p w:rsidR="00315436" w:rsidRPr="001C1E05" w:rsidRDefault="00315436" w:rsidP="00315436">
            <w:pPr>
              <w:pStyle w:val="TableParagraph"/>
              <w:rPr>
                <w:sz w:val="24"/>
                <w:szCs w:val="24"/>
                <w:lang w:val="ru-RU"/>
              </w:rPr>
            </w:pPr>
            <w:r w:rsidRPr="001C1E05">
              <w:rPr>
                <w:sz w:val="24"/>
                <w:szCs w:val="24"/>
                <w:lang w:val="ru-RU"/>
              </w:rPr>
              <w:t xml:space="preserve">Доля трудоустроенных выпускников в первый год после окончания </w:t>
            </w:r>
            <w:r>
              <w:rPr>
                <w:sz w:val="24"/>
                <w:szCs w:val="24"/>
                <w:lang w:val="ru-RU"/>
              </w:rPr>
              <w:t>университета</w:t>
            </w:r>
          </w:p>
        </w:tc>
        <w:tc>
          <w:tcPr>
            <w:tcW w:w="1197" w:type="dxa"/>
            <w:tcBorders>
              <w:right w:val="single" w:sz="4" w:space="0" w:color="auto"/>
            </w:tcBorders>
          </w:tcPr>
          <w:p w:rsidR="00315436" w:rsidRPr="001C1E05" w:rsidRDefault="00315436" w:rsidP="00315436">
            <w:pPr>
              <w:pStyle w:val="TableParagraph"/>
              <w:jc w:val="center"/>
              <w:rPr>
                <w:sz w:val="24"/>
                <w:szCs w:val="24"/>
                <w:lang w:val="ru-RU"/>
              </w:rPr>
            </w:pPr>
            <w:r w:rsidRPr="001C1E05">
              <w:rPr>
                <w:sz w:val="24"/>
                <w:szCs w:val="24"/>
                <w:lang w:val="ru-RU"/>
              </w:rPr>
              <w:t>%</w:t>
            </w:r>
          </w:p>
        </w:tc>
        <w:tc>
          <w:tcPr>
            <w:tcW w:w="1195" w:type="dxa"/>
          </w:tcPr>
          <w:p w:rsidR="00315436" w:rsidRPr="00C36865" w:rsidRDefault="00315436" w:rsidP="00315436">
            <w:pPr>
              <w:pStyle w:val="TableParagraph"/>
              <w:jc w:val="center"/>
              <w:rPr>
                <w:sz w:val="24"/>
                <w:szCs w:val="24"/>
                <w:lang w:val="kk-KZ"/>
              </w:rPr>
            </w:pPr>
            <w:r>
              <w:rPr>
                <w:sz w:val="24"/>
                <w:szCs w:val="24"/>
                <w:lang w:val="kk-KZ"/>
              </w:rPr>
              <w:t>100</w:t>
            </w:r>
          </w:p>
        </w:tc>
        <w:tc>
          <w:tcPr>
            <w:tcW w:w="1197" w:type="dxa"/>
          </w:tcPr>
          <w:p w:rsidR="00315436" w:rsidRPr="00C36865" w:rsidRDefault="00315436" w:rsidP="00315436">
            <w:pPr>
              <w:pStyle w:val="TableParagraph"/>
              <w:jc w:val="center"/>
              <w:rPr>
                <w:sz w:val="24"/>
                <w:szCs w:val="24"/>
                <w:lang w:val="kk-KZ"/>
              </w:rPr>
            </w:pPr>
            <w:r>
              <w:rPr>
                <w:sz w:val="24"/>
                <w:szCs w:val="24"/>
                <w:lang w:val="kk-KZ"/>
              </w:rPr>
              <w:t>100</w:t>
            </w:r>
          </w:p>
        </w:tc>
        <w:tc>
          <w:tcPr>
            <w:tcW w:w="1195" w:type="dxa"/>
          </w:tcPr>
          <w:p w:rsidR="00315436" w:rsidRPr="00C36865" w:rsidRDefault="00315436" w:rsidP="00315436">
            <w:pPr>
              <w:pStyle w:val="TableParagraph"/>
              <w:jc w:val="center"/>
              <w:rPr>
                <w:sz w:val="24"/>
                <w:szCs w:val="24"/>
                <w:lang w:val="kk-KZ"/>
              </w:rPr>
            </w:pPr>
            <w:r>
              <w:rPr>
                <w:sz w:val="24"/>
                <w:szCs w:val="24"/>
                <w:lang w:val="kk-KZ"/>
              </w:rPr>
              <w:t>100</w:t>
            </w:r>
          </w:p>
        </w:tc>
        <w:tc>
          <w:tcPr>
            <w:tcW w:w="1195" w:type="dxa"/>
          </w:tcPr>
          <w:p w:rsidR="00315436" w:rsidRPr="00C36865" w:rsidRDefault="00315436" w:rsidP="00315436">
            <w:pPr>
              <w:pStyle w:val="TableParagraph"/>
              <w:jc w:val="center"/>
              <w:rPr>
                <w:sz w:val="24"/>
                <w:szCs w:val="24"/>
                <w:lang w:val="kk-KZ"/>
              </w:rPr>
            </w:pPr>
            <w:r>
              <w:rPr>
                <w:sz w:val="24"/>
                <w:szCs w:val="24"/>
                <w:lang w:val="ru-RU"/>
              </w:rPr>
              <w:t>1</w:t>
            </w:r>
            <w:r>
              <w:rPr>
                <w:sz w:val="24"/>
                <w:szCs w:val="24"/>
                <w:lang w:val="kk-KZ"/>
              </w:rPr>
              <w:t>00</w:t>
            </w:r>
          </w:p>
        </w:tc>
        <w:tc>
          <w:tcPr>
            <w:tcW w:w="1198" w:type="dxa"/>
          </w:tcPr>
          <w:p w:rsidR="00315436" w:rsidRPr="00C36865" w:rsidRDefault="00315436" w:rsidP="00315436">
            <w:pPr>
              <w:pStyle w:val="TableParagraph"/>
              <w:jc w:val="center"/>
              <w:rPr>
                <w:sz w:val="24"/>
                <w:szCs w:val="24"/>
                <w:lang w:val="kk-KZ"/>
              </w:rPr>
            </w:pPr>
            <w:r>
              <w:rPr>
                <w:sz w:val="24"/>
                <w:szCs w:val="24"/>
                <w:lang w:val="ru-RU"/>
              </w:rPr>
              <w:t>1</w:t>
            </w:r>
            <w:r>
              <w:rPr>
                <w:sz w:val="24"/>
                <w:szCs w:val="24"/>
                <w:lang w:val="kk-KZ"/>
              </w:rPr>
              <w:t>00</w:t>
            </w:r>
          </w:p>
        </w:tc>
        <w:tc>
          <w:tcPr>
            <w:tcW w:w="1195" w:type="dxa"/>
          </w:tcPr>
          <w:p w:rsidR="00315436" w:rsidRPr="00C36865" w:rsidRDefault="00315436" w:rsidP="00315436">
            <w:pPr>
              <w:pStyle w:val="TableParagraph"/>
              <w:jc w:val="center"/>
              <w:rPr>
                <w:sz w:val="24"/>
                <w:szCs w:val="24"/>
                <w:lang w:val="kk-KZ"/>
              </w:rPr>
            </w:pPr>
            <w:r>
              <w:rPr>
                <w:sz w:val="24"/>
                <w:szCs w:val="24"/>
                <w:lang w:val="ru-RU"/>
              </w:rPr>
              <w:t>1</w:t>
            </w:r>
            <w:r>
              <w:rPr>
                <w:sz w:val="24"/>
                <w:szCs w:val="24"/>
                <w:lang w:val="kk-KZ"/>
              </w:rPr>
              <w:t>00</w:t>
            </w:r>
          </w:p>
        </w:tc>
        <w:tc>
          <w:tcPr>
            <w:tcW w:w="996" w:type="dxa"/>
          </w:tcPr>
          <w:p w:rsidR="00315436" w:rsidRPr="00C36865" w:rsidRDefault="00315436" w:rsidP="00315436">
            <w:pPr>
              <w:pStyle w:val="TableParagraph"/>
              <w:jc w:val="center"/>
              <w:rPr>
                <w:sz w:val="24"/>
                <w:szCs w:val="24"/>
                <w:lang w:val="kk-KZ"/>
              </w:rPr>
            </w:pPr>
            <w:r>
              <w:rPr>
                <w:sz w:val="24"/>
                <w:szCs w:val="24"/>
                <w:lang w:val="ru-RU"/>
              </w:rPr>
              <w:t>1</w:t>
            </w:r>
            <w:r>
              <w:rPr>
                <w:sz w:val="24"/>
                <w:szCs w:val="24"/>
                <w:lang w:val="kk-KZ"/>
              </w:rPr>
              <w:t>00</w:t>
            </w:r>
          </w:p>
        </w:tc>
        <w:tc>
          <w:tcPr>
            <w:tcW w:w="863" w:type="dxa"/>
          </w:tcPr>
          <w:p w:rsidR="00315436" w:rsidRPr="00C36865" w:rsidRDefault="00315436" w:rsidP="00315436">
            <w:pPr>
              <w:pStyle w:val="TableParagraph"/>
              <w:jc w:val="center"/>
              <w:rPr>
                <w:sz w:val="24"/>
                <w:szCs w:val="24"/>
                <w:lang w:val="kk-KZ"/>
              </w:rPr>
            </w:pPr>
            <w:r>
              <w:rPr>
                <w:sz w:val="24"/>
                <w:szCs w:val="24"/>
                <w:lang w:val="ru-RU"/>
              </w:rPr>
              <w:t>1</w:t>
            </w:r>
            <w:r>
              <w:rPr>
                <w:sz w:val="24"/>
                <w:szCs w:val="24"/>
                <w:lang w:val="kk-KZ"/>
              </w:rPr>
              <w:t>00</w:t>
            </w:r>
          </w:p>
        </w:tc>
      </w:tr>
      <w:tr w:rsidR="00315436" w:rsidRPr="001C1E05" w:rsidTr="003D6790">
        <w:trPr>
          <w:trHeight w:val="262"/>
        </w:trPr>
        <w:tc>
          <w:tcPr>
            <w:tcW w:w="836" w:type="dxa"/>
          </w:tcPr>
          <w:p w:rsidR="00315436" w:rsidRPr="001C1E05" w:rsidRDefault="00315436" w:rsidP="00315436">
            <w:pPr>
              <w:pStyle w:val="TableParagraph"/>
              <w:jc w:val="center"/>
              <w:rPr>
                <w:w w:val="99"/>
                <w:sz w:val="24"/>
                <w:szCs w:val="24"/>
                <w:lang w:val="ru-RU"/>
              </w:rPr>
            </w:pPr>
            <w:r w:rsidRPr="001C1E05">
              <w:rPr>
                <w:w w:val="99"/>
                <w:sz w:val="24"/>
                <w:szCs w:val="24"/>
                <w:lang w:val="ru-RU"/>
              </w:rPr>
              <w:t>3</w:t>
            </w:r>
          </w:p>
        </w:tc>
        <w:tc>
          <w:tcPr>
            <w:tcW w:w="4014" w:type="dxa"/>
          </w:tcPr>
          <w:p w:rsidR="00315436" w:rsidRPr="001C1E05" w:rsidRDefault="00315436" w:rsidP="00315436">
            <w:pPr>
              <w:rPr>
                <w:rFonts w:ascii="Times New Roman" w:eastAsia="Times New Roman" w:hAnsi="Times New Roman" w:cs="Times New Roman"/>
                <w:sz w:val="24"/>
                <w:szCs w:val="24"/>
                <w:lang w:val="ru-RU"/>
              </w:rPr>
            </w:pPr>
            <w:r w:rsidRPr="001C1E05">
              <w:rPr>
                <w:rFonts w:ascii="Times New Roman" w:eastAsia="Times New Roman" w:hAnsi="Times New Roman" w:cs="Times New Roman"/>
                <w:sz w:val="24"/>
                <w:szCs w:val="24"/>
                <w:lang w:val="ru-RU"/>
              </w:rPr>
              <w:t>Доля выпускных квалификационных работ обучающихся, выполненных в соответствии с приоритетными отраслями производства, от общего числа выпускных квалификационных работ (бакалавриат, магистратура, докторантура)</w:t>
            </w:r>
          </w:p>
        </w:tc>
        <w:tc>
          <w:tcPr>
            <w:tcW w:w="1197" w:type="dxa"/>
            <w:tcBorders>
              <w:right w:val="single" w:sz="4" w:space="0" w:color="auto"/>
            </w:tcBorders>
          </w:tcPr>
          <w:p w:rsidR="00315436" w:rsidRPr="001C1E05" w:rsidRDefault="00315436" w:rsidP="00315436">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195" w:type="dxa"/>
          </w:tcPr>
          <w:p w:rsidR="00315436" w:rsidRPr="008641B3" w:rsidRDefault="00315436" w:rsidP="00315436">
            <w:pPr>
              <w:pStyle w:val="TableParagraph"/>
              <w:jc w:val="center"/>
              <w:rPr>
                <w:sz w:val="24"/>
                <w:szCs w:val="24"/>
                <w:lang w:val="ru-RU"/>
              </w:rPr>
            </w:pPr>
            <w:r>
              <w:rPr>
                <w:sz w:val="24"/>
                <w:szCs w:val="24"/>
                <w:lang w:val="ru-RU"/>
              </w:rPr>
              <w:t>100</w:t>
            </w:r>
          </w:p>
        </w:tc>
        <w:tc>
          <w:tcPr>
            <w:tcW w:w="1197" w:type="dxa"/>
          </w:tcPr>
          <w:p w:rsidR="00315436" w:rsidRPr="008641B3" w:rsidRDefault="00315436" w:rsidP="00315436">
            <w:pPr>
              <w:pStyle w:val="TableParagraph"/>
              <w:jc w:val="center"/>
              <w:rPr>
                <w:sz w:val="24"/>
                <w:szCs w:val="24"/>
                <w:lang w:val="ru-RU"/>
              </w:rPr>
            </w:pPr>
            <w:r>
              <w:rPr>
                <w:sz w:val="24"/>
                <w:szCs w:val="24"/>
                <w:lang w:val="ru-RU"/>
              </w:rPr>
              <w:t>100</w:t>
            </w:r>
          </w:p>
        </w:tc>
        <w:tc>
          <w:tcPr>
            <w:tcW w:w="1195" w:type="dxa"/>
          </w:tcPr>
          <w:p w:rsidR="00315436" w:rsidRPr="008641B3" w:rsidRDefault="00315436" w:rsidP="00315436">
            <w:pPr>
              <w:pStyle w:val="TableParagraph"/>
              <w:jc w:val="center"/>
              <w:rPr>
                <w:sz w:val="24"/>
                <w:szCs w:val="24"/>
                <w:lang w:val="ru-RU"/>
              </w:rPr>
            </w:pPr>
            <w:r>
              <w:rPr>
                <w:sz w:val="24"/>
                <w:szCs w:val="24"/>
                <w:lang w:val="ru-RU"/>
              </w:rPr>
              <w:t>100</w:t>
            </w:r>
          </w:p>
        </w:tc>
        <w:tc>
          <w:tcPr>
            <w:tcW w:w="1195" w:type="dxa"/>
          </w:tcPr>
          <w:p w:rsidR="00315436" w:rsidRPr="008641B3" w:rsidRDefault="00315436" w:rsidP="00315436">
            <w:pPr>
              <w:pStyle w:val="TableParagraph"/>
              <w:jc w:val="center"/>
              <w:rPr>
                <w:sz w:val="24"/>
                <w:szCs w:val="24"/>
                <w:lang w:val="ru-RU"/>
              </w:rPr>
            </w:pPr>
            <w:r>
              <w:rPr>
                <w:sz w:val="24"/>
                <w:szCs w:val="24"/>
                <w:lang w:val="ru-RU"/>
              </w:rPr>
              <w:t>100</w:t>
            </w:r>
          </w:p>
        </w:tc>
        <w:tc>
          <w:tcPr>
            <w:tcW w:w="1198" w:type="dxa"/>
          </w:tcPr>
          <w:p w:rsidR="00315436" w:rsidRPr="008641B3" w:rsidRDefault="00315436" w:rsidP="00315436">
            <w:pPr>
              <w:pStyle w:val="TableParagraph"/>
              <w:jc w:val="center"/>
              <w:rPr>
                <w:sz w:val="24"/>
                <w:szCs w:val="24"/>
                <w:lang w:val="ru-RU"/>
              </w:rPr>
            </w:pPr>
            <w:r>
              <w:rPr>
                <w:sz w:val="24"/>
                <w:szCs w:val="24"/>
                <w:lang w:val="ru-RU"/>
              </w:rPr>
              <w:t>100</w:t>
            </w:r>
          </w:p>
        </w:tc>
        <w:tc>
          <w:tcPr>
            <w:tcW w:w="1195" w:type="dxa"/>
          </w:tcPr>
          <w:p w:rsidR="00315436" w:rsidRPr="008641B3" w:rsidRDefault="00315436" w:rsidP="00315436">
            <w:pPr>
              <w:pStyle w:val="TableParagraph"/>
              <w:jc w:val="center"/>
              <w:rPr>
                <w:sz w:val="24"/>
                <w:szCs w:val="24"/>
                <w:lang w:val="ru-RU"/>
              </w:rPr>
            </w:pPr>
            <w:r>
              <w:rPr>
                <w:sz w:val="24"/>
                <w:szCs w:val="24"/>
                <w:lang w:val="ru-RU"/>
              </w:rPr>
              <w:t>100</w:t>
            </w:r>
          </w:p>
        </w:tc>
        <w:tc>
          <w:tcPr>
            <w:tcW w:w="996" w:type="dxa"/>
          </w:tcPr>
          <w:p w:rsidR="00315436" w:rsidRPr="008641B3" w:rsidRDefault="00315436" w:rsidP="00315436">
            <w:pPr>
              <w:pStyle w:val="TableParagraph"/>
              <w:jc w:val="center"/>
              <w:rPr>
                <w:sz w:val="24"/>
                <w:szCs w:val="24"/>
                <w:lang w:val="ru-RU"/>
              </w:rPr>
            </w:pPr>
            <w:r>
              <w:rPr>
                <w:sz w:val="24"/>
                <w:szCs w:val="24"/>
                <w:lang w:val="ru-RU"/>
              </w:rPr>
              <w:t>100</w:t>
            </w:r>
          </w:p>
        </w:tc>
        <w:tc>
          <w:tcPr>
            <w:tcW w:w="863" w:type="dxa"/>
          </w:tcPr>
          <w:p w:rsidR="00315436" w:rsidRPr="008641B3" w:rsidRDefault="00315436" w:rsidP="00315436">
            <w:pPr>
              <w:pStyle w:val="TableParagraph"/>
              <w:jc w:val="center"/>
              <w:rPr>
                <w:sz w:val="24"/>
                <w:szCs w:val="24"/>
                <w:lang w:val="ru-RU"/>
              </w:rPr>
            </w:pPr>
            <w:r>
              <w:rPr>
                <w:sz w:val="24"/>
                <w:szCs w:val="24"/>
                <w:lang w:val="ru-RU"/>
              </w:rPr>
              <w:t>100</w:t>
            </w:r>
          </w:p>
        </w:tc>
      </w:tr>
      <w:tr w:rsidR="00315436" w:rsidRPr="001C1E05" w:rsidTr="003D6790">
        <w:trPr>
          <w:trHeight w:val="262"/>
        </w:trPr>
        <w:tc>
          <w:tcPr>
            <w:tcW w:w="836" w:type="dxa"/>
          </w:tcPr>
          <w:p w:rsidR="00315436" w:rsidRPr="001C1E05" w:rsidRDefault="00315436" w:rsidP="00315436">
            <w:pPr>
              <w:pStyle w:val="TableParagraph"/>
              <w:jc w:val="center"/>
              <w:rPr>
                <w:w w:val="99"/>
                <w:sz w:val="24"/>
                <w:szCs w:val="24"/>
                <w:lang w:val="ru-RU"/>
              </w:rPr>
            </w:pPr>
            <w:r w:rsidRPr="001C1E05">
              <w:rPr>
                <w:w w:val="99"/>
                <w:sz w:val="24"/>
                <w:szCs w:val="24"/>
                <w:lang w:val="ru-RU"/>
              </w:rPr>
              <w:t>4</w:t>
            </w:r>
          </w:p>
        </w:tc>
        <w:tc>
          <w:tcPr>
            <w:tcW w:w="4014" w:type="dxa"/>
          </w:tcPr>
          <w:p w:rsidR="00315436" w:rsidRPr="001C1E05" w:rsidRDefault="00315436" w:rsidP="00315436">
            <w:pPr>
              <w:rPr>
                <w:rFonts w:ascii="Times New Roman" w:hAnsi="Times New Roman" w:cs="Times New Roman"/>
                <w:sz w:val="24"/>
                <w:szCs w:val="24"/>
                <w:lang w:val="ru-RU"/>
              </w:rPr>
            </w:pPr>
            <w:r w:rsidRPr="001C1E05">
              <w:rPr>
                <w:rFonts w:ascii="Times New Roman" w:eastAsia="Times New Roman" w:hAnsi="Times New Roman" w:cs="Times New Roman"/>
                <w:sz w:val="24"/>
                <w:szCs w:val="24"/>
                <w:lang w:val="ru-RU"/>
              </w:rPr>
              <w:t>Доля удовлетворенности работодателей качеством профессиональной подготовки выпускников</w:t>
            </w:r>
          </w:p>
        </w:tc>
        <w:tc>
          <w:tcPr>
            <w:tcW w:w="1197" w:type="dxa"/>
            <w:tcBorders>
              <w:right w:val="single" w:sz="4" w:space="0" w:color="auto"/>
            </w:tcBorders>
          </w:tcPr>
          <w:p w:rsidR="00315436" w:rsidRPr="001C1E05" w:rsidRDefault="00315436" w:rsidP="00315436">
            <w:pPr>
              <w:jc w:val="center"/>
              <w:rPr>
                <w:rFonts w:ascii="Times New Roman" w:hAnsi="Times New Roman" w:cs="Times New Roman"/>
                <w:sz w:val="24"/>
                <w:szCs w:val="24"/>
                <w:highlight w:val="yellow"/>
                <w:lang w:val="ru-RU"/>
              </w:rPr>
            </w:pPr>
            <w:r w:rsidRPr="001C1E05">
              <w:rPr>
                <w:rFonts w:ascii="Times New Roman" w:hAnsi="Times New Roman" w:cs="Times New Roman"/>
                <w:sz w:val="24"/>
                <w:szCs w:val="24"/>
                <w:lang w:val="ru-RU"/>
              </w:rPr>
              <w:t>%</w:t>
            </w:r>
          </w:p>
        </w:tc>
        <w:tc>
          <w:tcPr>
            <w:tcW w:w="1195" w:type="dxa"/>
          </w:tcPr>
          <w:p w:rsidR="00315436" w:rsidRPr="008641B3" w:rsidRDefault="00315436" w:rsidP="00315436">
            <w:pPr>
              <w:pStyle w:val="TableParagraph"/>
              <w:jc w:val="center"/>
              <w:rPr>
                <w:sz w:val="24"/>
                <w:szCs w:val="24"/>
                <w:lang w:val="ru-RU"/>
              </w:rPr>
            </w:pPr>
            <w:r>
              <w:rPr>
                <w:sz w:val="24"/>
                <w:szCs w:val="24"/>
                <w:lang w:val="ru-RU"/>
              </w:rPr>
              <w:t>100</w:t>
            </w:r>
          </w:p>
        </w:tc>
        <w:tc>
          <w:tcPr>
            <w:tcW w:w="1197" w:type="dxa"/>
          </w:tcPr>
          <w:p w:rsidR="00315436" w:rsidRPr="008641B3" w:rsidRDefault="00315436" w:rsidP="00315436">
            <w:pPr>
              <w:pStyle w:val="TableParagraph"/>
              <w:jc w:val="center"/>
              <w:rPr>
                <w:sz w:val="24"/>
                <w:szCs w:val="24"/>
                <w:lang w:val="ru-RU"/>
              </w:rPr>
            </w:pPr>
            <w:r>
              <w:rPr>
                <w:sz w:val="24"/>
                <w:szCs w:val="24"/>
                <w:lang w:val="ru-RU"/>
              </w:rPr>
              <w:t>100</w:t>
            </w:r>
          </w:p>
        </w:tc>
        <w:tc>
          <w:tcPr>
            <w:tcW w:w="1195" w:type="dxa"/>
          </w:tcPr>
          <w:p w:rsidR="00315436" w:rsidRPr="008641B3" w:rsidRDefault="00315436" w:rsidP="00315436">
            <w:pPr>
              <w:pStyle w:val="TableParagraph"/>
              <w:jc w:val="center"/>
              <w:rPr>
                <w:sz w:val="24"/>
                <w:szCs w:val="24"/>
                <w:lang w:val="ru-RU"/>
              </w:rPr>
            </w:pPr>
            <w:r>
              <w:rPr>
                <w:sz w:val="24"/>
                <w:szCs w:val="24"/>
                <w:lang w:val="ru-RU"/>
              </w:rPr>
              <w:t>100</w:t>
            </w:r>
          </w:p>
        </w:tc>
        <w:tc>
          <w:tcPr>
            <w:tcW w:w="1195" w:type="dxa"/>
          </w:tcPr>
          <w:p w:rsidR="00315436" w:rsidRPr="008641B3" w:rsidRDefault="00315436" w:rsidP="00315436">
            <w:pPr>
              <w:pStyle w:val="TableParagraph"/>
              <w:jc w:val="center"/>
              <w:rPr>
                <w:sz w:val="24"/>
                <w:szCs w:val="24"/>
                <w:lang w:val="ru-RU"/>
              </w:rPr>
            </w:pPr>
            <w:r>
              <w:rPr>
                <w:sz w:val="24"/>
                <w:szCs w:val="24"/>
                <w:lang w:val="ru-RU"/>
              </w:rPr>
              <w:t>100</w:t>
            </w:r>
          </w:p>
        </w:tc>
        <w:tc>
          <w:tcPr>
            <w:tcW w:w="1198" w:type="dxa"/>
          </w:tcPr>
          <w:p w:rsidR="00315436" w:rsidRPr="008641B3" w:rsidRDefault="00315436" w:rsidP="00315436">
            <w:pPr>
              <w:pStyle w:val="TableParagraph"/>
              <w:jc w:val="center"/>
              <w:rPr>
                <w:sz w:val="24"/>
                <w:szCs w:val="24"/>
                <w:lang w:val="ru-RU"/>
              </w:rPr>
            </w:pPr>
            <w:r>
              <w:rPr>
                <w:sz w:val="24"/>
                <w:szCs w:val="24"/>
                <w:lang w:val="ru-RU"/>
              </w:rPr>
              <w:t>100</w:t>
            </w:r>
          </w:p>
        </w:tc>
        <w:tc>
          <w:tcPr>
            <w:tcW w:w="1195" w:type="dxa"/>
          </w:tcPr>
          <w:p w:rsidR="00315436" w:rsidRPr="008641B3" w:rsidRDefault="00315436" w:rsidP="00315436">
            <w:pPr>
              <w:pStyle w:val="TableParagraph"/>
              <w:jc w:val="center"/>
              <w:rPr>
                <w:sz w:val="24"/>
                <w:szCs w:val="24"/>
                <w:lang w:val="ru-RU"/>
              </w:rPr>
            </w:pPr>
            <w:r>
              <w:rPr>
                <w:sz w:val="24"/>
                <w:szCs w:val="24"/>
                <w:lang w:val="ru-RU"/>
              </w:rPr>
              <w:t>100</w:t>
            </w:r>
          </w:p>
        </w:tc>
        <w:tc>
          <w:tcPr>
            <w:tcW w:w="996" w:type="dxa"/>
          </w:tcPr>
          <w:p w:rsidR="00315436" w:rsidRPr="008641B3" w:rsidRDefault="00315436" w:rsidP="00315436">
            <w:pPr>
              <w:pStyle w:val="TableParagraph"/>
              <w:jc w:val="center"/>
              <w:rPr>
                <w:sz w:val="24"/>
                <w:szCs w:val="24"/>
                <w:lang w:val="ru-RU"/>
              </w:rPr>
            </w:pPr>
            <w:r>
              <w:rPr>
                <w:sz w:val="24"/>
                <w:szCs w:val="24"/>
                <w:lang w:val="ru-RU"/>
              </w:rPr>
              <w:t>100</w:t>
            </w:r>
          </w:p>
        </w:tc>
        <w:tc>
          <w:tcPr>
            <w:tcW w:w="863" w:type="dxa"/>
          </w:tcPr>
          <w:p w:rsidR="00315436" w:rsidRPr="008641B3" w:rsidRDefault="00315436" w:rsidP="00315436">
            <w:pPr>
              <w:pStyle w:val="TableParagraph"/>
              <w:jc w:val="center"/>
              <w:rPr>
                <w:sz w:val="24"/>
                <w:szCs w:val="24"/>
                <w:lang w:val="ru-RU"/>
              </w:rPr>
            </w:pPr>
            <w:r>
              <w:rPr>
                <w:sz w:val="24"/>
                <w:szCs w:val="24"/>
                <w:lang w:val="ru-RU"/>
              </w:rPr>
              <w:t>100</w:t>
            </w:r>
          </w:p>
        </w:tc>
      </w:tr>
      <w:tr w:rsidR="00315436" w:rsidRPr="001C1E05" w:rsidTr="003D6790">
        <w:trPr>
          <w:trHeight w:val="262"/>
        </w:trPr>
        <w:tc>
          <w:tcPr>
            <w:tcW w:w="836" w:type="dxa"/>
          </w:tcPr>
          <w:p w:rsidR="00315436" w:rsidRPr="001C1E05" w:rsidRDefault="00315436" w:rsidP="00315436">
            <w:pPr>
              <w:pStyle w:val="TableParagraph"/>
              <w:jc w:val="center"/>
              <w:rPr>
                <w:w w:val="99"/>
                <w:sz w:val="24"/>
                <w:szCs w:val="24"/>
                <w:lang w:val="ru-RU"/>
              </w:rPr>
            </w:pPr>
            <w:r w:rsidRPr="001C1E05">
              <w:rPr>
                <w:w w:val="99"/>
                <w:sz w:val="24"/>
                <w:szCs w:val="24"/>
                <w:lang w:val="ru-RU"/>
              </w:rPr>
              <w:t>5</w:t>
            </w:r>
          </w:p>
        </w:tc>
        <w:tc>
          <w:tcPr>
            <w:tcW w:w="4014" w:type="dxa"/>
          </w:tcPr>
          <w:p w:rsidR="00315436" w:rsidRPr="001C1E05" w:rsidRDefault="00315436" w:rsidP="00315436">
            <w:pPr>
              <w:rPr>
                <w:rFonts w:ascii="Times New Roman" w:eastAsia="Times New Roman" w:hAnsi="Times New Roman" w:cs="Times New Roman"/>
                <w:sz w:val="24"/>
                <w:szCs w:val="24"/>
                <w:lang w:val="ru-RU"/>
              </w:rPr>
            </w:pPr>
            <w:r w:rsidRPr="001C1E05">
              <w:rPr>
                <w:rFonts w:ascii="Times New Roman" w:eastAsia="Times New Roman" w:hAnsi="Times New Roman" w:cs="Times New Roman"/>
                <w:sz w:val="24"/>
                <w:szCs w:val="24"/>
                <w:lang w:val="ru-RU"/>
              </w:rPr>
              <w:t>Доля удовлетворенности обучающихся качеством предоставляемых услуг</w:t>
            </w:r>
          </w:p>
        </w:tc>
        <w:tc>
          <w:tcPr>
            <w:tcW w:w="1197" w:type="dxa"/>
            <w:tcBorders>
              <w:right w:val="single" w:sz="4" w:space="0" w:color="auto"/>
            </w:tcBorders>
          </w:tcPr>
          <w:p w:rsidR="00315436" w:rsidRPr="001C1E05" w:rsidRDefault="00315436" w:rsidP="00315436">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195" w:type="dxa"/>
          </w:tcPr>
          <w:p w:rsidR="00315436" w:rsidRPr="008641B3" w:rsidRDefault="00315436" w:rsidP="00315436">
            <w:pPr>
              <w:pStyle w:val="TableParagraph"/>
              <w:jc w:val="center"/>
              <w:rPr>
                <w:sz w:val="24"/>
                <w:szCs w:val="24"/>
                <w:lang w:val="ru-RU"/>
              </w:rPr>
            </w:pPr>
            <w:r>
              <w:rPr>
                <w:sz w:val="24"/>
                <w:szCs w:val="24"/>
                <w:lang w:val="ru-RU"/>
              </w:rPr>
              <w:t>100</w:t>
            </w:r>
          </w:p>
        </w:tc>
        <w:tc>
          <w:tcPr>
            <w:tcW w:w="1197" w:type="dxa"/>
          </w:tcPr>
          <w:p w:rsidR="00315436" w:rsidRPr="008641B3" w:rsidRDefault="00315436" w:rsidP="00315436">
            <w:pPr>
              <w:pStyle w:val="TableParagraph"/>
              <w:jc w:val="center"/>
              <w:rPr>
                <w:sz w:val="24"/>
                <w:szCs w:val="24"/>
                <w:lang w:val="ru-RU"/>
              </w:rPr>
            </w:pPr>
            <w:r>
              <w:rPr>
                <w:sz w:val="24"/>
                <w:szCs w:val="24"/>
                <w:lang w:val="ru-RU"/>
              </w:rPr>
              <w:t>100</w:t>
            </w:r>
          </w:p>
        </w:tc>
        <w:tc>
          <w:tcPr>
            <w:tcW w:w="1195" w:type="dxa"/>
          </w:tcPr>
          <w:p w:rsidR="00315436" w:rsidRPr="008641B3" w:rsidRDefault="00315436" w:rsidP="00315436">
            <w:pPr>
              <w:pStyle w:val="TableParagraph"/>
              <w:jc w:val="center"/>
              <w:rPr>
                <w:sz w:val="24"/>
                <w:szCs w:val="24"/>
                <w:lang w:val="ru-RU"/>
              </w:rPr>
            </w:pPr>
            <w:r>
              <w:rPr>
                <w:sz w:val="24"/>
                <w:szCs w:val="24"/>
                <w:lang w:val="ru-RU"/>
              </w:rPr>
              <w:t>100</w:t>
            </w:r>
          </w:p>
        </w:tc>
        <w:tc>
          <w:tcPr>
            <w:tcW w:w="1195" w:type="dxa"/>
          </w:tcPr>
          <w:p w:rsidR="00315436" w:rsidRPr="008641B3" w:rsidRDefault="00315436" w:rsidP="00315436">
            <w:pPr>
              <w:pStyle w:val="TableParagraph"/>
              <w:jc w:val="center"/>
              <w:rPr>
                <w:sz w:val="24"/>
                <w:szCs w:val="24"/>
                <w:lang w:val="ru-RU"/>
              </w:rPr>
            </w:pPr>
            <w:r>
              <w:rPr>
                <w:sz w:val="24"/>
                <w:szCs w:val="24"/>
                <w:lang w:val="ru-RU"/>
              </w:rPr>
              <w:t>100</w:t>
            </w:r>
          </w:p>
        </w:tc>
        <w:tc>
          <w:tcPr>
            <w:tcW w:w="1198" w:type="dxa"/>
          </w:tcPr>
          <w:p w:rsidR="00315436" w:rsidRPr="008641B3" w:rsidRDefault="00315436" w:rsidP="00315436">
            <w:pPr>
              <w:pStyle w:val="TableParagraph"/>
              <w:jc w:val="center"/>
              <w:rPr>
                <w:sz w:val="24"/>
                <w:szCs w:val="24"/>
                <w:lang w:val="ru-RU"/>
              </w:rPr>
            </w:pPr>
            <w:r>
              <w:rPr>
                <w:sz w:val="24"/>
                <w:szCs w:val="24"/>
                <w:lang w:val="ru-RU"/>
              </w:rPr>
              <w:t>100</w:t>
            </w:r>
          </w:p>
        </w:tc>
        <w:tc>
          <w:tcPr>
            <w:tcW w:w="1195" w:type="dxa"/>
          </w:tcPr>
          <w:p w:rsidR="00315436" w:rsidRPr="008641B3" w:rsidRDefault="00315436" w:rsidP="00315436">
            <w:pPr>
              <w:pStyle w:val="TableParagraph"/>
              <w:jc w:val="center"/>
              <w:rPr>
                <w:sz w:val="24"/>
                <w:szCs w:val="24"/>
                <w:lang w:val="ru-RU"/>
              </w:rPr>
            </w:pPr>
            <w:r>
              <w:rPr>
                <w:sz w:val="24"/>
                <w:szCs w:val="24"/>
                <w:lang w:val="ru-RU"/>
              </w:rPr>
              <w:t>100</w:t>
            </w:r>
          </w:p>
        </w:tc>
        <w:tc>
          <w:tcPr>
            <w:tcW w:w="996" w:type="dxa"/>
          </w:tcPr>
          <w:p w:rsidR="00315436" w:rsidRPr="008641B3" w:rsidRDefault="00315436" w:rsidP="00315436">
            <w:pPr>
              <w:pStyle w:val="TableParagraph"/>
              <w:jc w:val="center"/>
              <w:rPr>
                <w:sz w:val="24"/>
                <w:szCs w:val="24"/>
                <w:lang w:val="ru-RU"/>
              </w:rPr>
            </w:pPr>
            <w:r>
              <w:rPr>
                <w:sz w:val="24"/>
                <w:szCs w:val="24"/>
                <w:lang w:val="ru-RU"/>
              </w:rPr>
              <w:t>100</w:t>
            </w:r>
          </w:p>
        </w:tc>
        <w:tc>
          <w:tcPr>
            <w:tcW w:w="863" w:type="dxa"/>
          </w:tcPr>
          <w:p w:rsidR="00315436" w:rsidRPr="008641B3" w:rsidRDefault="00315436" w:rsidP="00315436">
            <w:pPr>
              <w:pStyle w:val="TableParagraph"/>
              <w:jc w:val="center"/>
              <w:rPr>
                <w:sz w:val="24"/>
                <w:szCs w:val="24"/>
                <w:lang w:val="ru-RU"/>
              </w:rPr>
            </w:pPr>
            <w:r>
              <w:rPr>
                <w:sz w:val="24"/>
                <w:szCs w:val="24"/>
                <w:lang w:val="ru-RU"/>
              </w:rPr>
              <w:t>100</w:t>
            </w:r>
          </w:p>
        </w:tc>
      </w:tr>
    </w:tbl>
    <w:p w:rsidR="00327A4A" w:rsidRPr="001C1E05" w:rsidRDefault="00327A4A" w:rsidP="000F5C90">
      <w:pPr>
        <w:tabs>
          <w:tab w:val="left" w:pos="284"/>
          <w:tab w:val="left" w:pos="993"/>
        </w:tabs>
        <w:spacing w:after="0" w:line="240" w:lineRule="auto"/>
        <w:jc w:val="both"/>
        <w:rPr>
          <w:rFonts w:ascii="Times New Roman" w:hAnsi="Times New Roman" w:cs="Times New Roman"/>
          <w:sz w:val="28"/>
          <w:szCs w:val="28"/>
        </w:rPr>
      </w:pPr>
    </w:p>
    <w:p w:rsidR="003D6790" w:rsidRPr="001C1E05" w:rsidRDefault="003D6790" w:rsidP="000F5C90">
      <w:pPr>
        <w:tabs>
          <w:tab w:val="left" w:pos="284"/>
          <w:tab w:val="left" w:pos="993"/>
        </w:tabs>
        <w:spacing w:after="0" w:line="240" w:lineRule="auto"/>
        <w:jc w:val="both"/>
        <w:rPr>
          <w:rFonts w:ascii="Times New Roman" w:hAnsi="Times New Roman" w:cs="Times New Roman"/>
          <w:sz w:val="28"/>
          <w:szCs w:val="28"/>
        </w:rPr>
        <w:sectPr w:rsidR="003D6790" w:rsidRPr="001C1E05" w:rsidSect="003D6790">
          <w:pgSz w:w="16838" w:h="11906" w:orient="landscape"/>
          <w:pgMar w:top="851" w:right="709" w:bottom="1701" w:left="851" w:header="709" w:footer="709" w:gutter="0"/>
          <w:cols w:space="708"/>
          <w:docGrid w:linePitch="360"/>
        </w:sectPr>
      </w:pPr>
    </w:p>
    <w:p w:rsidR="00486D18" w:rsidRPr="001C1E05" w:rsidRDefault="00486D18" w:rsidP="000F5C90">
      <w:pPr>
        <w:spacing w:after="0" w:line="240" w:lineRule="auto"/>
        <w:jc w:val="center"/>
        <w:rPr>
          <w:rFonts w:ascii="Times New Roman" w:hAnsi="Times New Roman" w:cs="Times New Roman"/>
          <w:b/>
          <w:sz w:val="28"/>
          <w:szCs w:val="24"/>
        </w:rPr>
      </w:pPr>
      <w:r w:rsidRPr="001C1E05">
        <w:rPr>
          <w:rFonts w:ascii="Times New Roman" w:hAnsi="Times New Roman" w:cs="Times New Roman"/>
          <w:b/>
          <w:sz w:val="28"/>
          <w:szCs w:val="28"/>
        </w:rPr>
        <w:lastRenderedPageBreak/>
        <w:t xml:space="preserve">2. СТРАТЕГИЧЕСКОЕ НАПРАВЛЕНИЕ «УПРАВЛЕНИЕ РЕСУРСАМИ И </w:t>
      </w:r>
      <w:r w:rsidRPr="001C1E05">
        <w:rPr>
          <w:rFonts w:ascii="Times New Roman" w:hAnsi="Times New Roman" w:cs="Times New Roman"/>
          <w:b/>
          <w:sz w:val="28"/>
          <w:szCs w:val="24"/>
        </w:rPr>
        <w:t>РАЗВИТИЕ ЦИФРОВОЙ ИНФРАСТРУКТУРЫ.</w:t>
      </w:r>
      <w:r w:rsidRPr="001C1E05">
        <w:rPr>
          <w:rFonts w:ascii="Times New Roman" w:hAnsi="Times New Roman" w:cs="Times New Roman"/>
          <w:b/>
          <w:sz w:val="28"/>
          <w:szCs w:val="28"/>
        </w:rPr>
        <w:t xml:space="preserve"> КАДРОВЫЙ ПОТЕНЦИАЛ</w:t>
      </w:r>
      <w:r w:rsidRPr="001C1E05">
        <w:rPr>
          <w:rFonts w:ascii="Times New Roman" w:hAnsi="Times New Roman" w:cs="Times New Roman"/>
          <w:b/>
          <w:sz w:val="28"/>
          <w:szCs w:val="24"/>
        </w:rPr>
        <w:t>»</w:t>
      </w:r>
    </w:p>
    <w:p w:rsidR="00486D18" w:rsidRPr="001C1E05" w:rsidRDefault="00486D18" w:rsidP="000F5C90">
      <w:pPr>
        <w:spacing w:after="0" w:line="240" w:lineRule="auto"/>
        <w:ind w:firstLine="567"/>
        <w:jc w:val="both"/>
        <w:rPr>
          <w:rFonts w:ascii="Times New Roman" w:hAnsi="Times New Roman" w:cs="Times New Roman"/>
          <w:b/>
          <w:sz w:val="28"/>
          <w:szCs w:val="28"/>
        </w:rPr>
      </w:pPr>
    </w:p>
    <w:p w:rsidR="00973716" w:rsidRPr="00973716" w:rsidRDefault="006B63C5" w:rsidP="00973716">
      <w:pPr>
        <w:spacing w:after="0" w:line="240" w:lineRule="auto"/>
        <w:ind w:firstLine="709"/>
        <w:contextualSpacing/>
        <w:jc w:val="both"/>
        <w:rPr>
          <w:rFonts w:ascii="Times New Roman" w:hAnsi="Times New Roman"/>
          <w:sz w:val="24"/>
          <w:szCs w:val="24"/>
        </w:rPr>
      </w:pPr>
      <w:r w:rsidRPr="001E6929">
        <w:rPr>
          <w:rFonts w:ascii="Times New Roman" w:hAnsi="Times New Roman" w:cs="Times New Roman"/>
          <w:b/>
          <w:sz w:val="24"/>
          <w:szCs w:val="24"/>
        </w:rPr>
        <w:t>Цель:</w:t>
      </w:r>
      <w:r w:rsidR="00856360" w:rsidRPr="001E6929">
        <w:rPr>
          <w:rFonts w:ascii="Times New Roman" w:hAnsi="Times New Roman" w:cs="Times New Roman"/>
          <w:b/>
          <w:sz w:val="24"/>
          <w:szCs w:val="24"/>
        </w:rPr>
        <w:t xml:space="preserve"> </w:t>
      </w:r>
      <w:r w:rsidR="0032198B">
        <w:rPr>
          <w:rFonts w:ascii="Times New Roman" w:hAnsi="Times New Roman"/>
          <w:sz w:val="24"/>
          <w:szCs w:val="24"/>
        </w:rPr>
        <w:t>п</w:t>
      </w:r>
      <w:r w:rsidR="00973716" w:rsidRPr="00973716">
        <w:rPr>
          <w:rFonts w:ascii="Times New Roman" w:hAnsi="Times New Roman"/>
          <w:sz w:val="24"/>
          <w:szCs w:val="24"/>
        </w:rPr>
        <w:t>овышать профессиональный уровень преподавательского состава, способно эффективно реализовывать инновационный перелом развития кафедры и адаптироваться к изменениям внутренней и внешней образовательной среды.</w:t>
      </w:r>
    </w:p>
    <w:p w:rsidR="00973716" w:rsidRPr="0032198B" w:rsidRDefault="00973716" w:rsidP="00973716">
      <w:pPr>
        <w:spacing w:after="0" w:line="240" w:lineRule="auto"/>
        <w:ind w:firstLine="709"/>
        <w:contextualSpacing/>
        <w:jc w:val="both"/>
        <w:rPr>
          <w:rFonts w:ascii="Times New Roman" w:hAnsi="Times New Roman"/>
          <w:b/>
          <w:sz w:val="24"/>
          <w:szCs w:val="24"/>
        </w:rPr>
      </w:pPr>
      <w:r w:rsidRPr="0032198B">
        <w:rPr>
          <w:rFonts w:ascii="Times New Roman" w:hAnsi="Times New Roman"/>
          <w:b/>
          <w:sz w:val="24"/>
          <w:szCs w:val="24"/>
        </w:rPr>
        <w:t>Задачи:</w:t>
      </w:r>
    </w:p>
    <w:p w:rsidR="00973716" w:rsidRPr="00973716" w:rsidRDefault="00973716" w:rsidP="00973716">
      <w:pPr>
        <w:spacing w:after="0" w:line="240" w:lineRule="auto"/>
        <w:ind w:firstLine="709"/>
        <w:contextualSpacing/>
        <w:jc w:val="both"/>
        <w:rPr>
          <w:rFonts w:ascii="Times New Roman" w:hAnsi="Times New Roman"/>
          <w:sz w:val="24"/>
          <w:szCs w:val="24"/>
        </w:rPr>
      </w:pPr>
      <w:r w:rsidRPr="00973716">
        <w:rPr>
          <w:rFonts w:ascii="Times New Roman" w:hAnsi="Times New Roman"/>
          <w:sz w:val="24"/>
          <w:szCs w:val="24"/>
        </w:rPr>
        <w:t>Стимулирование и поддержка высококвалифицированных преподавателей с целью повышения их педагогического и научного потенциала.</w:t>
      </w:r>
    </w:p>
    <w:p w:rsidR="00973716" w:rsidRPr="00973716" w:rsidRDefault="00973716" w:rsidP="00973716">
      <w:pPr>
        <w:spacing w:after="0" w:line="240" w:lineRule="auto"/>
        <w:ind w:firstLine="709"/>
        <w:contextualSpacing/>
        <w:jc w:val="both"/>
        <w:rPr>
          <w:rFonts w:ascii="Times New Roman" w:hAnsi="Times New Roman"/>
          <w:sz w:val="24"/>
          <w:szCs w:val="24"/>
        </w:rPr>
      </w:pPr>
      <w:r w:rsidRPr="00973716">
        <w:rPr>
          <w:rFonts w:ascii="Times New Roman" w:hAnsi="Times New Roman"/>
          <w:sz w:val="24"/>
          <w:szCs w:val="24"/>
        </w:rPr>
        <w:t>Формирование современного педагогического мировоззрения и обновление методических подходов в соответствии с актуальными тенденциями развития системы образования.</w:t>
      </w:r>
    </w:p>
    <w:p w:rsidR="0073708A" w:rsidRDefault="00973716" w:rsidP="00973716">
      <w:pPr>
        <w:spacing w:after="0" w:line="240" w:lineRule="auto"/>
        <w:ind w:firstLine="709"/>
        <w:contextualSpacing/>
        <w:jc w:val="both"/>
        <w:rPr>
          <w:rFonts w:ascii="Times New Roman" w:hAnsi="Times New Roman"/>
          <w:sz w:val="24"/>
          <w:szCs w:val="24"/>
        </w:rPr>
      </w:pPr>
      <w:r w:rsidRPr="00973716">
        <w:rPr>
          <w:rFonts w:ascii="Times New Roman" w:hAnsi="Times New Roman"/>
          <w:sz w:val="24"/>
          <w:szCs w:val="24"/>
        </w:rPr>
        <w:t>Оптимизация профессиональной деятельности ППС, направленная на эффективное использование их научных компетенций и рабочих возможностей для достижения высоких результатов в образовательной и деятельности.</w:t>
      </w:r>
    </w:p>
    <w:p w:rsidR="0032198B" w:rsidRDefault="0032198B" w:rsidP="000F5C90">
      <w:pPr>
        <w:spacing w:after="0" w:line="240" w:lineRule="auto"/>
        <w:ind w:firstLine="567"/>
        <w:jc w:val="both"/>
        <w:rPr>
          <w:rFonts w:ascii="Times New Roman" w:hAnsi="Times New Roman" w:cs="Times New Roman"/>
          <w:b/>
          <w:sz w:val="26"/>
          <w:szCs w:val="26"/>
        </w:rPr>
      </w:pPr>
    </w:p>
    <w:p w:rsidR="0073708A" w:rsidRPr="00973716" w:rsidRDefault="0073708A" w:rsidP="000F5C90">
      <w:pPr>
        <w:spacing w:after="0" w:line="240" w:lineRule="auto"/>
        <w:ind w:firstLine="567"/>
        <w:jc w:val="both"/>
        <w:rPr>
          <w:rFonts w:ascii="Times New Roman" w:hAnsi="Times New Roman" w:cs="Times New Roman"/>
          <w:b/>
          <w:sz w:val="26"/>
          <w:szCs w:val="26"/>
        </w:rPr>
      </w:pPr>
      <w:r w:rsidRPr="00973716">
        <w:rPr>
          <w:rFonts w:ascii="Times New Roman" w:hAnsi="Times New Roman" w:cs="Times New Roman"/>
          <w:b/>
          <w:sz w:val="26"/>
          <w:szCs w:val="26"/>
        </w:rPr>
        <w:t xml:space="preserve">Анализ текущей ситуации </w:t>
      </w:r>
    </w:p>
    <w:p w:rsidR="00973716" w:rsidRPr="00973716" w:rsidRDefault="00973716" w:rsidP="00973716">
      <w:pPr>
        <w:pStyle w:val="a6"/>
        <w:spacing w:before="0" w:beforeAutospacing="0" w:after="0" w:afterAutospacing="0"/>
        <w:ind w:firstLine="567"/>
        <w:jc w:val="both"/>
      </w:pPr>
      <w:r w:rsidRPr="00973716">
        <w:t>Одним из главных принципов кадровой политики является управление высококвалифицированного и компетентного профессорско-преподавательского состава, способное эффективно реализовывать формирующий процесс, достижение поставленных стратегических целей и соответствие современным требованиям системы высшего образования. Важным фактором является создание благоприятных условий для профессионального роста, реализации научного и педагогического потенциала сотрудников, обеспечения достойного уровня оплаты труда, а также поддержки баланса между профессиональной сферой и личной жизнью. Кроме того, особое внимание следует уделять вопросам здоровья, психологического комфорта и поведения сотрудников.</w:t>
      </w:r>
    </w:p>
    <w:p w:rsidR="00973716" w:rsidRPr="00973716" w:rsidRDefault="00973716" w:rsidP="00973716">
      <w:pPr>
        <w:pStyle w:val="a6"/>
        <w:spacing w:before="0" w:beforeAutospacing="0" w:after="0" w:afterAutospacing="0"/>
        <w:ind w:firstLine="567"/>
        <w:jc w:val="both"/>
      </w:pPr>
      <w:r w:rsidRPr="00973716">
        <w:t xml:space="preserve">Для эффективного управления персоналом внедряется комплексная система кадрового планирования, позволяющая </w:t>
      </w:r>
      <w:r w:rsidRPr="00973716">
        <w:rPr>
          <w:rStyle w:val="ae"/>
          <w:b w:val="0"/>
        </w:rPr>
        <w:t>организовать, контролировать и корректировать</w:t>
      </w:r>
      <w:r w:rsidRPr="00973716">
        <w:t xml:space="preserve"> деятельность преподавательского состава в соответствии с миссией и стратегическими задачами университета. Формируется </w:t>
      </w:r>
      <w:r w:rsidRPr="00973716">
        <w:rPr>
          <w:rStyle w:val="ae"/>
          <w:b w:val="0"/>
        </w:rPr>
        <w:t>организационная культура</w:t>
      </w:r>
      <w:r w:rsidRPr="00973716">
        <w:t>, основанная на принципах академической этики, профессионального роста и инновационного развития.</w:t>
      </w:r>
    </w:p>
    <w:p w:rsidR="00973716" w:rsidRPr="00973716" w:rsidRDefault="00973716" w:rsidP="00973716">
      <w:pPr>
        <w:pStyle w:val="a6"/>
        <w:spacing w:before="0" w:beforeAutospacing="0" w:after="0" w:afterAutospacing="0"/>
        <w:ind w:firstLine="567"/>
        <w:jc w:val="both"/>
      </w:pPr>
      <w:r w:rsidRPr="00973716">
        <w:t xml:space="preserve">Одним из приоритетных направлений кадровой политики является обеспечение </w:t>
      </w:r>
      <w:r w:rsidRPr="00973716">
        <w:rPr>
          <w:rStyle w:val="ae"/>
          <w:b w:val="0"/>
        </w:rPr>
        <w:t xml:space="preserve">100% </w:t>
      </w:r>
      <w:proofErr w:type="spellStart"/>
      <w:r w:rsidRPr="00973716">
        <w:rPr>
          <w:rStyle w:val="ae"/>
          <w:b w:val="0"/>
        </w:rPr>
        <w:t>степененности</w:t>
      </w:r>
      <w:proofErr w:type="spellEnd"/>
      <w:r w:rsidRPr="00973716">
        <w:rPr>
          <w:rStyle w:val="ae"/>
          <w:b w:val="0"/>
        </w:rPr>
        <w:t xml:space="preserve"> преподавателей</w:t>
      </w:r>
      <w:r w:rsidRPr="00973716">
        <w:t>, а также соответствие их базового образования преподаваемым дисциплинам.</w:t>
      </w:r>
    </w:p>
    <w:p w:rsidR="00973716" w:rsidRPr="0032198B" w:rsidRDefault="00973716" w:rsidP="00973716">
      <w:pPr>
        <w:pStyle w:val="3"/>
        <w:spacing w:before="0" w:line="240" w:lineRule="auto"/>
        <w:ind w:firstLine="567"/>
        <w:jc w:val="both"/>
        <w:rPr>
          <w:rFonts w:ascii="Times New Roman" w:hAnsi="Times New Roman" w:cs="Times New Roman"/>
          <w:color w:val="auto"/>
        </w:rPr>
      </w:pPr>
      <w:r w:rsidRPr="0032198B">
        <w:rPr>
          <w:rStyle w:val="ae"/>
          <w:rFonts w:ascii="Times New Roman" w:hAnsi="Times New Roman" w:cs="Times New Roman"/>
          <w:b w:val="0"/>
          <w:bCs w:val="0"/>
          <w:color w:val="auto"/>
        </w:rPr>
        <w:t>Планирование развития образовательной программы</w:t>
      </w:r>
    </w:p>
    <w:p w:rsidR="00973716" w:rsidRPr="00973716" w:rsidRDefault="00973716" w:rsidP="00973716">
      <w:pPr>
        <w:pStyle w:val="a6"/>
        <w:spacing w:before="0" w:beforeAutospacing="0" w:after="0" w:afterAutospacing="0"/>
        <w:ind w:firstLine="567"/>
        <w:jc w:val="both"/>
      </w:pPr>
      <w:r w:rsidRPr="00973716">
        <w:t xml:space="preserve">Развитие образовательной программы направлено на удовлетворение ключевых требований американской </w:t>
      </w:r>
      <w:r w:rsidRPr="00973716">
        <w:rPr>
          <w:rStyle w:val="ae"/>
          <w:b w:val="0"/>
        </w:rPr>
        <w:t>стороны (работодателей, учащихся, академического сообщества)</w:t>
      </w:r>
      <w:r w:rsidRPr="00973716">
        <w:t>, совершенствование образовательного процесса и эффективное использование ресурсов в рамках стратегического плана развития университета.</w:t>
      </w:r>
    </w:p>
    <w:p w:rsidR="00973716" w:rsidRPr="00973716" w:rsidRDefault="00973716" w:rsidP="00973716">
      <w:pPr>
        <w:pStyle w:val="a6"/>
        <w:spacing w:before="0" w:beforeAutospacing="0" w:after="0" w:afterAutospacing="0"/>
        <w:ind w:firstLine="567"/>
        <w:jc w:val="both"/>
      </w:pPr>
      <w:r w:rsidRPr="00973716">
        <w:t xml:space="preserve">При планировании учитываются </w:t>
      </w:r>
      <w:r w:rsidRPr="00973716">
        <w:rPr>
          <w:rStyle w:val="ae"/>
          <w:b w:val="0"/>
        </w:rPr>
        <w:t>финансовые, кадровые, материально-технические и ресурсы</w:t>
      </w:r>
      <w:r w:rsidRPr="00973716">
        <w:t xml:space="preserve"> вуза. Основные мероприятия, предусмотренные планом развития ОП, включают:</w:t>
      </w:r>
    </w:p>
    <w:p w:rsidR="00973716" w:rsidRPr="00973716" w:rsidRDefault="00973716" w:rsidP="00973716">
      <w:pPr>
        <w:numPr>
          <w:ilvl w:val="0"/>
          <w:numId w:val="28"/>
        </w:numPr>
        <w:tabs>
          <w:tab w:val="clear" w:pos="720"/>
          <w:tab w:val="num" w:pos="567"/>
        </w:tabs>
        <w:spacing w:after="0" w:line="240" w:lineRule="auto"/>
        <w:ind w:left="0" w:firstLine="567"/>
        <w:jc w:val="both"/>
        <w:rPr>
          <w:rFonts w:ascii="Times New Roman" w:hAnsi="Times New Roman" w:cs="Times New Roman"/>
          <w:sz w:val="24"/>
          <w:szCs w:val="24"/>
        </w:rPr>
      </w:pPr>
      <w:r w:rsidRPr="00973716">
        <w:rPr>
          <w:rStyle w:val="ae"/>
          <w:rFonts w:ascii="Times New Roman" w:hAnsi="Times New Roman" w:cs="Times New Roman"/>
          <w:b w:val="0"/>
          <w:sz w:val="24"/>
          <w:szCs w:val="24"/>
        </w:rPr>
        <w:t>Прохождение международной специализированной аккредитации</w:t>
      </w:r>
      <w:r w:rsidRPr="00973716">
        <w:rPr>
          <w:rFonts w:ascii="Times New Roman" w:hAnsi="Times New Roman" w:cs="Times New Roman"/>
          <w:sz w:val="24"/>
          <w:szCs w:val="24"/>
        </w:rPr>
        <w:t>, обеспечивающей подтверждение программы качества на глобальном уровне.</w:t>
      </w:r>
    </w:p>
    <w:p w:rsidR="00973716" w:rsidRPr="00973716" w:rsidRDefault="00973716" w:rsidP="00973716">
      <w:pPr>
        <w:numPr>
          <w:ilvl w:val="0"/>
          <w:numId w:val="28"/>
        </w:numPr>
        <w:tabs>
          <w:tab w:val="clear" w:pos="720"/>
          <w:tab w:val="num" w:pos="567"/>
        </w:tabs>
        <w:spacing w:after="0" w:line="240" w:lineRule="auto"/>
        <w:ind w:left="0" w:firstLine="567"/>
        <w:jc w:val="both"/>
        <w:rPr>
          <w:rFonts w:ascii="Times New Roman" w:hAnsi="Times New Roman" w:cs="Times New Roman"/>
          <w:sz w:val="24"/>
          <w:szCs w:val="24"/>
        </w:rPr>
      </w:pPr>
      <w:r w:rsidRPr="00973716">
        <w:rPr>
          <w:rStyle w:val="ae"/>
          <w:rFonts w:ascii="Times New Roman" w:hAnsi="Times New Roman" w:cs="Times New Roman"/>
          <w:b w:val="0"/>
          <w:sz w:val="24"/>
          <w:szCs w:val="24"/>
        </w:rPr>
        <w:t>Участие в национальных и международных академических рейтингах</w:t>
      </w:r>
      <w:r w:rsidRPr="00973716">
        <w:rPr>
          <w:rFonts w:ascii="Times New Roman" w:hAnsi="Times New Roman" w:cs="Times New Roman"/>
          <w:sz w:val="24"/>
          <w:szCs w:val="24"/>
        </w:rPr>
        <w:t>, повышение престижа и конкурентоспособности университета.</w:t>
      </w:r>
    </w:p>
    <w:p w:rsidR="00973716" w:rsidRPr="00973716" w:rsidRDefault="00973716" w:rsidP="00973716">
      <w:pPr>
        <w:numPr>
          <w:ilvl w:val="0"/>
          <w:numId w:val="28"/>
        </w:numPr>
        <w:tabs>
          <w:tab w:val="clear" w:pos="720"/>
          <w:tab w:val="num" w:pos="567"/>
        </w:tabs>
        <w:spacing w:after="0" w:line="240" w:lineRule="auto"/>
        <w:ind w:left="0" w:firstLine="567"/>
        <w:jc w:val="both"/>
        <w:rPr>
          <w:rFonts w:ascii="Times New Roman" w:hAnsi="Times New Roman" w:cs="Times New Roman"/>
          <w:sz w:val="24"/>
          <w:szCs w:val="24"/>
        </w:rPr>
      </w:pPr>
      <w:r w:rsidRPr="00973716">
        <w:rPr>
          <w:rStyle w:val="ae"/>
          <w:rFonts w:ascii="Times New Roman" w:hAnsi="Times New Roman" w:cs="Times New Roman"/>
          <w:b w:val="0"/>
          <w:sz w:val="24"/>
          <w:szCs w:val="24"/>
        </w:rPr>
        <w:t>Расширение партнерских связей с работодателями и организациями, обеспечивающими практикующих</w:t>
      </w:r>
      <w:r w:rsidRPr="00973716">
        <w:rPr>
          <w:rFonts w:ascii="Times New Roman" w:hAnsi="Times New Roman" w:cs="Times New Roman"/>
          <w:sz w:val="24"/>
          <w:szCs w:val="24"/>
        </w:rPr>
        <w:t xml:space="preserve"> </w:t>
      </w:r>
      <w:r w:rsidR="0032198B">
        <w:rPr>
          <w:rFonts w:ascii="Times New Roman" w:hAnsi="Times New Roman" w:cs="Times New Roman"/>
          <w:sz w:val="24"/>
          <w:szCs w:val="24"/>
        </w:rPr>
        <w:t>магистрантов</w:t>
      </w:r>
      <w:r w:rsidRPr="00973716">
        <w:rPr>
          <w:rFonts w:ascii="Times New Roman" w:hAnsi="Times New Roman" w:cs="Times New Roman"/>
          <w:sz w:val="24"/>
          <w:szCs w:val="24"/>
        </w:rPr>
        <w:t xml:space="preserve"> для улучшения профессиональной подготовки.</w:t>
      </w:r>
    </w:p>
    <w:p w:rsidR="00973716" w:rsidRPr="00973716" w:rsidRDefault="00973716" w:rsidP="00973716">
      <w:pPr>
        <w:numPr>
          <w:ilvl w:val="0"/>
          <w:numId w:val="28"/>
        </w:numPr>
        <w:tabs>
          <w:tab w:val="clear" w:pos="720"/>
          <w:tab w:val="num" w:pos="567"/>
        </w:tabs>
        <w:spacing w:after="0" w:line="240" w:lineRule="auto"/>
        <w:ind w:left="0" w:firstLine="567"/>
        <w:jc w:val="both"/>
        <w:rPr>
          <w:rFonts w:ascii="Times New Roman" w:hAnsi="Times New Roman" w:cs="Times New Roman"/>
          <w:sz w:val="24"/>
          <w:szCs w:val="24"/>
        </w:rPr>
      </w:pPr>
      <w:r w:rsidRPr="00973716">
        <w:rPr>
          <w:rStyle w:val="ae"/>
          <w:rFonts w:ascii="Times New Roman" w:hAnsi="Times New Roman" w:cs="Times New Roman"/>
          <w:b w:val="0"/>
          <w:sz w:val="24"/>
          <w:szCs w:val="24"/>
        </w:rPr>
        <w:t xml:space="preserve">Привлечение </w:t>
      </w:r>
      <w:proofErr w:type="spellStart"/>
      <w:r w:rsidRPr="00973716">
        <w:rPr>
          <w:rStyle w:val="ae"/>
          <w:rFonts w:ascii="Times New Roman" w:hAnsi="Times New Roman" w:cs="Times New Roman"/>
          <w:b w:val="0"/>
          <w:sz w:val="24"/>
          <w:szCs w:val="24"/>
        </w:rPr>
        <w:t>стейкхолдеров</w:t>
      </w:r>
      <w:proofErr w:type="spellEnd"/>
      <w:r w:rsidRPr="00973716">
        <w:rPr>
          <w:rFonts w:ascii="Times New Roman" w:hAnsi="Times New Roman" w:cs="Times New Roman"/>
          <w:sz w:val="24"/>
          <w:szCs w:val="24"/>
        </w:rPr>
        <w:t xml:space="preserve"> (работодателей, выпускников, преподавателей, </w:t>
      </w:r>
      <w:r w:rsidR="0032198B">
        <w:rPr>
          <w:rFonts w:ascii="Times New Roman" w:hAnsi="Times New Roman" w:cs="Times New Roman"/>
          <w:sz w:val="24"/>
          <w:szCs w:val="24"/>
        </w:rPr>
        <w:t>магистрантов</w:t>
      </w:r>
      <w:r w:rsidRPr="00973716">
        <w:rPr>
          <w:rFonts w:ascii="Times New Roman" w:hAnsi="Times New Roman" w:cs="Times New Roman"/>
          <w:sz w:val="24"/>
          <w:szCs w:val="24"/>
        </w:rPr>
        <w:t>) к разработке и актуализации содержания образовательной программы.</w:t>
      </w:r>
    </w:p>
    <w:p w:rsidR="00973716" w:rsidRPr="00973716" w:rsidRDefault="00973716" w:rsidP="00973716">
      <w:pPr>
        <w:numPr>
          <w:ilvl w:val="0"/>
          <w:numId w:val="28"/>
        </w:numPr>
        <w:tabs>
          <w:tab w:val="clear" w:pos="720"/>
          <w:tab w:val="num" w:pos="567"/>
        </w:tabs>
        <w:spacing w:after="0" w:line="240" w:lineRule="auto"/>
        <w:ind w:left="0" w:firstLine="567"/>
        <w:jc w:val="both"/>
        <w:rPr>
          <w:rFonts w:ascii="Times New Roman" w:hAnsi="Times New Roman" w:cs="Times New Roman"/>
          <w:sz w:val="24"/>
          <w:szCs w:val="24"/>
        </w:rPr>
      </w:pPr>
      <w:r w:rsidRPr="00973716">
        <w:rPr>
          <w:rStyle w:val="ae"/>
          <w:rFonts w:ascii="Times New Roman" w:hAnsi="Times New Roman" w:cs="Times New Roman"/>
          <w:b w:val="0"/>
          <w:sz w:val="24"/>
          <w:szCs w:val="24"/>
        </w:rPr>
        <w:t>Развитие академической мобильности</w:t>
      </w:r>
      <w:r w:rsidRPr="00973716">
        <w:rPr>
          <w:rFonts w:ascii="Times New Roman" w:hAnsi="Times New Roman" w:cs="Times New Roman"/>
          <w:sz w:val="24"/>
          <w:szCs w:val="24"/>
        </w:rPr>
        <w:t xml:space="preserve"> обучающихся и преподавателей, сотрудничество с зарубежными университетами.</w:t>
      </w:r>
    </w:p>
    <w:p w:rsidR="00973716" w:rsidRPr="00973716" w:rsidRDefault="00973716" w:rsidP="00973716">
      <w:pPr>
        <w:numPr>
          <w:ilvl w:val="0"/>
          <w:numId w:val="28"/>
        </w:numPr>
        <w:tabs>
          <w:tab w:val="clear" w:pos="720"/>
          <w:tab w:val="num" w:pos="567"/>
        </w:tabs>
        <w:spacing w:after="0" w:line="240" w:lineRule="auto"/>
        <w:ind w:left="0" w:firstLine="567"/>
        <w:jc w:val="both"/>
        <w:rPr>
          <w:rFonts w:ascii="Times New Roman" w:hAnsi="Times New Roman" w:cs="Times New Roman"/>
          <w:sz w:val="24"/>
          <w:szCs w:val="24"/>
        </w:rPr>
      </w:pPr>
      <w:r w:rsidRPr="00973716">
        <w:rPr>
          <w:rStyle w:val="ae"/>
          <w:rFonts w:ascii="Times New Roman" w:hAnsi="Times New Roman" w:cs="Times New Roman"/>
          <w:b w:val="0"/>
          <w:sz w:val="24"/>
          <w:szCs w:val="24"/>
        </w:rPr>
        <w:lastRenderedPageBreak/>
        <w:t>Привлечение практиков и иностранных специалистов</w:t>
      </w:r>
      <w:r w:rsidRPr="00973716">
        <w:rPr>
          <w:rFonts w:ascii="Times New Roman" w:hAnsi="Times New Roman" w:cs="Times New Roman"/>
          <w:sz w:val="24"/>
          <w:szCs w:val="24"/>
        </w:rPr>
        <w:t xml:space="preserve"> для проведения лекций, семинаров и мастер-классов.</w:t>
      </w:r>
    </w:p>
    <w:p w:rsidR="00973716" w:rsidRPr="00973716" w:rsidRDefault="00973716" w:rsidP="00973716">
      <w:pPr>
        <w:numPr>
          <w:ilvl w:val="0"/>
          <w:numId w:val="28"/>
        </w:numPr>
        <w:tabs>
          <w:tab w:val="clear" w:pos="720"/>
          <w:tab w:val="num" w:pos="567"/>
        </w:tabs>
        <w:spacing w:after="0" w:line="240" w:lineRule="auto"/>
        <w:ind w:left="0" w:firstLine="567"/>
        <w:jc w:val="both"/>
        <w:rPr>
          <w:rFonts w:ascii="Times New Roman" w:hAnsi="Times New Roman" w:cs="Times New Roman"/>
          <w:sz w:val="24"/>
          <w:szCs w:val="24"/>
        </w:rPr>
      </w:pPr>
      <w:r w:rsidRPr="00973716">
        <w:rPr>
          <w:rStyle w:val="ae"/>
          <w:rFonts w:ascii="Times New Roman" w:hAnsi="Times New Roman" w:cs="Times New Roman"/>
          <w:b w:val="0"/>
          <w:sz w:val="24"/>
          <w:szCs w:val="24"/>
        </w:rPr>
        <w:t>Организация и проведение научных исследований</w:t>
      </w:r>
      <w:r w:rsidRPr="00973716">
        <w:rPr>
          <w:rFonts w:ascii="Times New Roman" w:hAnsi="Times New Roman" w:cs="Times New Roman"/>
          <w:sz w:val="24"/>
          <w:szCs w:val="24"/>
        </w:rPr>
        <w:t>, направленных на решение актуальных проблем педагогики и методики начального обучения.</w:t>
      </w:r>
    </w:p>
    <w:p w:rsidR="00973716" w:rsidRPr="00973716" w:rsidRDefault="00973716" w:rsidP="00973716">
      <w:pPr>
        <w:numPr>
          <w:ilvl w:val="0"/>
          <w:numId w:val="28"/>
        </w:numPr>
        <w:tabs>
          <w:tab w:val="clear" w:pos="720"/>
          <w:tab w:val="num" w:pos="567"/>
        </w:tabs>
        <w:spacing w:after="0" w:line="240" w:lineRule="auto"/>
        <w:ind w:left="0" w:firstLine="567"/>
        <w:jc w:val="both"/>
        <w:rPr>
          <w:rFonts w:ascii="Times New Roman" w:hAnsi="Times New Roman" w:cs="Times New Roman"/>
          <w:sz w:val="24"/>
          <w:szCs w:val="24"/>
        </w:rPr>
      </w:pPr>
      <w:r w:rsidRPr="00973716">
        <w:rPr>
          <w:rStyle w:val="ae"/>
          <w:rFonts w:ascii="Times New Roman" w:hAnsi="Times New Roman" w:cs="Times New Roman"/>
          <w:b w:val="0"/>
          <w:sz w:val="24"/>
          <w:szCs w:val="24"/>
        </w:rPr>
        <w:t>Квалификации преподавателей</w:t>
      </w:r>
      <w:r w:rsidRPr="00973716">
        <w:rPr>
          <w:rFonts w:ascii="Times New Roman" w:hAnsi="Times New Roman" w:cs="Times New Roman"/>
          <w:sz w:val="24"/>
          <w:szCs w:val="24"/>
        </w:rPr>
        <w:t>, участие в курсах, стажировках и тренингах для достижения педагогического мастерства.</w:t>
      </w:r>
    </w:p>
    <w:p w:rsidR="00973716" w:rsidRPr="00973716" w:rsidRDefault="00973716" w:rsidP="00973716">
      <w:pPr>
        <w:pStyle w:val="3"/>
        <w:spacing w:before="0" w:line="240" w:lineRule="auto"/>
        <w:ind w:firstLine="567"/>
        <w:jc w:val="both"/>
        <w:rPr>
          <w:rFonts w:ascii="Times New Roman" w:hAnsi="Times New Roman" w:cs="Times New Roman"/>
          <w:color w:val="auto"/>
        </w:rPr>
      </w:pPr>
      <w:r w:rsidRPr="00973716">
        <w:rPr>
          <w:rStyle w:val="ae"/>
          <w:rFonts w:ascii="Times New Roman" w:hAnsi="Times New Roman" w:cs="Times New Roman"/>
          <w:b w:val="0"/>
          <w:bCs w:val="0"/>
          <w:color w:val="auto"/>
        </w:rPr>
        <w:t>Мониторинг качества образовательной программы и удовлетворенности обучающихся</w:t>
      </w:r>
    </w:p>
    <w:p w:rsidR="00973716" w:rsidRPr="00973716" w:rsidRDefault="00973716" w:rsidP="00973716">
      <w:pPr>
        <w:pStyle w:val="a6"/>
        <w:spacing w:before="0" w:beforeAutospacing="0" w:after="0" w:afterAutospacing="0"/>
        <w:ind w:firstLine="567"/>
        <w:jc w:val="both"/>
      </w:pPr>
      <w:r w:rsidRPr="00973716">
        <w:t xml:space="preserve">Для оценки эффективности образовательного процесса проводится </w:t>
      </w:r>
      <w:r w:rsidRPr="00973716">
        <w:rPr>
          <w:rStyle w:val="ae"/>
          <w:b w:val="0"/>
        </w:rPr>
        <w:t xml:space="preserve">ежегодный мониторинг удовлетворенности </w:t>
      </w:r>
      <w:r w:rsidR="0032198B">
        <w:rPr>
          <w:rStyle w:val="ae"/>
          <w:b w:val="0"/>
        </w:rPr>
        <w:t>магистрантов</w:t>
      </w:r>
      <w:r w:rsidRPr="00973716">
        <w:rPr>
          <w:rStyle w:val="ae"/>
          <w:b w:val="0"/>
        </w:rPr>
        <w:t xml:space="preserve"> качеством образовательных услуг</w:t>
      </w:r>
      <w:r w:rsidRPr="00973716">
        <w:t>. Анкетирование касается ключевых аспектов экономического процесса, включая соотношение теоретической и практической подготовки, использование современных образовательных технологий, организацию учебных занятий и взаимодействие с преподавателями.</w:t>
      </w:r>
    </w:p>
    <w:p w:rsidR="00973716" w:rsidRPr="00973716" w:rsidRDefault="00973716" w:rsidP="00973716">
      <w:pPr>
        <w:pStyle w:val="a6"/>
        <w:spacing w:before="0" w:beforeAutospacing="0" w:after="0" w:afterAutospacing="0"/>
        <w:ind w:firstLine="567"/>
        <w:jc w:val="both"/>
      </w:pPr>
      <w:r w:rsidRPr="00973716">
        <w:t>По результатам последнего анкетирования:</w:t>
      </w:r>
    </w:p>
    <w:p w:rsidR="00973716" w:rsidRPr="00973716" w:rsidRDefault="00973716" w:rsidP="00973716">
      <w:pPr>
        <w:numPr>
          <w:ilvl w:val="0"/>
          <w:numId w:val="29"/>
        </w:numPr>
        <w:tabs>
          <w:tab w:val="clear" w:pos="720"/>
          <w:tab w:val="num" w:pos="567"/>
        </w:tabs>
        <w:spacing w:after="0" w:line="240" w:lineRule="auto"/>
        <w:ind w:left="0" w:firstLine="567"/>
        <w:jc w:val="both"/>
        <w:rPr>
          <w:rFonts w:ascii="Times New Roman" w:hAnsi="Times New Roman" w:cs="Times New Roman"/>
          <w:sz w:val="24"/>
          <w:szCs w:val="24"/>
        </w:rPr>
      </w:pPr>
      <w:r w:rsidRPr="00973716">
        <w:rPr>
          <w:rStyle w:val="ae"/>
          <w:rFonts w:ascii="Times New Roman" w:hAnsi="Times New Roman" w:cs="Times New Roman"/>
          <w:b w:val="0"/>
          <w:sz w:val="24"/>
          <w:szCs w:val="24"/>
        </w:rPr>
        <w:t>84,2%</w:t>
      </w:r>
      <w:r w:rsidRPr="00973716">
        <w:rPr>
          <w:rFonts w:ascii="Times New Roman" w:hAnsi="Times New Roman" w:cs="Times New Roman"/>
          <w:sz w:val="24"/>
          <w:szCs w:val="24"/>
        </w:rPr>
        <w:t xml:space="preserve"> обучающихся удовлетворены балансом теоретических и практических занятий в учебном процессе.</w:t>
      </w:r>
    </w:p>
    <w:p w:rsidR="00973716" w:rsidRPr="00973716" w:rsidRDefault="00973716" w:rsidP="00973716">
      <w:pPr>
        <w:numPr>
          <w:ilvl w:val="0"/>
          <w:numId w:val="29"/>
        </w:numPr>
        <w:tabs>
          <w:tab w:val="clear" w:pos="720"/>
          <w:tab w:val="num" w:pos="567"/>
        </w:tabs>
        <w:spacing w:after="0" w:line="240" w:lineRule="auto"/>
        <w:ind w:left="0" w:firstLine="567"/>
        <w:jc w:val="both"/>
        <w:rPr>
          <w:rFonts w:ascii="Times New Roman" w:hAnsi="Times New Roman" w:cs="Times New Roman"/>
          <w:sz w:val="24"/>
          <w:szCs w:val="24"/>
        </w:rPr>
      </w:pPr>
      <w:r w:rsidRPr="00973716">
        <w:rPr>
          <w:rStyle w:val="ae"/>
          <w:rFonts w:ascii="Times New Roman" w:hAnsi="Times New Roman" w:cs="Times New Roman"/>
          <w:b w:val="0"/>
          <w:sz w:val="24"/>
          <w:szCs w:val="24"/>
        </w:rPr>
        <w:t>90%</w:t>
      </w:r>
      <w:r w:rsidRPr="00973716">
        <w:rPr>
          <w:rFonts w:ascii="Times New Roman" w:hAnsi="Times New Roman" w:cs="Times New Roman"/>
          <w:sz w:val="24"/>
          <w:szCs w:val="24"/>
        </w:rPr>
        <w:t xml:space="preserve"> респондентов образовательной программы отметили высокое качество текущего процесса.</w:t>
      </w:r>
    </w:p>
    <w:p w:rsidR="00973716" w:rsidRPr="00973716" w:rsidRDefault="00973716" w:rsidP="00973716">
      <w:pPr>
        <w:numPr>
          <w:ilvl w:val="0"/>
          <w:numId w:val="29"/>
        </w:numPr>
        <w:tabs>
          <w:tab w:val="clear" w:pos="720"/>
          <w:tab w:val="num" w:pos="567"/>
        </w:tabs>
        <w:spacing w:after="0" w:line="240" w:lineRule="auto"/>
        <w:ind w:left="0" w:firstLine="567"/>
        <w:jc w:val="both"/>
        <w:rPr>
          <w:rFonts w:ascii="Times New Roman" w:hAnsi="Times New Roman" w:cs="Times New Roman"/>
          <w:sz w:val="24"/>
          <w:szCs w:val="24"/>
        </w:rPr>
      </w:pPr>
      <w:r w:rsidRPr="00973716">
        <w:rPr>
          <w:rStyle w:val="ae"/>
          <w:rFonts w:ascii="Times New Roman" w:hAnsi="Times New Roman" w:cs="Times New Roman"/>
          <w:b w:val="0"/>
          <w:sz w:val="24"/>
          <w:szCs w:val="24"/>
        </w:rPr>
        <w:t>96%</w:t>
      </w:r>
      <w:r w:rsidRPr="00973716">
        <w:rPr>
          <w:rFonts w:ascii="Times New Roman" w:hAnsi="Times New Roman" w:cs="Times New Roman"/>
          <w:sz w:val="24"/>
          <w:szCs w:val="24"/>
        </w:rPr>
        <w:t xml:space="preserve"> </w:t>
      </w:r>
      <w:r w:rsidR="0032198B">
        <w:rPr>
          <w:rFonts w:ascii="Times New Roman" w:hAnsi="Times New Roman" w:cs="Times New Roman"/>
          <w:sz w:val="24"/>
          <w:szCs w:val="24"/>
        </w:rPr>
        <w:t>магистрантов</w:t>
      </w:r>
      <w:r w:rsidRPr="00973716">
        <w:rPr>
          <w:rFonts w:ascii="Times New Roman" w:hAnsi="Times New Roman" w:cs="Times New Roman"/>
          <w:sz w:val="24"/>
          <w:szCs w:val="24"/>
        </w:rPr>
        <w:t xml:space="preserve"> выразили полное удовлетворение организацией современного общества.</w:t>
      </w:r>
    </w:p>
    <w:p w:rsidR="00973716" w:rsidRPr="00973716" w:rsidRDefault="00973716" w:rsidP="00973716">
      <w:pPr>
        <w:pStyle w:val="a6"/>
        <w:spacing w:before="0" w:beforeAutospacing="0" w:after="0" w:afterAutospacing="0"/>
        <w:ind w:firstLine="567"/>
        <w:jc w:val="both"/>
      </w:pPr>
      <w:r w:rsidRPr="00973716">
        <w:t xml:space="preserve">Анкетирование также позволяет определить </w:t>
      </w:r>
      <w:r w:rsidRPr="00973716">
        <w:rPr>
          <w:rStyle w:val="ae"/>
          <w:b w:val="0"/>
        </w:rPr>
        <w:t>уровень социальной адаптации обучающихся</w:t>
      </w:r>
      <w:r w:rsidRPr="00973716">
        <w:t>, их отношение к учебному процессу, психологическую атмосферу в академической среде.</w:t>
      </w:r>
    </w:p>
    <w:p w:rsidR="00973716" w:rsidRPr="00973716" w:rsidRDefault="00973716" w:rsidP="00973716">
      <w:pPr>
        <w:pStyle w:val="a6"/>
        <w:spacing w:before="0" w:beforeAutospacing="0" w:after="0" w:afterAutospacing="0"/>
        <w:ind w:firstLine="567"/>
        <w:jc w:val="both"/>
      </w:pPr>
      <w:r w:rsidRPr="00973716">
        <w:t xml:space="preserve">Анализ данных показывает, что </w:t>
      </w:r>
      <w:r w:rsidRPr="00973716">
        <w:rPr>
          <w:rStyle w:val="ae"/>
          <w:b w:val="0"/>
        </w:rPr>
        <w:t>преподаватели активно учитывают инновационные образовательные технологии</w:t>
      </w:r>
      <w:r w:rsidRPr="00973716">
        <w:t xml:space="preserve">, а </w:t>
      </w:r>
      <w:r w:rsidR="0032198B">
        <w:t>магистранты</w:t>
      </w:r>
      <w:r w:rsidRPr="00973716">
        <w:t xml:space="preserve"> положительно контролируют свою работу. Средний показатель удовлетворенности территории ППС составляет </w:t>
      </w:r>
      <w:r w:rsidRPr="00973716">
        <w:rPr>
          <w:rStyle w:val="ae"/>
          <w:b w:val="0"/>
        </w:rPr>
        <w:t>4,7 балла по пятибалльной шкале</w:t>
      </w:r>
      <w:r w:rsidRPr="00973716">
        <w:t>, что подтверждает высокое качество преподавания.</w:t>
      </w:r>
    </w:p>
    <w:p w:rsidR="00973716" w:rsidRPr="00973716" w:rsidRDefault="00973716" w:rsidP="00973716">
      <w:pPr>
        <w:pStyle w:val="a6"/>
        <w:spacing w:before="0" w:beforeAutospacing="0" w:after="0" w:afterAutospacing="0"/>
        <w:ind w:firstLine="567"/>
        <w:jc w:val="both"/>
      </w:pPr>
      <w:r w:rsidRPr="00973716">
        <w:t xml:space="preserve">Результаты анкетирования особенностей технологических процессов </w:t>
      </w:r>
      <w:r w:rsidRPr="00973716">
        <w:rPr>
          <w:rStyle w:val="ae"/>
          <w:b w:val="0"/>
        </w:rPr>
        <w:t>обсуждаются на заседаниях кафедр и наблюдаются при корректировке учебного процесса</w:t>
      </w:r>
      <w:r w:rsidRPr="00973716">
        <w:t>. Это позволяет постоянно совершенствовать содержание образовательной программы и повышать ее соответствие современным стандартам и запросам рынка труда.</w:t>
      </w:r>
    </w:p>
    <w:p w:rsidR="00973716" w:rsidRPr="00973716" w:rsidRDefault="00973716" w:rsidP="00973716">
      <w:pPr>
        <w:pStyle w:val="a6"/>
        <w:spacing w:before="0" w:beforeAutospacing="0" w:after="0" w:afterAutospacing="0"/>
        <w:ind w:firstLine="567"/>
        <w:jc w:val="both"/>
      </w:pPr>
      <w:r w:rsidRPr="00973716">
        <w:t xml:space="preserve">Важным обеспечением успеха подготовки специалистов является </w:t>
      </w:r>
      <w:r w:rsidRPr="00973716">
        <w:rPr>
          <w:rStyle w:val="ae"/>
          <w:b w:val="0"/>
        </w:rPr>
        <w:t>активное сотрудничество с работодателями</w:t>
      </w:r>
      <w:r w:rsidRPr="00973716">
        <w:t xml:space="preserve">. Университет ежегодно направляет </w:t>
      </w:r>
      <w:r w:rsidR="0032198B">
        <w:t>магистрантов</w:t>
      </w:r>
      <w:r w:rsidRPr="00973716">
        <w:t xml:space="preserve"> на практику внедрения образовательных стандартов, заключая договоры о долгосрочном партнерстве.</w:t>
      </w:r>
    </w:p>
    <w:p w:rsidR="00973716" w:rsidRPr="00973716" w:rsidRDefault="00973716" w:rsidP="00973716">
      <w:pPr>
        <w:pStyle w:val="a6"/>
        <w:spacing w:before="0" w:beforeAutospacing="0" w:after="0" w:afterAutospacing="0"/>
        <w:ind w:firstLine="567"/>
        <w:jc w:val="both"/>
      </w:pPr>
      <w:r w:rsidRPr="00973716">
        <w:t xml:space="preserve">В конце каждого учебного года проводится </w:t>
      </w:r>
      <w:r w:rsidRPr="00973716">
        <w:rPr>
          <w:rStyle w:val="ae"/>
          <w:b w:val="0"/>
        </w:rPr>
        <w:t>круглый стол с работодателями</w:t>
      </w:r>
      <w:r w:rsidRPr="00973716">
        <w:t xml:space="preserve">, на котором обсуждаются </w:t>
      </w:r>
      <w:r w:rsidRPr="00973716">
        <w:rPr>
          <w:rStyle w:val="ae"/>
          <w:b w:val="0"/>
        </w:rPr>
        <w:t>актуальные требования к выпускникам, трудности, трудности молодых специалистов</w:t>
      </w:r>
      <w:r w:rsidRPr="00973716">
        <w:t>, а также предложения по совершенствованию образовательных программ. Работодатели носят рекомендации по включению новых дисциплин и методов подготовки, ориентированных на реалии современного образования.</w:t>
      </w:r>
    </w:p>
    <w:p w:rsidR="00973716" w:rsidRPr="00973716" w:rsidRDefault="00973716" w:rsidP="00973716">
      <w:pPr>
        <w:pStyle w:val="a6"/>
        <w:spacing w:before="0" w:beforeAutospacing="0" w:after="0" w:afterAutospacing="0"/>
        <w:ind w:firstLine="567"/>
        <w:jc w:val="both"/>
      </w:pPr>
      <w:r w:rsidRPr="00973716">
        <w:t xml:space="preserve">Анализ рынка труда показывает, что в образовательной сфере </w:t>
      </w:r>
      <w:r w:rsidRPr="00973716">
        <w:rPr>
          <w:rStyle w:val="ae"/>
          <w:b w:val="0"/>
        </w:rPr>
        <w:t>растет потребность в педагогах, обладающих цифровыми компетенциями и навыками инновационного преподавания</w:t>
      </w:r>
      <w:r w:rsidRPr="00973716">
        <w:t xml:space="preserve">. В связи с этим содержание образовательной программы </w:t>
      </w:r>
      <w:r w:rsidRPr="00973716">
        <w:rPr>
          <w:rStyle w:val="ae"/>
          <w:b w:val="0"/>
        </w:rPr>
        <w:t>постоянно актуализируется</w:t>
      </w:r>
      <w:r w:rsidRPr="00973716">
        <w:t xml:space="preserve">, включая </w:t>
      </w:r>
      <w:r w:rsidRPr="00973716">
        <w:rPr>
          <w:rStyle w:val="ae"/>
          <w:b w:val="0"/>
        </w:rPr>
        <w:t xml:space="preserve">дисциплины по </w:t>
      </w:r>
      <w:proofErr w:type="spellStart"/>
      <w:r w:rsidRPr="00973716">
        <w:rPr>
          <w:rStyle w:val="ae"/>
          <w:b w:val="0"/>
        </w:rPr>
        <w:t>цифровизации</w:t>
      </w:r>
      <w:proofErr w:type="spellEnd"/>
      <w:r w:rsidRPr="00973716">
        <w:rPr>
          <w:rStyle w:val="ae"/>
          <w:b w:val="0"/>
        </w:rPr>
        <w:t xml:space="preserve"> образования, внедрение современных образовательных технологий и педагогического дизайна</w:t>
      </w:r>
      <w:r w:rsidRPr="00973716">
        <w:t>.</w:t>
      </w:r>
    </w:p>
    <w:p w:rsidR="00973716" w:rsidRPr="00973716" w:rsidRDefault="00973716" w:rsidP="00973716">
      <w:pPr>
        <w:pStyle w:val="a6"/>
        <w:spacing w:before="0" w:beforeAutospacing="0" w:after="0" w:afterAutospacing="0"/>
        <w:ind w:firstLine="567"/>
        <w:jc w:val="both"/>
      </w:pPr>
      <w:r w:rsidRPr="00973716">
        <w:t xml:space="preserve">Комплексный подход к </w:t>
      </w:r>
      <w:r w:rsidRPr="00973716">
        <w:rPr>
          <w:rStyle w:val="ae"/>
          <w:b w:val="0"/>
        </w:rPr>
        <w:t>развитию кадрового потенциала, прогрессивной образовательной программы, мониторингу удовлетворенности обучающихся и взаимодействию с работодателями</w:t>
      </w:r>
      <w:r w:rsidRPr="00973716">
        <w:t xml:space="preserve"> позволяет обеспечить </w:t>
      </w:r>
      <w:r w:rsidRPr="00973716">
        <w:rPr>
          <w:rStyle w:val="ae"/>
          <w:b w:val="0"/>
        </w:rPr>
        <w:t>высокий уровень подготовки педагогов</w:t>
      </w:r>
      <w:r w:rsidRPr="00973716">
        <w:t xml:space="preserve">, востребованных на рынке труда. Университет стремится к созданию </w:t>
      </w:r>
      <w:r w:rsidRPr="00973716">
        <w:rPr>
          <w:rStyle w:val="ae"/>
          <w:b w:val="0"/>
        </w:rPr>
        <w:t>гибкой и конкурентной среды образования</w:t>
      </w:r>
      <w:r w:rsidRPr="00973716">
        <w:t>, которая отвечает современным вызовам и требованиям.</w:t>
      </w:r>
    </w:p>
    <w:p w:rsidR="007D01CD" w:rsidRPr="00503B10" w:rsidRDefault="007D01CD" w:rsidP="00503B10">
      <w:pPr>
        <w:spacing w:after="0" w:line="240" w:lineRule="auto"/>
        <w:ind w:firstLine="567"/>
        <w:jc w:val="both"/>
        <w:rPr>
          <w:rFonts w:ascii="Times New Roman" w:hAnsi="Times New Roman" w:cs="Times New Roman"/>
          <w:sz w:val="24"/>
          <w:szCs w:val="24"/>
        </w:rPr>
      </w:pPr>
      <w:proofErr w:type="spellStart"/>
      <w:r w:rsidRPr="00503B10">
        <w:rPr>
          <w:rFonts w:ascii="Times New Roman" w:hAnsi="Times New Roman" w:cs="Times New Roman"/>
          <w:sz w:val="24"/>
          <w:szCs w:val="24"/>
        </w:rPr>
        <w:t>Кoмпьютеры</w:t>
      </w:r>
      <w:proofErr w:type="spellEnd"/>
      <w:r w:rsidRPr="00503B10">
        <w:rPr>
          <w:rFonts w:ascii="Times New Roman" w:hAnsi="Times New Roman" w:cs="Times New Roman"/>
          <w:sz w:val="24"/>
          <w:szCs w:val="24"/>
        </w:rPr>
        <w:t xml:space="preserve"> учебных </w:t>
      </w:r>
      <w:proofErr w:type="spellStart"/>
      <w:r w:rsidRPr="00503B10">
        <w:rPr>
          <w:rFonts w:ascii="Times New Roman" w:hAnsi="Times New Roman" w:cs="Times New Roman"/>
          <w:sz w:val="24"/>
          <w:szCs w:val="24"/>
        </w:rPr>
        <w:t>кoрпуcoв</w:t>
      </w:r>
      <w:proofErr w:type="spellEnd"/>
      <w:r w:rsidRPr="00503B10">
        <w:rPr>
          <w:rFonts w:ascii="Times New Roman" w:hAnsi="Times New Roman" w:cs="Times New Roman"/>
          <w:sz w:val="24"/>
          <w:szCs w:val="24"/>
        </w:rPr>
        <w:t xml:space="preserve"> имеют </w:t>
      </w:r>
      <w:proofErr w:type="spellStart"/>
      <w:r w:rsidRPr="00503B10">
        <w:rPr>
          <w:rFonts w:ascii="Times New Roman" w:hAnsi="Times New Roman" w:cs="Times New Roman"/>
          <w:sz w:val="24"/>
          <w:szCs w:val="24"/>
        </w:rPr>
        <w:t>выхoд</w:t>
      </w:r>
      <w:proofErr w:type="spellEnd"/>
      <w:r w:rsidRPr="00503B10">
        <w:rPr>
          <w:rFonts w:ascii="Times New Roman" w:hAnsi="Times New Roman" w:cs="Times New Roman"/>
          <w:sz w:val="24"/>
          <w:szCs w:val="24"/>
        </w:rPr>
        <w:t xml:space="preserve"> в </w:t>
      </w:r>
      <w:proofErr w:type="spellStart"/>
      <w:r w:rsidRPr="00503B10">
        <w:rPr>
          <w:rFonts w:ascii="Times New Roman" w:hAnsi="Times New Roman" w:cs="Times New Roman"/>
          <w:sz w:val="24"/>
          <w:szCs w:val="24"/>
        </w:rPr>
        <w:t>cеть</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интрaнет</w:t>
      </w:r>
      <w:proofErr w:type="spellEnd"/>
      <w:r w:rsidRPr="00503B10">
        <w:rPr>
          <w:rFonts w:ascii="Times New Roman" w:hAnsi="Times New Roman" w:cs="Times New Roman"/>
          <w:sz w:val="24"/>
          <w:szCs w:val="24"/>
        </w:rPr>
        <w:t xml:space="preserve"> и интернет c </w:t>
      </w:r>
      <w:proofErr w:type="spellStart"/>
      <w:r w:rsidRPr="00503B10">
        <w:rPr>
          <w:rFonts w:ascii="Times New Roman" w:hAnsi="Times New Roman" w:cs="Times New Roman"/>
          <w:sz w:val="24"/>
          <w:szCs w:val="24"/>
        </w:rPr>
        <w:t>прoпуcкнoй</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cпocoбнocтью</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кaнaлoв</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дocтупa</w:t>
      </w:r>
      <w:proofErr w:type="spellEnd"/>
      <w:r w:rsidRPr="00503B10">
        <w:rPr>
          <w:rFonts w:ascii="Times New Roman" w:hAnsi="Times New Roman" w:cs="Times New Roman"/>
          <w:sz w:val="24"/>
          <w:szCs w:val="24"/>
        </w:rPr>
        <w:t xml:space="preserve"> в интернет </w:t>
      </w:r>
      <w:proofErr w:type="spellStart"/>
      <w:r w:rsidRPr="00503B10">
        <w:rPr>
          <w:rFonts w:ascii="Times New Roman" w:hAnsi="Times New Roman" w:cs="Times New Roman"/>
          <w:sz w:val="24"/>
          <w:szCs w:val="24"/>
        </w:rPr>
        <w:t>oт</w:t>
      </w:r>
      <w:proofErr w:type="spellEnd"/>
      <w:r w:rsidRPr="00503B10">
        <w:rPr>
          <w:rFonts w:ascii="Times New Roman" w:hAnsi="Times New Roman" w:cs="Times New Roman"/>
          <w:sz w:val="24"/>
          <w:szCs w:val="24"/>
        </w:rPr>
        <w:t xml:space="preserve"> 200 </w:t>
      </w:r>
      <w:proofErr w:type="spellStart"/>
      <w:r w:rsidRPr="00503B10">
        <w:rPr>
          <w:rFonts w:ascii="Times New Roman" w:hAnsi="Times New Roman" w:cs="Times New Roman"/>
          <w:sz w:val="24"/>
          <w:szCs w:val="24"/>
        </w:rPr>
        <w:t>мбит</w:t>
      </w:r>
      <w:proofErr w:type="spellEnd"/>
      <w:r w:rsidRPr="00503B10">
        <w:rPr>
          <w:rFonts w:ascii="Times New Roman" w:hAnsi="Times New Roman" w:cs="Times New Roman"/>
          <w:sz w:val="24"/>
          <w:szCs w:val="24"/>
        </w:rPr>
        <w:t xml:space="preserve">/c и внутренним </w:t>
      </w:r>
      <w:proofErr w:type="spellStart"/>
      <w:r w:rsidRPr="00503B10">
        <w:rPr>
          <w:rFonts w:ascii="Times New Roman" w:hAnsi="Times New Roman" w:cs="Times New Roman"/>
          <w:sz w:val="24"/>
          <w:szCs w:val="24"/>
        </w:rPr>
        <w:t>oбменoм</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инфoрмaцией</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co</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cкoрocтью</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дo</w:t>
      </w:r>
      <w:proofErr w:type="spellEnd"/>
      <w:r w:rsidRPr="00503B10">
        <w:rPr>
          <w:rFonts w:ascii="Times New Roman" w:hAnsi="Times New Roman" w:cs="Times New Roman"/>
          <w:sz w:val="24"/>
          <w:szCs w:val="24"/>
        </w:rPr>
        <w:t xml:space="preserve"> 1 </w:t>
      </w:r>
      <w:proofErr w:type="spellStart"/>
      <w:r w:rsidRPr="00503B10">
        <w:rPr>
          <w:rFonts w:ascii="Times New Roman" w:hAnsi="Times New Roman" w:cs="Times New Roman"/>
          <w:sz w:val="24"/>
          <w:szCs w:val="24"/>
        </w:rPr>
        <w:t>гбит</w:t>
      </w:r>
      <w:proofErr w:type="spellEnd"/>
      <w:r w:rsidRPr="00503B10">
        <w:rPr>
          <w:rFonts w:ascii="Times New Roman" w:hAnsi="Times New Roman" w:cs="Times New Roman"/>
          <w:sz w:val="24"/>
          <w:szCs w:val="24"/>
        </w:rPr>
        <w:t xml:space="preserve">/c; </w:t>
      </w:r>
      <w:proofErr w:type="spellStart"/>
      <w:r w:rsidRPr="00503B10">
        <w:rPr>
          <w:rFonts w:ascii="Times New Roman" w:hAnsi="Times New Roman" w:cs="Times New Roman"/>
          <w:sz w:val="24"/>
          <w:szCs w:val="24"/>
        </w:rPr>
        <w:t>вo</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вcех</w:t>
      </w:r>
      <w:proofErr w:type="spellEnd"/>
      <w:r w:rsidRPr="00503B10">
        <w:rPr>
          <w:rFonts w:ascii="Times New Roman" w:hAnsi="Times New Roman" w:cs="Times New Roman"/>
          <w:sz w:val="24"/>
          <w:szCs w:val="24"/>
        </w:rPr>
        <w:t xml:space="preserve"> учебных </w:t>
      </w:r>
      <w:proofErr w:type="spellStart"/>
      <w:r w:rsidRPr="00503B10">
        <w:rPr>
          <w:rFonts w:ascii="Times New Roman" w:hAnsi="Times New Roman" w:cs="Times New Roman"/>
          <w:sz w:val="24"/>
          <w:szCs w:val="24"/>
        </w:rPr>
        <w:t>кoрпуcaх</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дoмaх</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lastRenderedPageBreak/>
        <w:t>cтудентoв</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беcпрoвoдные</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тoчки</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дocтупa</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wi-fi</w:t>
      </w:r>
      <w:proofErr w:type="spellEnd"/>
      <w:r w:rsidRPr="00503B10">
        <w:rPr>
          <w:rFonts w:ascii="Times New Roman" w:hAnsi="Times New Roman" w:cs="Times New Roman"/>
          <w:sz w:val="24"/>
          <w:szCs w:val="24"/>
        </w:rPr>
        <w:t xml:space="preserve">). В учебном корпусе № 1 оборудованы новые </w:t>
      </w:r>
      <w:proofErr w:type="spellStart"/>
      <w:r w:rsidRPr="00503B10">
        <w:rPr>
          <w:rFonts w:ascii="Times New Roman" w:hAnsi="Times New Roman" w:cs="Times New Roman"/>
          <w:sz w:val="24"/>
          <w:szCs w:val="24"/>
        </w:rPr>
        <w:t>компьюторные</w:t>
      </w:r>
      <w:proofErr w:type="spellEnd"/>
      <w:r w:rsidRPr="00503B10">
        <w:rPr>
          <w:rFonts w:ascii="Times New Roman" w:hAnsi="Times New Roman" w:cs="Times New Roman"/>
          <w:sz w:val="24"/>
          <w:szCs w:val="24"/>
        </w:rPr>
        <w:t xml:space="preserve"> классы.</w:t>
      </w:r>
    </w:p>
    <w:p w:rsidR="007D01CD" w:rsidRPr="00503B10" w:rsidRDefault="007D01CD"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xml:space="preserve">Каждый обучающийся обеспечен основной учебной и учебно-методической литературой в соответствии с требованиями государственного образовательного стандарта. Учебный фонд находится в удовлетворительном состоянии и за последние 5 лет возрос на 40%. По каждому профилю подготовки </w:t>
      </w:r>
      <w:r w:rsidR="0032198B">
        <w:rPr>
          <w:rFonts w:ascii="Times New Roman" w:hAnsi="Times New Roman" w:cs="Times New Roman"/>
          <w:sz w:val="24"/>
          <w:szCs w:val="24"/>
        </w:rPr>
        <w:t>магистрантов</w:t>
      </w:r>
      <w:r w:rsidRPr="00503B10">
        <w:rPr>
          <w:rFonts w:ascii="Times New Roman" w:hAnsi="Times New Roman" w:cs="Times New Roman"/>
          <w:sz w:val="24"/>
          <w:szCs w:val="24"/>
        </w:rPr>
        <w:t xml:space="preserve"> имеется и обновляется основная база фонда с учетом степени </w:t>
      </w:r>
      <w:proofErr w:type="spellStart"/>
      <w:r w:rsidRPr="00503B10">
        <w:rPr>
          <w:rFonts w:ascii="Times New Roman" w:hAnsi="Times New Roman" w:cs="Times New Roman"/>
          <w:sz w:val="24"/>
          <w:szCs w:val="24"/>
        </w:rPr>
        <w:t>устареваемости</w:t>
      </w:r>
      <w:proofErr w:type="spellEnd"/>
      <w:r w:rsidRPr="00503B10">
        <w:rPr>
          <w:rFonts w:ascii="Times New Roman" w:hAnsi="Times New Roman" w:cs="Times New Roman"/>
          <w:sz w:val="24"/>
          <w:szCs w:val="24"/>
        </w:rPr>
        <w:t xml:space="preserve">.  </w:t>
      </w:r>
    </w:p>
    <w:p w:rsidR="007D01CD" w:rsidRPr="00503B10" w:rsidRDefault="007D01CD"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Весь процесс обработки документов автоматизирован с помощью АС «ИРБИС-64+». Создаются библиографические записи для поиска информации в электронных и карточных каталогах библиотеки. Все документы индексируются и систематизируются по УДК. В состав электронного каталога библиотеки включены базы данных «Книги», «Труды ученых ВКГУ», «Статьи», «Редкий фонд», «Библиотека электронных полнотекстовых документов - «</w:t>
      </w:r>
      <w:proofErr w:type="spellStart"/>
      <w:r w:rsidRPr="00503B10">
        <w:rPr>
          <w:rFonts w:ascii="Times New Roman" w:hAnsi="Times New Roman" w:cs="Times New Roman"/>
          <w:sz w:val="24"/>
          <w:szCs w:val="24"/>
        </w:rPr>
        <w:t>Руханият</w:t>
      </w:r>
      <w:proofErr w:type="spellEnd"/>
      <w:r w:rsidRPr="00503B10">
        <w:rPr>
          <w:rFonts w:ascii="Times New Roman" w:hAnsi="Times New Roman" w:cs="Times New Roman"/>
          <w:sz w:val="24"/>
          <w:szCs w:val="24"/>
        </w:rPr>
        <w:t>» и др. Каталог доступен в корпоративной сети Университета и сети Интернет на сайте библиотеки http://library.vkgu.kz.</w:t>
      </w:r>
    </w:p>
    <w:p w:rsidR="007D01CD" w:rsidRPr="00503B10" w:rsidRDefault="007D01CD"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Библиотечная сеть объединяет 150 компьютеров всех структурных подразделений библиотеки главного корпуса Университета и библиотек-филиалов других учебных корпусов.</w:t>
      </w:r>
    </w:p>
    <w:p w:rsidR="007D01CD" w:rsidRPr="00503B10" w:rsidRDefault="007D01CD"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Информационные возможности библиотеки расширяются за счет доступа к международным и республиканским ресурсам, доступным через Интернет:</w:t>
      </w:r>
    </w:p>
    <w:p w:rsidR="007D01CD" w:rsidRPr="00503B10" w:rsidRDefault="007D01CD"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Республиканская межвузовская электронная библиотека (РМЭБ); проект Казахстанской национальной электронной библиотеки (ЭГБФ-</w:t>
      </w:r>
      <w:proofErr w:type="spellStart"/>
      <w:r w:rsidRPr="00503B10">
        <w:rPr>
          <w:rFonts w:ascii="Times New Roman" w:hAnsi="Times New Roman" w:cs="Times New Roman"/>
          <w:sz w:val="24"/>
          <w:szCs w:val="24"/>
        </w:rPr>
        <w:t>КазНЭБ</w:t>
      </w:r>
      <w:proofErr w:type="spellEnd"/>
      <w:r w:rsidRPr="00503B10">
        <w:rPr>
          <w:rFonts w:ascii="Times New Roman" w:hAnsi="Times New Roman" w:cs="Times New Roman"/>
          <w:sz w:val="24"/>
          <w:szCs w:val="24"/>
        </w:rPr>
        <w:t xml:space="preserve">), инициированный НАБ РК; проект Национальной подписки по использования ресурсов международных баз данных </w:t>
      </w:r>
      <w:proofErr w:type="spellStart"/>
      <w:r w:rsidRPr="00503B10">
        <w:rPr>
          <w:rFonts w:ascii="Times New Roman" w:hAnsi="Times New Roman" w:cs="Times New Roman"/>
          <w:sz w:val="24"/>
          <w:szCs w:val="24"/>
        </w:rPr>
        <w:t>Scopus</w:t>
      </w:r>
      <w:proofErr w:type="spellEnd"/>
      <w:r w:rsidRPr="00503B10">
        <w:rPr>
          <w:rFonts w:ascii="Times New Roman" w:hAnsi="Times New Roman" w:cs="Times New Roman"/>
          <w:sz w:val="24"/>
          <w:szCs w:val="24"/>
        </w:rPr>
        <w:t xml:space="preserve"> и </w:t>
      </w:r>
      <w:proofErr w:type="spellStart"/>
      <w:r w:rsidRPr="00503B10">
        <w:rPr>
          <w:rFonts w:ascii="Times New Roman" w:hAnsi="Times New Roman" w:cs="Times New Roman"/>
          <w:sz w:val="24"/>
          <w:szCs w:val="24"/>
        </w:rPr>
        <w:t>WebofScience</w:t>
      </w:r>
      <w:proofErr w:type="spellEnd"/>
      <w:r w:rsidRPr="00503B10">
        <w:rPr>
          <w:rFonts w:ascii="Times New Roman" w:hAnsi="Times New Roman" w:cs="Times New Roman"/>
          <w:sz w:val="24"/>
          <w:szCs w:val="24"/>
        </w:rPr>
        <w:t>; ЭБ «Эпиграф», ЭБ «Лань», ЭБ «</w:t>
      </w:r>
      <w:proofErr w:type="spellStart"/>
      <w:r w:rsidRPr="00503B10">
        <w:rPr>
          <w:rFonts w:ascii="Times New Roman" w:hAnsi="Times New Roman" w:cs="Times New Roman"/>
          <w:sz w:val="24"/>
          <w:szCs w:val="24"/>
        </w:rPr>
        <w:t>Кәсіпкор</w:t>
      </w:r>
      <w:proofErr w:type="spellEnd"/>
      <w:r w:rsidRPr="00503B10">
        <w:rPr>
          <w:rFonts w:ascii="Times New Roman" w:hAnsi="Times New Roman" w:cs="Times New Roman"/>
          <w:sz w:val="24"/>
          <w:szCs w:val="24"/>
        </w:rPr>
        <w:t xml:space="preserve">», ЭБ «Наш Абай», Региональный проект библиотек </w:t>
      </w:r>
      <w:proofErr w:type="spellStart"/>
      <w:r w:rsidRPr="00503B10">
        <w:rPr>
          <w:rFonts w:ascii="Times New Roman" w:hAnsi="Times New Roman" w:cs="Times New Roman"/>
          <w:sz w:val="24"/>
          <w:szCs w:val="24"/>
        </w:rPr>
        <w:t>г.Усть-Каменогорска</w:t>
      </w:r>
      <w:proofErr w:type="spellEnd"/>
      <w:r w:rsidRPr="00503B10">
        <w:rPr>
          <w:rFonts w:ascii="Times New Roman" w:hAnsi="Times New Roman" w:cs="Times New Roman"/>
          <w:sz w:val="24"/>
          <w:szCs w:val="24"/>
        </w:rPr>
        <w:t xml:space="preserve"> по корпоративной библиографической обработке периодических изданий РК.</w:t>
      </w:r>
    </w:p>
    <w:p w:rsidR="007D01CD" w:rsidRPr="00503B10" w:rsidRDefault="007D01CD"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Таким образом, можно сделать вывод, что Университет имеет современную инфраструктуру. Материально-техническая база и информационные ресурсы Университета отвечают специфике и соответствуют целям образовательных программ.</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Книжный фонд библиотеки на 01.01.202</w:t>
      </w:r>
      <w:r w:rsidR="00973716">
        <w:rPr>
          <w:rFonts w:ascii="Times New Roman" w:hAnsi="Times New Roman" w:cs="Times New Roman"/>
          <w:sz w:val="24"/>
          <w:szCs w:val="24"/>
        </w:rPr>
        <w:t>4</w:t>
      </w:r>
      <w:r w:rsidRPr="00503B10">
        <w:rPr>
          <w:rFonts w:ascii="Times New Roman" w:hAnsi="Times New Roman" w:cs="Times New Roman"/>
          <w:sz w:val="24"/>
          <w:szCs w:val="24"/>
        </w:rPr>
        <w:t xml:space="preserve"> г. составляет 1 038 923 экз. и 115 456 наименований, в том числе фонд учебной, учебно-методической и научной литературы 621 457 экземпляров, из них на государственном языке 366 719 экземпляров. Учебный и учебно-методический книжный фонд по ОП составляет 2325 экз., в </w:t>
      </w:r>
      <w:proofErr w:type="spellStart"/>
      <w:r w:rsidRPr="00503B10">
        <w:rPr>
          <w:rFonts w:ascii="Times New Roman" w:hAnsi="Times New Roman" w:cs="Times New Roman"/>
          <w:sz w:val="24"/>
          <w:szCs w:val="24"/>
        </w:rPr>
        <w:t>т.ч</w:t>
      </w:r>
      <w:proofErr w:type="spellEnd"/>
      <w:r w:rsidRPr="00503B10">
        <w:rPr>
          <w:rFonts w:ascii="Times New Roman" w:hAnsi="Times New Roman" w:cs="Times New Roman"/>
          <w:sz w:val="24"/>
          <w:szCs w:val="24"/>
        </w:rPr>
        <w:t xml:space="preserve">. на каз.яз.1679 </w:t>
      </w:r>
      <w:proofErr w:type="spellStart"/>
      <w:r w:rsidRPr="00503B10">
        <w:rPr>
          <w:rFonts w:ascii="Times New Roman" w:hAnsi="Times New Roman" w:cs="Times New Roman"/>
          <w:sz w:val="24"/>
          <w:szCs w:val="24"/>
        </w:rPr>
        <w:t>экз</w:t>
      </w:r>
      <w:proofErr w:type="gramStart"/>
      <w:r w:rsidRPr="00503B10">
        <w:rPr>
          <w:rFonts w:ascii="Times New Roman" w:hAnsi="Times New Roman" w:cs="Times New Roman"/>
          <w:sz w:val="24"/>
          <w:szCs w:val="24"/>
        </w:rPr>
        <w:t>.</w:t>
      </w:r>
      <w:proofErr w:type="gramEnd"/>
      <w:r w:rsidRPr="00503B10">
        <w:rPr>
          <w:rFonts w:ascii="Times New Roman" w:hAnsi="Times New Roman" w:cs="Times New Roman"/>
          <w:sz w:val="24"/>
          <w:szCs w:val="24"/>
        </w:rPr>
        <w:t>и</w:t>
      </w:r>
      <w:proofErr w:type="spellEnd"/>
      <w:r w:rsidRPr="00503B10">
        <w:rPr>
          <w:rFonts w:ascii="Times New Roman" w:hAnsi="Times New Roman" w:cs="Times New Roman"/>
          <w:sz w:val="24"/>
          <w:szCs w:val="24"/>
        </w:rPr>
        <w:t xml:space="preserve"> на </w:t>
      </w:r>
      <w:proofErr w:type="spellStart"/>
      <w:r w:rsidRPr="00503B10">
        <w:rPr>
          <w:rFonts w:ascii="Times New Roman" w:hAnsi="Times New Roman" w:cs="Times New Roman"/>
          <w:sz w:val="24"/>
          <w:szCs w:val="24"/>
        </w:rPr>
        <w:t>англ.яз</w:t>
      </w:r>
      <w:proofErr w:type="spellEnd"/>
      <w:r w:rsidRPr="00503B10">
        <w:rPr>
          <w:rFonts w:ascii="Times New Roman" w:hAnsi="Times New Roman" w:cs="Times New Roman"/>
          <w:sz w:val="24"/>
          <w:szCs w:val="24"/>
        </w:rPr>
        <w:t>. 56 экз. Наличие источников на электронных и магнитных носителях соответствует нормативным требованиям.</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xml:space="preserve">Информирование общественности способствует установлению и поддержанию общения, взаимопонимания, расположения и сотрудничества между организацией и ее общественностью. </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xml:space="preserve">Университет публикует информацию о своей деятельности в целом и о реализации образовательных программ. </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xml:space="preserve">Информация о деятельности вуза полезна как для абитуриентов и обучающихся, так и для выпускников, других </w:t>
      </w:r>
      <w:proofErr w:type="spellStart"/>
      <w:r w:rsidRPr="00503B10">
        <w:rPr>
          <w:rFonts w:ascii="Times New Roman" w:hAnsi="Times New Roman" w:cs="Times New Roman"/>
          <w:sz w:val="24"/>
          <w:szCs w:val="24"/>
        </w:rPr>
        <w:t>стейкхолдеров</w:t>
      </w:r>
      <w:proofErr w:type="spellEnd"/>
      <w:r w:rsidRPr="00503B10">
        <w:rPr>
          <w:rFonts w:ascii="Times New Roman" w:hAnsi="Times New Roman" w:cs="Times New Roman"/>
          <w:sz w:val="24"/>
          <w:szCs w:val="24"/>
        </w:rPr>
        <w:t xml:space="preserve"> и широкой общественности.</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xml:space="preserve">ВКУ им. С. </w:t>
      </w:r>
      <w:proofErr w:type="spellStart"/>
      <w:r w:rsidRPr="00503B10">
        <w:rPr>
          <w:rFonts w:ascii="Times New Roman" w:hAnsi="Times New Roman" w:cs="Times New Roman"/>
          <w:sz w:val="24"/>
          <w:szCs w:val="24"/>
        </w:rPr>
        <w:t>Аманжолова</w:t>
      </w:r>
      <w:proofErr w:type="spellEnd"/>
      <w:r w:rsidRPr="00503B10">
        <w:rPr>
          <w:rFonts w:ascii="Times New Roman" w:hAnsi="Times New Roman" w:cs="Times New Roman"/>
          <w:sz w:val="24"/>
          <w:szCs w:val="24"/>
        </w:rPr>
        <w:t xml:space="preserve"> предоставляет информацию о своей деятельности:</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реализуемых программах;</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ожидаемых результатах обучения;</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присеваемой квалификации;</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преподавании;</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обучении;</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оценочных процедурах;</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проходных баллах;</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учебных возможностях;</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возможностях трудоустройства.</w:t>
      </w:r>
    </w:p>
    <w:p w:rsidR="007D2DCE" w:rsidRDefault="00503B10" w:rsidP="00503B10">
      <w:pPr>
        <w:spacing w:after="0" w:line="240" w:lineRule="auto"/>
        <w:ind w:firstLine="567"/>
        <w:jc w:val="both"/>
        <w:rPr>
          <w:rFonts w:ascii="Times New Roman" w:hAnsi="Times New Roman" w:cs="Times New Roman"/>
          <w:sz w:val="24"/>
          <w:szCs w:val="24"/>
        </w:rPr>
        <w:sectPr w:rsidR="007D2DCE" w:rsidSect="0045117A">
          <w:pgSz w:w="11906" w:h="16838"/>
          <w:pgMar w:top="851" w:right="850" w:bottom="709" w:left="1701" w:header="708" w:footer="708" w:gutter="0"/>
          <w:cols w:space="708"/>
          <w:docGrid w:linePitch="360"/>
        </w:sectPr>
      </w:pPr>
      <w:r w:rsidRPr="00503B10">
        <w:rPr>
          <w:rFonts w:ascii="Times New Roman" w:hAnsi="Times New Roman" w:cs="Times New Roman"/>
          <w:sz w:val="24"/>
          <w:szCs w:val="24"/>
        </w:rPr>
        <w:t xml:space="preserve">Для информирования общественности об образовательной программе и об ожидаемых результатах обучения университет использует официальный сайт. Официальный сайт университета - электронный адрес </w:t>
      </w:r>
      <w:proofErr w:type="gramStart"/>
      <w:r w:rsidRPr="00503B10">
        <w:rPr>
          <w:rFonts w:ascii="Times New Roman" w:hAnsi="Times New Roman" w:cs="Times New Roman"/>
          <w:sz w:val="24"/>
          <w:szCs w:val="24"/>
        </w:rPr>
        <w:t>https://www.vku.edu.kz/ru .</w:t>
      </w:r>
      <w:proofErr w:type="gramEnd"/>
    </w:p>
    <w:p w:rsidR="002B5382" w:rsidRPr="001C1E05" w:rsidRDefault="002B5382" w:rsidP="000F5C90">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p w:rsidR="007E3407" w:rsidRPr="001C1E05" w:rsidRDefault="007E3407" w:rsidP="007E3407">
      <w:pPr>
        <w:pStyle w:val="a4"/>
        <w:tabs>
          <w:tab w:val="left" w:pos="284"/>
          <w:tab w:val="left" w:pos="993"/>
        </w:tabs>
        <w:spacing w:after="0" w:line="240" w:lineRule="auto"/>
        <w:ind w:left="1287"/>
        <w:jc w:val="both"/>
        <w:rPr>
          <w:rFonts w:ascii="Times New Roman" w:hAnsi="Times New Roman" w:cs="Times New Roman"/>
          <w:b/>
          <w:color w:val="FF0000"/>
          <w:sz w:val="28"/>
          <w:szCs w:val="28"/>
        </w:rPr>
      </w:pPr>
    </w:p>
    <w:tbl>
      <w:tblPr>
        <w:tblStyle w:val="TableNormal"/>
        <w:tblW w:w="1483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4536"/>
        <w:gridCol w:w="992"/>
        <w:gridCol w:w="1071"/>
        <w:gridCol w:w="993"/>
        <w:gridCol w:w="1195"/>
        <w:gridCol w:w="1195"/>
        <w:gridCol w:w="1198"/>
        <w:gridCol w:w="1195"/>
        <w:gridCol w:w="996"/>
        <w:gridCol w:w="863"/>
      </w:tblGrid>
      <w:tr w:rsidR="006E1A48" w:rsidRPr="001C1E05" w:rsidTr="006E1A48">
        <w:trPr>
          <w:trHeight w:val="262"/>
        </w:trPr>
        <w:tc>
          <w:tcPr>
            <w:tcW w:w="604" w:type="dxa"/>
            <w:vMerge w:val="restart"/>
            <w:vAlign w:val="center"/>
          </w:tcPr>
          <w:p w:rsidR="006E1A48" w:rsidRPr="001C1E05" w:rsidRDefault="006E1A48" w:rsidP="000F5C90">
            <w:pPr>
              <w:pStyle w:val="TableParagraph"/>
              <w:ind w:left="107"/>
              <w:jc w:val="center"/>
              <w:rPr>
                <w:b/>
                <w:sz w:val="24"/>
                <w:szCs w:val="24"/>
                <w:lang w:val="ru-RU"/>
              </w:rPr>
            </w:pPr>
            <w:r w:rsidRPr="001C1E05">
              <w:rPr>
                <w:b/>
                <w:w w:val="99"/>
                <w:sz w:val="24"/>
                <w:szCs w:val="24"/>
                <w:lang w:val="ru-RU"/>
              </w:rPr>
              <w:t>№</w:t>
            </w:r>
          </w:p>
          <w:p w:rsidR="006E1A48" w:rsidRPr="001C1E05" w:rsidRDefault="006E1A48" w:rsidP="000F5C90">
            <w:pPr>
              <w:pStyle w:val="TableParagraph"/>
              <w:ind w:left="107"/>
              <w:jc w:val="center"/>
              <w:rPr>
                <w:b/>
                <w:w w:val="99"/>
                <w:sz w:val="24"/>
                <w:szCs w:val="24"/>
                <w:lang w:val="ru-RU"/>
              </w:rPr>
            </w:pPr>
            <w:r w:rsidRPr="001C1E05">
              <w:rPr>
                <w:b/>
                <w:sz w:val="24"/>
                <w:szCs w:val="24"/>
                <w:lang w:val="ru-RU"/>
              </w:rPr>
              <w:t>п/п</w:t>
            </w:r>
          </w:p>
        </w:tc>
        <w:tc>
          <w:tcPr>
            <w:tcW w:w="4536" w:type="dxa"/>
            <w:vMerge w:val="restart"/>
            <w:vAlign w:val="center"/>
          </w:tcPr>
          <w:p w:rsidR="006E1A48" w:rsidRPr="001C1E05" w:rsidRDefault="006E1A48" w:rsidP="000F5C90">
            <w:pPr>
              <w:pStyle w:val="TableParagraph"/>
              <w:ind w:left="108"/>
              <w:jc w:val="center"/>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992" w:type="dxa"/>
            <w:vMerge w:val="restart"/>
            <w:tcBorders>
              <w:right w:val="single" w:sz="4" w:space="0" w:color="auto"/>
            </w:tcBorders>
            <w:vAlign w:val="center"/>
          </w:tcPr>
          <w:p w:rsidR="006E1A48" w:rsidRPr="001C1E05" w:rsidRDefault="006E1A48" w:rsidP="000F5C90">
            <w:pPr>
              <w:pStyle w:val="TableParagraph"/>
              <w:jc w:val="center"/>
              <w:rPr>
                <w:b/>
                <w:sz w:val="24"/>
                <w:szCs w:val="24"/>
                <w:lang w:val="ru-RU"/>
              </w:rPr>
            </w:pPr>
            <w:r w:rsidRPr="001C1E05">
              <w:rPr>
                <w:b/>
                <w:sz w:val="24"/>
                <w:szCs w:val="24"/>
                <w:lang w:val="ru-RU"/>
              </w:rPr>
              <w:t>Ед.</w:t>
            </w:r>
          </w:p>
          <w:p w:rsidR="006E1A48" w:rsidRPr="001C1E05" w:rsidRDefault="006E1A48" w:rsidP="000F5C90">
            <w:pPr>
              <w:pStyle w:val="TableParagraph"/>
              <w:jc w:val="center"/>
              <w:rPr>
                <w:b/>
                <w:sz w:val="24"/>
                <w:szCs w:val="24"/>
                <w:lang w:val="ru-RU"/>
              </w:rPr>
            </w:pPr>
            <w:proofErr w:type="spellStart"/>
            <w:r w:rsidRPr="001C1E05">
              <w:rPr>
                <w:b/>
                <w:sz w:val="24"/>
                <w:szCs w:val="24"/>
                <w:lang w:val="ru-RU"/>
              </w:rPr>
              <w:t>изм</w:t>
            </w:r>
            <w:proofErr w:type="spellEnd"/>
          </w:p>
        </w:tc>
        <w:tc>
          <w:tcPr>
            <w:tcW w:w="2064" w:type="dxa"/>
            <w:gridSpan w:val="2"/>
            <w:vAlign w:val="center"/>
          </w:tcPr>
          <w:p w:rsidR="006E1A48" w:rsidRPr="001C1E05" w:rsidRDefault="006E1A48"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vAlign w:val="center"/>
          </w:tcPr>
          <w:p w:rsidR="006E1A48" w:rsidRPr="001C1E05" w:rsidRDefault="006E1A48" w:rsidP="000F5C90">
            <w:pPr>
              <w:pStyle w:val="TableParagraph"/>
              <w:jc w:val="center"/>
              <w:rPr>
                <w:b/>
                <w:sz w:val="24"/>
                <w:szCs w:val="24"/>
                <w:lang w:val="ru-RU"/>
              </w:rPr>
            </w:pPr>
            <w:r w:rsidRPr="001C1E05">
              <w:rPr>
                <w:b/>
                <w:sz w:val="24"/>
                <w:szCs w:val="24"/>
                <w:lang w:val="ru-RU"/>
              </w:rPr>
              <w:t>Плановый период</w:t>
            </w:r>
          </w:p>
        </w:tc>
      </w:tr>
      <w:tr w:rsidR="006E1A48" w:rsidRPr="001C1E05" w:rsidTr="006E1A48">
        <w:trPr>
          <w:trHeight w:val="262"/>
        </w:trPr>
        <w:tc>
          <w:tcPr>
            <w:tcW w:w="604" w:type="dxa"/>
            <w:vMerge/>
            <w:vAlign w:val="center"/>
          </w:tcPr>
          <w:p w:rsidR="006E1A48" w:rsidRPr="001C1E05" w:rsidRDefault="006E1A48" w:rsidP="000F5C90">
            <w:pPr>
              <w:pStyle w:val="TableParagraph"/>
              <w:ind w:left="107"/>
              <w:jc w:val="center"/>
              <w:rPr>
                <w:b/>
                <w:sz w:val="24"/>
                <w:szCs w:val="24"/>
                <w:lang w:val="ru-RU"/>
              </w:rPr>
            </w:pPr>
          </w:p>
        </w:tc>
        <w:tc>
          <w:tcPr>
            <w:tcW w:w="4536" w:type="dxa"/>
            <w:vMerge/>
            <w:vAlign w:val="center"/>
          </w:tcPr>
          <w:p w:rsidR="006E1A48" w:rsidRPr="001C1E05" w:rsidRDefault="006E1A48" w:rsidP="000F5C90">
            <w:pPr>
              <w:pStyle w:val="TableParagraph"/>
              <w:ind w:left="108"/>
              <w:jc w:val="center"/>
              <w:rPr>
                <w:b/>
                <w:sz w:val="24"/>
                <w:szCs w:val="24"/>
                <w:lang w:val="ru-RU"/>
              </w:rPr>
            </w:pPr>
          </w:p>
        </w:tc>
        <w:tc>
          <w:tcPr>
            <w:tcW w:w="992" w:type="dxa"/>
            <w:vMerge/>
            <w:tcBorders>
              <w:right w:val="single" w:sz="4" w:space="0" w:color="auto"/>
            </w:tcBorders>
            <w:vAlign w:val="center"/>
          </w:tcPr>
          <w:p w:rsidR="006E1A48" w:rsidRPr="001C1E05" w:rsidRDefault="006E1A48" w:rsidP="000F5C90">
            <w:pPr>
              <w:pStyle w:val="TableParagraph"/>
              <w:jc w:val="center"/>
              <w:rPr>
                <w:b/>
                <w:sz w:val="24"/>
                <w:szCs w:val="24"/>
                <w:lang w:val="ru-RU"/>
              </w:rPr>
            </w:pPr>
          </w:p>
        </w:tc>
        <w:tc>
          <w:tcPr>
            <w:tcW w:w="1071"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2022 год</w:t>
            </w:r>
          </w:p>
        </w:tc>
        <w:tc>
          <w:tcPr>
            <w:tcW w:w="993"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2023 год</w:t>
            </w:r>
          </w:p>
        </w:tc>
        <w:tc>
          <w:tcPr>
            <w:tcW w:w="1195"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2024</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2025</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1198"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2026</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2027</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996"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2028</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863"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2029</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r>
      <w:tr w:rsidR="006E1A48" w:rsidRPr="001C1E05" w:rsidTr="006E1A48">
        <w:trPr>
          <w:trHeight w:val="262"/>
        </w:trPr>
        <w:tc>
          <w:tcPr>
            <w:tcW w:w="14838" w:type="dxa"/>
            <w:gridSpan w:val="11"/>
            <w:vAlign w:val="center"/>
          </w:tcPr>
          <w:p w:rsidR="006E1A48" w:rsidRPr="001C1E05" w:rsidRDefault="006E1A48" w:rsidP="000F5C90">
            <w:pPr>
              <w:pStyle w:val="TableParagraph"/>
              <w:ind w:left="107"/>
              <w:jc w:val="center"/>
              <w:rPr>
                <w:b/>
                <w:sz w:val="24"/>
                <w:szCs w:val="24"/>
                <w:lang w:val="ru-RU"/>
              </w:rPr>
            </w:pPr>
            <w:r w:rsidRPr="001C1E05">
              <w:rPr>
                <w:b/>
                <w:sz w:val="24"/>
                <w:szCs w:val="24"/>
                <w:lang w:val="ru-RU"/>
              </w:rPr>
              <w:t>Кадровый потенциал ОП</w:t>
            </w:r>
          </w:p>
        </w:tc>
      </w:tr>
      <w:tr w:rsidR="00315436" w:rsidRPr="001C1E05" w:rsidTr="006E1A48">
        <w:trPr>
          <w:trHeight w:val="262"/>
        </w:trPr>
        <w:tc>
          <w:tcPr>
            <w:tcW w:w="604" w:type="dxa"/>
          </w:tcPr>
          <w:p w:rsidR="00315436" w:rsidRPr="001C1E05" w:rsidRDefault="00315436" w:rsidP="00315436">
            <w:pPr>
              <w:pStyle w:val="TableParagraph"/>
              <w:jc w:val="center"/>
              <w:rPr>
                <w:w w:val="99"/>
                <w:sz w:val="24"/>
                <w:szCs w:val="24"/>
                <w:lang w:val="ru-RU"/>
              </w:rPr>
            </w:pPr>
            <w:r w:rsidRPr="001C1E05">
              <w:rPr>
                <w:w w:val="99"/>
                <w:sz w:val="24"/>
                <w:szCs w:val="24"/>
                <w:lang w:val="ru-RU"/>
              </w:rPr>
              <w:t>1</w:t>
            </w:r>
          </w:p>
        </w:tc>
        <w:tc>
          <w:tcPr>
            <w:tcW w:w="4536" w:type="dxa"/>
          </w:tcPr>
          <w:p w:rsidR="00315436" w:rsidRPr="001C1E05" w:rsidRDefault="00315436" w:rsidP="00315436">
            <w:pPr>
              <w:ind w:left="108"/>
              <w:rPr>
                <w:rFonts w:ascii="Times New Roman" w:hAnsi="Times New Roman" w:cs="Times New Roman"/>
                <w:b/>
                <w:sz w:val="24"/>
                <w:szCs w:val="24"/>
                <w:lang w:val="ru-RU"/>
              </w:rPr>
            </w:pPr>
            <w:r w:rsidRPr="001C1E05">
              <w:rPr>
                <w:rFonts w:ascii="Times New Roman" w:hAnsi="Times New Roman" w:cs="Times New Roman"/>
                <w:sz w:val="24"/>
                <w:szCs w:val="24"/>
                <w:lang w:val="ru-RU"/>
              </w:rPr>
              <w:t xml:space="preserve">Доля ППС, образование которых соответствует преподаваемым дисциплинам, </w:t>
            </w:r>
            <w:r w:rsidRPr="001C1E05">
              <w:rPr>
                <w:rFonts w:ascii="Times New Roman" w:eastAsia="Times New Roman" w:hAnsi="Times New Roman" w:cs="Times New Roman"/>
                <w:color w:val="000000"/>
                <w:sz w:val="24"/>
                <w:szCs w:val="24"/>
                <w:lang w:val="ru-RU"/>
              </w:rPr>
              <w:t>от общего числа штатных ППС</w:t>
            </w:r>
          </w:p>
        </w:tc>
        <w:tc>
          <w:tcPr>
            <w:tcW w:w="992" w:type="dxa"/>
            <w:tcBorders>
              <w:right w:val="single" w:sz="4" w:space="0" w:color="auto"/>
            </w:tcBorders>
          </w:tcPr>
          <w:p w:rsidR="00315436" w:rsidRPr="001C1E05" w:rsidRDefault="00315436" w:rsidP="00315436">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071" w:type="dxa"/>
          </w:tcPr>
          <w:p w:rsidR="00315436" w:rsidRPr="00DF7FAF" w:rsidRDefault="00315436" w:rsidP="00315436">
            <w:pPr>
              <w:pStyle w:val="TableParagraph"/>
              <w:jc w:val="center"/>
              <w:rPr>
                <w:sz w:val="24"/>
                <w:szCs w:val="24"/>
                <w:lang w:val="ru-RU"/>
              </w:rPr>
            </w:pPr>
            <w:r w:rsidRPr="00DF7FAF">
              <w:rPr>
                <w:sz w:val="24"/>
                <w:szCs w:val="24"/>
                <w:lang w:val="ru-RU"/>
              </w:rPr>
              <w:t>100</w:t>
            </w:r>
          </w:p>
        </w:tc>
        <w:tc>
          <w:tcPr>
            <w:tcW w:w="993" w:type="dxa"/>
          </w:tcPr>
          <w:p w:rsidR="00315436" w:rsidRPr="00DF7FAF" w:rsidRDefault="00315436" w:rsidP="00315436">
            <w:pPr>
              <w:pStyle w:val="TableParagraph"/>
              <w:jc w:val="center"/>
              <w:rPr>
                <w:sz w:val="24"/>
                <w:szCs w:val="24"/>
                <w:lang w:val="ru-RU"/>
              </w:rPr>
            </w:pPr>
            <w:r>
              <w:rPr>
                <w:sz w:val="24"/>
                <w:szCs w:val="24"/>
                <w:lang w:val="ru-RU"/>
              </w:rPr>
              <w:t>100</w:t>
            </w:r>
          </w:p>
        </w:tc>
        <w:tc>
          <w:tcPr>
            <w:tcW w:w="1195" w:type="dxa"/>
          </w:tcPr>
          <w:p w:rsidR="00315436" w:rsidRPr="00DF7FAF" w:rsidRDefault="00315436" w:rsidP="00315436">
            <w:pPr>
              <w:pStyle w:val="TableParagraph"/>
              <w:jc w:val="center"/>
              <w:rPr>
                <w:sz w:val="24"/>
                <w:szCs w:val="24"/>
                <w:lang w:val="ru-RU"/>
              </w:rPr>
            </w:pPr>
            <w:r>
              <w:rPr>
                <w:sz w:val="24"/>
                <w:szCs w:val="24"/>
                <w:lang w:val="ru-RU"/>
              </w:rPr>
              <w:t>100</w:t>
            </w:r>
          </w:p>
        </w:tc>
        <w:tc>
          <w:tcPr>
            <w:tcW w:w="1195" w:type="dxa"/>
          </w:tcPr>
          <w:p w:rsidR="00315436" w:rsidRPr="00DF7FAF" w:rsidRDefault="00315436" w:rsidP="00315436">
            <w:pPr>
              <w:pStyle w:val="TableParagraph"/>
              <w:jc w:val="center"/>
              <w:rPr>
                <w:sz w:val="24"/>
                <w:szCs w:val="24"/>
                <w:lang w:val="ru-RU"/>
              </w:rPr>
            </w:pPr>
            <w:r>
              <w:rPr>
                <w:sz w:val="24"/>
                <w:szCs w:val="24"/>
                <w:lang w:val="ru-RU"/>
              </w:rPr>
              <w:t>100</w:t>
            </w:r>
          </w:p>
        </w:tc>
        <w:tc>
          <w:tcPr>
            <w:tcW w:w="1198" w:type="dxa"/>
          </w:tcPr>
          <w:p w:rsidR="00315436" w:rsidRPr="00DF7FAF" w:rsidRDefault="00315436" w:rsidP="00315436">
            <w:pPr>
              <w:pStyle w:val="TableParagraph"/>
              <w:jc w:val="center"/>
              <w:rPr>
                <w:sz w:val="24"/>
                <w:szCs w:val="24"/>
                <w:lang w:val="ru-RU"/>
              </w:rPr>
            </w:pPr>
            <w:r>
              <w:rPr>
                <w:sz w:val="24"/>
                <w:szCs w:val="24"/>
                <w:lang w:val="ru-RU"/>
              </w:rPr>
              <w:t>100</w:t>
            </w:r>
          </w:p>
        </w:tc>
        <w:tc>
          <w:tcPr>
            <w:tcW w:w="1195" w:type="dxa"/>
          </w:tcPr>
          <w:p w:rsidR="00315436" w:rsidRPr="00DF7FAF" w:rsidRDefault="00315436" w:rsidP="00315436">
            <w:pPr>
              <w:pStyle w:val="TableParagraph"/>
              <w:jc w:val="center"/>
              <w:rPr>
                <w:sz w:val="24"/>
                <w:szCs w:val="24"/>
                <w:lang w:val="ru-RU"/>
              </w:rPr>
            </w:pPr>
            <w:r>
              <w:rPr>
                <w:sz w:val="24"/>
                <w:szCs w:val="24"/>
                <w:lang w:val="ru-RU"/>
              </w:rPr>
              <w:t>100</w:t>
            </w:r>
          </w:p>
        </w:tc>
        <w:tc>
          <w:tcPr>
            <w:tcW w:w="996" w:type="dxa"/>
          </w:tcPr>
          <w:p w:rsidR="00315436" w:rsidRPr="00DF7FAF" w:rsidRDefault="00315436" w:rsidP="00315436">
            <w:pPr>
              <w:pStyle w:val="TableParagraph"/>
              <w:jc w:val="center"/>
              <w:rPr>
                <w:sz w:val="24"/>
                <w:szCs w:val="24"/>
                <w:lang w:val="ru-RU"/>
              </w:rPr>
            </w:pPr>
            <w:r>
              <w:rPr>
                <w:sz w:val="24"/>
                <w:szCs w:val="24"/>
                <w:lang w:val="ru-RU"/>
              </w:rPr>
              <w:t>100</w:t>
            </w:r>
          </w:p>
        </w:tc>
        <w:tc>
          <w:tcPr>
            <w:tcW w:w="863" w:type="dxa"/>
          </w:tcPr>
          <w:p w:rsidR="00315436" w:rsidRPr="00DF7FAF" w:rsidRDefault="00315436" w:rsidP="00315436">
            <w:pPr>
              <w:pStyle w:val="TableParagraph"/>
              <w:jc w:val="center"/>
              <w:rPr>
                <w:sz w:val="24"/>
                <w:szCs w:val="24"/>
                <w:lang w:val="ru-RU"/>
              </w:rPr>
            </w:pPr>
            <w:r>
              <w:rPr>
                <w:sz w:val="24"/>
                <w:szCs w:val="24"/>
                <w:lang w:val="ru-RU"/>
              </w:rPr>
              <w:t>100</w:t>
            </w:r>
          </w:p>
        </w:tc>
      </w:tr>
      <w:tr w:rsidR="00315436" w:rsidRPr="001C1E05" w:rsidTr="006E1A48">
        <w:trPr>
          <w:trHeight w:val="262"/>
        </w:trPr>
        <w:tc>
          <w:tcPr>
            <w:tcW w:w="604" w:type="dxa"/>
          </w:tcPr>
          <w:p w:rsidR="00315436" w:rsidRPr="001C1E05" w:rsidRDefault="00315436" w:rsidP="00315436">
            <w:pPr>
              <w:pStyle w:val="TableParagraph"/>
              <w:jc w:val="center"/>
              <w:rPr>
                <w:w w:val="99"/>
                <w:sz w:val="24"/>
                <w:szCs w:val="24"/>
                <w:lang w:val="ru-RU"/>
              </w:rPr>
            </w:pPr>
            <w:r w:rsidRPr="001C1E05">
              <w:rPr>
                <w:w w:val="99"/>
                <w:sz w:val="24"/>
                <w:szCs w:val="24"/>
                <w:lang w:val="ru-RU"/>
              </w:rPr>
              <w:t>2</w:t>
            </w:r>
          </w:p>
        </w:tc>
        <w:tc>
          <w:tcPr>
            <w:tcW w:w="4536" w:type="dxa"/>
          </w:tcPr>
          <w:p w:rsidR="00315436" w:rsidRPr="00FB4A30" w:rsidRDefault="00315436" w:rsidP="00315436">
            <w:pPr>
              <w:ind w:left="108"/>
              <w:rPr>
                <w:rFonts w:ascii="Times New Roman" w:hAnsi="Times New Roman" w:cs="Times New Roman"/>
                <w:sz w:val="24"/>
                <w:szCs w:val="24"/>
                <w:lang w:val="kk-KZ"/>
              </w:rPr>
            </w:pPr>
            <w:r w:rsidRPr="001C1E05">
              <w:rPr>
                <w:rFonts w:ascii="Times New Roman" w:eastAsia="Times New Roman" w:hAnsi="Times New Roman" w:cs="Times New Roman"/>
                <w:color w:val="000000"/>
                <w:sz w:val="24"/>
                <w:szCs w:val="24"/>
                <w:lang w:val="ru-RU"/>
              </w:rPr>
              <w:t xml:space="preserve">Доля ППС с учеными степенями и учеными званиями </w:t>
            </w:r>
            <w:r w:rsidRPr="001C1E05">
              <w:rPr>
                <w:rFonts w:ascii="Times New Roman" w:hAnsi="Times New Roman" w:cs="Times New Roman"/>
                <w:sz w:val="24"/>
                <w:szCs w:val="24"/>
                <w:lang w:val="ru-RU"/>
              </w:rPr>
              <w:t xml:space="preserve">от общего числа штатных ППС </w:t>
            </w:r>
            <w:r>
              <w:rPr>
                <w:rFonts w:ascii="Times New Roman" w:hAnsi="Times New Roman" w:cs="Times New Roman"/>
                <w:sz w:val="24"/>
                <w:szCs w:val="24"/>
                <w:lang w:val="kk-KZ"/>
              </w:rPr>
              <w:t>по направлению подготовки кадров</w:t>
            </w:r>
          </w:p>
        </w:tc>
        <w:tc>
          <w:tcPr>
            <w:tcW w:w="992" w:type="dxa"/>
            <w:tcBorders>
              <w:right w:val="single" w:sz="4" w:space="0" w:color="auto"/>
            </w:tcBorders>
          </w:tcPr>
          <w:p w:rsidR="00315436" w:rsidRPr="001C1E05" w:rsidRDefault="00315436" w:rsidP="00315436">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071" w:type="dxa"/>
          </w:tcPr>
          <w:p w:rsidR="00315436" w:rsidRPr="00DF7FAF" w:rsidRDefault="00315436" w:rsidP="00315436">
            <w:pPr>
              <w:pStyle w:val="TableParagraph"/>
              <w:jc w:val="center"/>
              <w:rPr>
                <w:sz w:val="24"/>
                <w:szCs w:val="24"/>
                <w:lang w:val="ru-RU"/>
              </w:rPr>
            </w:pPr>
            <w:r>
              <w:rPr>
                <w:sz w:val="24"/>
                <w:szCs w:val="24"/>
                <w:lang w:val="ru-RU"/>
              </w:rPr>
              <w:t>100</w:t>
            </w:r>
          </w:p>
        </w:tc>
        <w:tc>
          <w:tcPr>
            <w:tcW w:w="993" w:type="dxa"/>
          </w:tcPr>
          <w:p w:rsidR="00315436" w:rsidRPr="00DF7FAF" w:rsidRDefault="00315436" w:rsidP="00315436">
            <w:pPr>
              <w:pStyle w:val="TableParagraph"/>
              <w:jc w:val="center"/>
              <w:rPr>
                <w:sz w:val="24"/>
                <w:szCs w:val="24"/>
                <w:lang w:val="ru-RU"/>
              </w:rPr>
            </w:pPr>
            <w:r>
              <w:rPr>
                <w:sz w:val="24"/>
                <w:szCs w:val="24"/>
                <w:lang w:val="ru-RU"/>
              </w:rPr>
              <w:t>100</w:t>
            </w:r>
          </w:p>
        </w:tc>
        <w:tc>
          <w:tcPr>
            <w:tcW w:w="1195" w:type="dxa"/>
          </w:tcPr>
          <w:p w:rsidR="00315436" w:rsidRPr="00DF7FAF" w:rsidRDefault="00315436" w:rsidP="00315436">
            <w:pPr>
              <w:pStyle w:val="TableParagraph"/>
              <w:jc w:val="center"/>
              <w:rPr>
                <w:sz w:val="24"/>
                <w:szCs w:val="24"/>
                <w:lang w:val="ru-RU"/>
              </w:rPr>
            </w:pPr>
            <w:r>
              <w:rPr>
                <w:sz w:val="24"/>
                <w:szCs w:val="24"/>
                <w:lang w:val="ru-RU"/>
              </w:rPr>
              <w:t>100</w:t>
            </w:r>
          </w:p>
        </w:tc>
        <w:tc>
          <w:tcPr>
            <w:tcW w:w="1195" w:type="dxa"/>
          </w:tcPr>
          <w:p w:rsidR="00315436" w:rsidRPr="00DF7FAF" w:rsidRDefault="00315436" w:rsidP="00315436">
            <w:pPr>
              <w:pStyle w:val="TableParagraph"/>
              <w:jc w:val="center"/>
              <w:rPr>
                <w:sz w:val="24"/>
                <w:szCs w:val="24"/>
                <w:lang w:val="ru-RU"/>
              </w:rPr>
            </w:pPr>
            <w:r>
              <w:rPr>
                <w:sz w:val="24"/>
                <w:szCs w:val="24"/>
                <w:lang w:val="ru-RU"/>
              </w:rPr>
              <w:t>100</w:t>
            </w:r>
          </w:p>
        </w:tc>
        <w:tc>
          <w:tcPr>
            <w:tcW w:w="1198" w:type="dxa"/>
          </w:tcPr>
          <w:p w:rsidR="00315436" w:rsidRPr="00DF7FAF" w:rsidRDefault="00315436" w:rsidP="00315436">
            <w:pPr>
              <w:pStyle w:val="TableParagraph"/>
              <w:jc w:val="center"/>
              <w:rPr>
                <w:sz w:val="24"/>
                <w:szCs w:val="24"/>
                <w:lang w:val="ru-RU"/>
              </w:rPr>
            </w:pPr>
            <w:r>
              <w:rPr>
                <w:sz w:val="24"/>
                <w:szCs w:val="24"/>
                <w:lang w:val="ru-RU"/>
              </w:rPr>
              <w:t>100</w:t>
            </w:r>
          </w:p>
        </w:tc>
        <w:tc>
          <w:tcPr>
            <w:tcW w:w="1195" w:type="dxa"/>
          </w:tcPr>
          <w:p w:rsidR="00315436" w:rsidRPr="00DF7FAF" w:rsidRDefault="00315436" w:rsidP="00315436">
            <w:pPr>
              <w:pStyle w:val="TableParagraph"/>
              <w:jc w:val="center"/>
              <w:rPr>
                <w:sz w:val="24"/>
                <w:szCs w:val="24"/>
                <w:lang w:val="ru-RU"/>
              </w:rPr>
            </w:pPr>
            <w:r>
              <w:rPr>
                <w:sz w:val="24"/>
                <w:szCs w:val="24"/>
                <w:lang w:val="ru-RU"/>
              </w:rPr>
              <w:t>100</w:t>
            </w:r>
          </w:p>
        </w:tc>
        <w:tc>
          <w:tcPr>
            <w:tcW w:w="996" w:type="dxa"/>
          </w:tcPr>
          <w:p w:rsidR="00315436" w:rsidRPr="00DF7FAF" w:rsidRDefault="00315436" w:rsidP="00315436">
            <w:pPr>
              <w:pStyle w:val="TableParagraph"/>
              <w:jc w:val="center"/>
              <w:rPr>
                <w:sz w:val="24"/>
                <w:szCs w:val="24"/>
                <w:lang w:val="ru-RU"/>
              </w:rPr>
            </w:pPr>
            <w:r>
              <w:rPr>
                <w:sz w:val="24"/>
                <w:szCs w:val="24"/>
                <w:lang w:val="ru-RU"/>
              </w:rPr>
              <w:t>100</w:t>
            </w:r>
          </w:p>
        </w:tc>
        <w:tc>
          <w:tcPr>
            <w:tcW w:w="863" w:type="dxa"/>
          </w:tcPr>
          <w:p w:rsidR="00315436" w:rsidRPr="00DF7FAF" w:rsidRDefault="00315436" w:rsidP="00315436">
            <w:pPr>
              <w:pStyle w:val="TableParagraph"/>
              <w:jc w:val="center"/>
              <w:rPr>
                <w:sz w:val="24"/>
                <w:szCs w:val="24"/>
                <w:lang w:val="ru-RU"/>
              </w:rPr>
            </w:pPr>
            <w:r>
              <w:rPr>
                <w:sz w:val="24"/>
                <w:szCs w:val="24"/>
                <w:lang w:val="ru-RU"/>
              </w:rPr>
              <w:t>100</w:t>
            </w:r>
          </w:p>
        </w:tc>
      </w:tr>
      <w:tr w:rsidR="00315436" w:rsidRPr="001C1E05" w:rsidTr="006E1A48">
        <w:trPr>
          <w:trHeight w:val="262"/>
        </w:trPr>
        <w:tc>
          <w:tcPr>
            <w:tcW w:w="604" w:type="dxa"/>
          </w:tcPr>
          <w:p w:rsidR="00315436" w:rsidRPr="001C1E05" w:rsidRDefault="00315436" w:rsidP="00315436">
            <w:pPr>
              <w:pStyle w:val="TableParagraph"/>
              <w:jc w:val="center"/>
              <w:rPr>
                <w:w w:val="99"/>
                <w:sz w:val="24"/>
                <w:szCs w:val="24"/>
                <w:lang w:val="ru-RU"/>
              </w:rPr>
            </w:pPr>
            <w:r w:rsidRPr="001C1E05">
              <w:rPr>
                <w:w w:val="99"/>
                <w:sz w:val="24"/>
                <w:szCs w:val="24"/>
                <w:lang w:val="ru-RU"/>
              </w:rPr>
              <w:t>3</w:t>
            </w:r>
          </w:p>
        </w:tc>
        <w:tc>
          <w:tcPr>
            <w:tcW w:w="4536" w:type="dxa"/>
          </w:tcPr>
          <w:p w:rsidR="00315436" w:rsidRPr="001C1E05" w:rsidRDefault="00315436" w:rsidP="00315436">
            <w:pPr>
              <w:ind w:left="108"/>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Доля преподавателей, прошедших п</w:t>
            </w:r>
            <w:r>
              <w:rPr>
                <w:rFonts w:ascii="Times New Roman" w:eastAsia="Times New Roman" w:hAnsi="Times New Roman" w:cs="Times New Roman"/>
                <w:color w:val="000000"/>
                <w:sz w:val="24"/>
                <w:szCs w:val="24"/>
                <w:lang w:val="ru-RU"/>
              </w:rPr>
              <w:t xml:space="preserve">овышение квалификации (1 раз в </w:t>
            </w:r>
            <w:r>
              <w:rPr>
                <w:rFonts w:ascii="Times New Roman" w:eastAsia="Times New Roman" w:hAnsi="Times New Roman" w:cs="Times New Roman"/>
                <w:color w:val="000000"/>
                <w:sz w:val="24"/>
                <w:szCs w:val="24"/>
                <w:lang w:val="kk-KZ"/>
              </w:rPr>
              <w:t>3</w:t>
            </w:r>
            <w:r w:rsidRPr="001C1E05">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lang w:val="kk-KZ"/>
              </w:rPr>
              <w:t>года</w:t>
            </w:r>
            <w:r w:rsidRPr="001C1E05">
              <w:rPr>
                <w:rFonts w:ascii="Times New Roman" w:eastAsia="Times New Roman" w:hAnsi="Times New Roman" w:cs="Times New Roman"/>
                <w:color w:val="000000"/>
                <w:sz w:val="24"/>
                <w:szCs w:val="24"/>
                <w:lang w:val="ru-RU"/>
              </w:rPr>
              <w:t>), от общего числа штатных ППС</w:t>
            </w:r>
          </w:p>
        </w:tc>
        <w:tc>
          <w:tcPr>
            <w:tcW w:w="992" w:type="dxa"/>
            <w:tcBorders>
              <w:right w:val="single" w:sz="4" w:space="0" w:color="auto"/>
            </w:tcBorders>
          </w:tcPr>
          <w:p w:rsidR="00315436" w:rsidRPr="001C1E05" w:rsidRDefault="00315436" w:rsidP="00315436">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071" w:type="dxa"/>
          </w:tcPr>
          <w:p w:rsidR="00315436" w:rsidRPr="00DF7FAF" w:rsidRDefault="00315436" w:rsidP="00315436">
            <w:pPr>
              <w:pStyle w:val="TableParagraph"/>
              <w:jc w:val="center"/>
              <w:rPr>
                <w:sz w:val="24"/>
                <w:szCs w:val="24"/>
                <w:lang w:val="ru-RU"/>
              </w:rPr>
            </w:pPr>
            <w:r>
              <w:rPr>
                <w:sz w:val="24"/>
                <w:szCs w:val="24"/>
                <w:lang w:val="ru-RU"/>
              </w:rPr>
              <w:t>100</w:t>
            </w:r>
          </w:p>
        </w:tc>
        <w:tc>
          <w:tcPr>
            <w:tcW w:w="993" w:type="dxa"/>
          </w:tcPr>
          <w:p w:rsidR="00315436" w:rsidRPr="00DF7FAF" w:rsidRDefault="00315436" w:rsidP="00315436">
            <w:pPr>
              <w:pStyle w:val="TableParagraph"/>
              <w:jc w:val="center"/>
              <w:rPr>
                <w:sz w:val="24"/>
                <w:szCs w:val="24"/>
                <w:lang w:val="ru-RU"/>
              </w:rPr>
            </w:pPr>
            <w:r>
              <w:rPr>
                <w:sz w:val="24"/>
                <w:szCs w:val="24"/>
                <w:lang w:val="ru-RU"/>
              </w:rPr>
              <w:t>100</w:t>
            </w:r>
          </w:p>
        </w:tc>
        <w:tc>
          <w:tcPr>
            <w:tcW w:w="1195" w:type="dxa"/>
          </w:tcPr>
          <w:p w:rsidR="00315436" w:rsidRPr="00DF7FAF" w:rsidRDefault="00315436" w:rsidP="00315436">
            <w:pPr>
              <w:pStyle w:val="TableParagraph"/>
              <w:jc w:val="center"/>
              <w:rPr>
                <w:sz w:val="24"/>
                <w:szCs w:val="24"/>
                <w:lang w:val="ru-RU"/>
              </w:rPr>
            </w:pPr>
            <w:r>
              <w:rPr>
                <w:sz w:val="24"/>
                <w:szCs w:val="24"/>
                <w:lang w:val="ru-RU"/>
              </w:rPr>
              <w:t>100</w:t>
            </w:r>
          </w:p>
        </w:tc>
        <w:tc>
          <w:tcPr>
            <w:tcW w:w="1195" w:type="dxa"/>
          </w:tcPr>
          <w:p w:rsidR="00315436" w:rsidRPr="00DF7FAF" w:rsidRDefault="00315436" w:rsidP="00315436">
            <w:pPr>
              <w:pStyle w:val="TableParagraph"/>
              <w:jc w:val="center"/>
              <w:rPr>
                <w:sz w:val="24"/>
                <w:szCs w:val="24"/>
                <w:lang w:val="ru-RU"/>
              </w:rPr>
            </w:pPr>
            <w:r>
              <w:rPr>
                <w:sz w:val="24"/>
                <w:szCs w:val="24"/>
                <w:lang w:val="ru-RU"/>
              </w:rPr>
              <w:t>100</w:t>
            </w:r>
          </w:p>
        </w:tc>
        <w:tc>
          <w:tcPr>
            <w:tcW w:w="1198" w:type="dxa"/>
          </w:tcPr>
          <w:p w:rsidR="00315436" w:rsidRPr="00DF7FAF" w:rsidRDefault="00315436" w:rsidP="00315436">
            <w:pPr>
              <w:pStyle w:val="TableParagraph"/>
              <w:jc w:val="center"/>
              <w:rPr>
                <w:sz w:val="24"/>
                <w:szCs w:val="24"/>
                <w:lang w:val="ru-RU"/>
              </w:rPr>
            </w:pPr>
            <w:r>
              <w:rPr>
                <w:sz w:val="24"/>
                <w:szCs w:val="24"/>
                <w:lang w:val="ru-RU"/>
              </w:rPr>
              <w:t>100</w:t>
            </w:r>
          </w:p>
        </w:tc>
        <w:tc>
          <w:tcPr>
            <w:tcW w:w="1195" w:type="dxa"/>
          </w:tcPr>
          <w:p w:rsidR="00315436" w:rsidRPr="00DF7FAF" w:rsidRDefault="00315436" w:rsidP="00315436">
            <w:pPr>
              <w:pStyle w:val="TableParagraph"/>
              <w:jc w:val="center"/>
              <w:rPr>
                <w:sz w:val="24"/>
                <w:szCs w:val="24"/>
                <w:lang w:val="ru-RU"/>
              </w:rPr>
            </w:pPr>
            <w:r>
              <w:rPr>
                <w:sz w:val="24"/>
                <w:szCs w:val="24"/>
                <w:lang w:val="ru-RU"/>
              </w:rPr>
              <w:t>100</w:t>
            </w:r>
          </w:p>
        </w:tc>
        <w:tc>
          <w:tcPr>
            <w:tcW w:w="996" w:type="dxa"/>
          </w:tcPr>
          <w:p w:rsidR="00315436" w:rsidRPr="00DF7FAF" w:rsidRDefault="00315436" w:rsidP="00315436">
            <w:pPr>
              <w:pStyle w:val="TableParagraph"/>
              <w:jc w:val="center"/>
              <w:rPr>
                <w:sz w:val="24"/>
                <w:szCs w:val="24"/>
                <w:lang w:val="ru-RU"/>
              </w:rPr>
            </w:pPr>
            <w:r>
              <w:rPr>
                <w:sz w:val="24"/>
                <w:szCs w:val="24"/>
                <w:lang w:val="ru-RU"/>
              </w:rPr>
              <w:t>100</w:t>
            </w:r>
          </w:p>
        </w:tc>
        <w:tc>
          <w:tcPr>
            <w:tcW w:w="863" w:type="dxa"/>
          </w:tcPr>
          <w:p w:rsidR="00315436" w:rsidRPr="00DF7FAF" w:rsidRDefault="00315436" w:rsidP="00315436">
            <w:pPr>
              <w:pStyle w:val="TableParagraph"/>
              <w:jc w:val="center"/>
              <w:rPr>
                <w:sz w:val="24"/>
                <w:szCs w:val="24"/>
                <w:lang w:val="ru-RU"/>
              </w:rPr>
            </w:pPr>
            <w:r>
              <w:rPr>
                <w:sz w:val="24"/>
                <w:szCs w:val="24"/>
                <w:lang w:val="ru-RU"/>
              </w:rPr>
              <w:t>100</w:t>
            </w:r>
          </w:p>
        </w:tc>
      </w:tr>
      <w:tr w:rsidR="00315436" w:rsidRPr="001C1E05" w:rsidTr="006E1A48">
        <w:trPr>
          <w:trHeight w:val="262"/>
        </w:trPr>
        <w:tc>
          <w:tcPr>
            <w:tcW w:w="604" w:type="dxa"/>
          </w:tcPr>
          <w:p w:rsidR="00315436" w:rsidRPr="001C1E05" w:rsidRDefault="00315436" w:rsidP="00315436">
            <w:pPr>
              <w:pStyle w:val="TableParagraph"/>
              <w:jc w:val="center"/>
              <w:rPr>
                <w:w w:val="99"/>
                <w:sz w:val="24"/>
                <w:szCs w:val="24"/>
                <w:lang w:val="ru-RU"/>
              </w:rPr>
            </w:pPr>
            <w:r w:rsidRPr="001C1E05">
              <w:rPr>
                <w:w w:val="99"/>
                <w:sz w:val="24"/>
                <w:szCs w:val="24"/>
                <w:lang w:val="ru-RU"/>
              </w:rPr>
              <w:t>4</w:t>
            </w:r>
          </w:p>
        </w:tc>
        <w:tc>
          <w:tcPr>
            <w:tcW w:w="4536" w:type="dxa"/>
          </w:tcPr>
          <w:p w:rsidR="00315436" w:rsidRPr="001C1E05" w:rsidRDefault="00315436" w:rsidP="00315436">
            <w:pPr>
              <w:ind w:left="108"/>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Количество зарубежных преподавателей, привлеченных в университет</w:t>
            </w:r>
          </w:p>
        </w:tc>
        <w:tc>
          <w:tcPr>
            <w:tcW w:w="992" w:type="dxa"/>
            <w:tcBorders>
              <w:right w:val="single" w:sz="4" w:space="0" w:color="auto"/>
            </w:tcBorders>
          </w:tcPr>
          <w:p w:rsidR="00315436" w:rsidRPr="001C1E05" w:rsidRDefault="00315436" w:rsidP="00315436">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315436" w:rsidRPr="00DF7FAF" w:rsidRDefault="00315436" w:rsidP="00315436">
            <w:pPr>
              <w:pStyle w:val="TableParagraph"/>
              <w:jc w:val="center"/>
              <w:rPr>
                <w:sz w:val="24"/>
                <w:szCs w:val="24"/>
                <w:lang w:val="ru-RU"/>
              </w:rPr>
            </w:pPr>
            <w:r>
              <w:rPr>
                <w:sz w:val="24"/>
                <w:szCs w:val="24"/>
                <w:lang w:val="ru-RU"/>
              </w:rPr>
              <w:t>-</w:t>
            </w:r>
          </w:p>
        </w:tc>
        <w:tc>
          <w:tcPr>
            <w:tcW w:w="993" w:type="dxa"/>
          </w:tcPr>
          <w:p w:rsidR="00315436" w:rsidRPr="00DF7FAF" w:rsidRDefault="00315436" w:rsidP="00315436">
            <w:pPr>
              <w:pStyle w:val="TableParagraph"/>
              <w:jc w:val="center"/>
              <w:rPr>
                <w:sz w:val="24"/>
                <w:szCs w:val="24"/>
                <w:lang w:val="ru-RU"/>
              </w:rPr>
            </w:pPr>
            <w:r>
              <w:rPr>
                <w:sz w:val="24"/>
                <w:szCs w:val="24"/>
                <w:lang w:val="ru-RU"/>
              </w:rPr>
              <w:t>1</w:t>
            </w:r>
          </w:p>
        </w:tc>
        <w:tc>
          <w:tcPr>
            <w:tcW w:w="1195" w:type="dxa"/>
          </w:tcPr>
          <w:p w:rsidR="00315436" w:rsidRPr="00DF7FAF" w:rsidRDefault="00315436" w:rsidP="00315436">
            <w:pPr>
              <w:pStyle w:val="TableParagraph"/>
              <w:jc w:val="center"/>
              <w:rPr>
                <w:sz w:val="24"/>
                <w:szCs w:val="24"/>
                <w:lang w:val="ru-RU"/>
              </w:rPr>
            </w:pPr>
            <w:r>
              <w:rPr>
                <w:sz w:val="24"/>
                <w:szCs w:val="24"/>
                <w:lang w:val="ru-RU"/>
              </w:rPr>
              <w:t>1</w:t>
            </w:r>
          </w:p>
        </w:tc>
        <w:tc>
          <w:tcPr>
            <w:tcW w:w="1195" w:type="dxa"/>
          </w:tcPr>
          <w:p w:rsidR="00315436" w:rsidRPr="00DF7FAF" w:rsidRDefault="00315436" w:rsidP="00315436">
            <w:pPr>
              <w:pStyle w:val="TableParagraph"/>
              <w:jc w:val="center"/>
              <w:rPr>
                <w:sz w:val="24"/>
                <w:szCs w:val="24"/>
                <w:lang w:val="ru-RU"/>
              </w:rPr>
            </w:pPr>
            <w:r>
              <w:rPr>
                <w:sz w:val="24"/>
                <w:szCs w:val="24"/>
                <w:lang w:val="ru-RU"/>
              </w:rPr>
              <w:t>1</w:t>
            </w:r>
          </w:p>
        </w:tc>
        <w:tc>
          <w:tcPr>
            <w:tcW w:w="1198" w:type="dxa"/>
          </w:tcPr>
          <w:p w:rsidR="00315436" w:rsidRPr="00DF7FAF" w:rsidRDefault="00315436" w:rsidP="00315436">
            <w:pPr>
              <w:pStyle w:val="TableParagraph"/>
              <w:jc w:val="center"/>
              <w:rPr>
                <w:sz w:val="24"/>
                <w:szCs w:val="24"/>
                <w:lang w:val="ru-RU"/>
              </w:rPr>
            </w:pPr>
            <w:r>
              <w:rPr>
                <w:sz w:val="24"/>
                <w:szCs w:val="24"/>
                <w:lang w:val="ru-RU"/>
              </w:rPr>
              <w:t>1</w:t>
            </w:r>
          </w:p>
        </w:tc>
        <w:tc>
          <w:tcPr>
            <w:tcW w:w="1195" w:type="dxa"/>
          </w:tcPr>
          <w:p w:rsidR="00315436" w:rsidRPr="00DF7FAF" w:rsidRDefault="00315436" w:rsidP="00315436">
            <w:pPr>
              <w:pStyle w:val="TableParagraph"/>
              <w:jc w:val="center"/>
              <w:rPr>
                <w:sz w:val="24"/>
                <w:szCs w:val="24"/>
                <w:lang w:val="ru-RU"/>
              </w:rPr>
            </w:pPr>
            <w:r>
              <w:rPr>
                <w:sz w:val="24"/>
                <w:szCs w:val="24"/>
                <w:lang w:val="ru-RU"/>
              </w:rPr>
              <w:t>1</w:t>
            </w:r>
          </w:p>
        </w:tc>
        <w:tc>
          <w:tcPr>
            <w:tcW w:w="996" w:type="dxa"/>
          </w:tcPr>
          <w:p w:rsidR="00315436" w:rsidRPr="00DF7FAF" w:rsidRDefault="00315436" w:rsidP="00315436">
            <w:pPr>
              <w:pStyle w:val="TableParagraph"/>
              <w:jc w:val="center"/>
              <w:rPr>
                <w:sz w:val="24"/>
                <w:szCs w:val="24"/>
                <w:lang w:val="ru-RU"/>
              </w:rPr>
            </w:pPr>
            <w:r>
              <w:rPr>
                <w:sz w:val="24"/>
                <w:szCs w:val="24"/>
                <w:lang w:val="ru-RU"/>
              </w:rPr>
              <w:t>1</w:t>
            </w:r>
          </w:p>
        </w:tc>
        <w:tc>
          <w:tcPr>
            <w:tcW w:w="863" w:type="dxa"/>
          </w:tcPr>
          <w:p w:rsidR="00315436" w:rsidRPr="00DF7FAF" w:rsidRDefault="00315436" w:rsidP="00315436">
            <w:pPr>
              <w:pStyle w:val="TableParagraph"/>
              <w:jc w:val="center"/>
              <w:rPr>
                <w:sz w:val="24"/>
                <w:szCs w:val="24"/>
                <w:lang w:val="ru-RU"/>
              </w:rPr>
            </w:pPr>
            <w:r>
              <w:rPr>
                <w:sz w:val="24"/>
                <w:szCs w:val="24"/>
                <w:lang w:val="ru-RU"/>
              </w:rPr>
              <w:t>1</w:t>
            </w:r>
          </w:p>
        </w:tc>
      </w:tr>
      <w:tr w:rsidR="00315436" w:rsidRPr="001C1E05" w:rsidTr="006E1A48">
        <w:trPr>
          <w:trHeight w:val="262"/>
        </w:trPr>
        <w:tc>
          <w:tcPr>
            <w:tcW w:w="604" w:type="dxa"/>
          </w:tcPr>
          <w:p w:rsidR="00315436" w:rsidRPr="001C1E05" w:rsidRDefault="00315436" w:rsidP="00315436">
            <w:pPr>
              <w:pStyle w:val="TableParagraph"/>
              <w:jc w:val="center"/>
              <w:rPr>
                <w:w w:val="99"/>
                <w:sz w:val="24"/>
                <w:szCs w:val="24"/>
                <w:lang w:val="ru-RU"/>
              </w:rPr>
            </w:pPr>
            <w:r w:rsidRPr="001C1E05">
              <w:rPr>
                <w:w w:val="99"/>
                <w:sz w:val="24"/>
                <w:szCs w:val="24"/>
                <w:lang w:val="ru-RU"/>
              </w:rPr>
              <w:t>5</w:t>
            </w:r>
          </w:p>
        </w:tc>
        <w:tc>
          <w:tcPr>
            <w:tcW w:w="4536" w:type="dxa"/>
          </w:tcPr>
          <w:p w:rsidR="00315436" w:rsidRPr="001C1E05" w:rsidRDefault="00315436" w:rsidP="00315436">
            <w:pPr>
              <w:ind w:left="108"/>
              <w:rPr>
                <w:rFonts w:ascii="Times New Roman" w:eastAsia="Times New Roman" w:hAnsi="Times New Roman" w:cs="Times New Roman"/>
                <w:color w:val="000000"/>
                <w:sz w:val="24"/>
                <w:szCs w:val="24"/>
                <w:lang w:val="ru-RU"/>
              </w:rPr>
            </w:pPr>
            <w:r w:rsidRPr="001C1E05">
              <w:rPr>
                <w:rFonts w:ascii="Times New Roman" w:hAnsi="Times New Roman" w:cs="Times New Roman"/>
                <w:sz w:val="24"/>
                <w:szCs w:val="24"/>
                <w:lang w:val="ru-RU"/>
              </w:rPr>
              <w:t>Количество преподавателей с производства, сопровождающих образовательный процесс в течение года, от общего числа штатных ППС кафедры</w:t>
            </w:r>
          </w:p>
        </w:tc>
        <w:tc>
          <w:tcPr>
            <w:tcW w:w="992" w:type="dxa"/>
            <w:tcBorders>
              <w:right w:val="single" w:sz="4" w:space="0" w:color="auto"/>
            </w:tcBorders>
          </w:tcPr>
          <w:p w:rsidR="00315436" w:rsidRPr="001C1E05" w:rsidRDefault="00315436" w:rsidP="00315436">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315436" w:rsidRPr="00DF7FAF" w:rsidRDefault="00315436" w:rsidP="00315436">
            <w:pPr>
              <w:pStyle w:val="TableParagraph"/>
              <w:jc w:val="center"/>
              <w:rPr>
                <w:sz w:val="24"/>
                <w:szCs w:val="24"/>
                <w:lang w:val="ru-RU"/>
              </w:rPr>
            </w:pPr>
            <w:r w:rsidRPr="00DF7FAF">
              <w:rPr>
                <w:sz w:val="24"/>
                <w:szCs w:val="24"/>
                <w:lang w:val="ru-RU"/>
              </w:rPr>
              <w:t>-</w:t>
            </w:r>
          </w:p>
        </w:tc>
        <w:tc>
          <w:tcPr>
            <w:tcW w:w="993" w:type="dxa"/>
          </w:tcPr>
          <w:p w:rsidR="00315436" w:rsidRPr="00DF7FAF" w:rsidRDefault="00315436" w:rsidP="00315436">
            <w:pPr>
              <w:pStyle w:val="TableParagraph"/>
              <w:jc w:val="center"/>
              <w:rPr>
                <w:sz w:val="24"/>
                <w:szCs w:val="24"/>
                <w:lang w:val="ru-RU"/>
              </w:rPr>
            </w:pPr>
            <w:r w:rsidRPr="00DF7FAF">
              <w:rPr>
                <w:sz w:val="24"/>
                <w:szCs w:val="24"/>
                <w:lang w:val="ru-RU"/>
              </w:rPr>
              <w:t>-</w:t>
            </w:r>
          </w:p>
        </w:tc>
        <w:tc>
          <w:tcPr>
            <w:tcW w:w="1195" w:type="dxa"/>
          </w:tcPr>
          <w:p w:rsidR="00315436" w:rsidRPr="00DF7FAF" w:rsidRDefault="00315436" w:rsidP="00315436">
            <w:pPr>
              <w:pStyle w:val="TableParagraph"/>
              <w:jc w:val="center"/>
              <w:rPr>
                <w:sz w:val="24"/>
                <w:szCs w:val="24"/>
                <w:lang w:val="ru-RU"/>
              </w:rPr>
            </w:pPr>
            <w:r>
              <w:rPr>
                <w:sz w:val="24"/>
                <w:szCs w:val="24"/>
                <w:lang w:val="ru-RU"/>
              </w:rPr>
              <w:t>1</w:t>
            </w:r>
          </w:p>
        </w:tc>
        <w:tc>
          <w:tcPr>
            <w:tcW w:w="1195" w:type="dxa"/>
          </w:tcPr>
          <w:p w:rsidR="00315436" w:rsidRPr="00DF7FAF" w:rsidRDefault="00315436" w:rsidP="00315436">
            <w:pPr>
              <w:pStyle w:val="TableParagraph"/>
              <w:jc w:val="center"/>
              <w:rPr>
                <w:sz w:val="24"/>
                <w:szCs w:val="24"/>
                <w:lang w:val="ru-RU"/>
              </w:rPr>
            </w:pPr>
            <w:r>
              <w:rPr>
                <w:sz w:val="24"/>
                <w:szCs w:val="24"/>
                <w:lang w:val="ru-RU"/>
              </w:rPr>
              <w:t>1</w:t>
            </w:r>
          </w:p>
        </w:tc>
        <w:tc>
          <w:tcPr>
            <w:tcW w:w="1198" w:type="dxa"/>
          </w:tcPr>
          <w:p w:rsidR="00315436" w:rsidRPr="00DF7FAF" w:rsidRDefault="00315436" w:rsidP="00315436">
            <w:pPr>
              <w:pStyle w:val="TableParagraph"/>
              <w:jc w:val="center"/>
              <w:rPr>
                <w:sz w:val="24"/>
                <w:szCs w:val="24"/>
                <w:lang w:val="ru-RU"/>
              </w:rPr>
            </w:pPr>
            <w:r>
              <w:rPr>
                <w:sz w:val="24"/>
                <w:szCs w:val="24"/>
                <w:lang w:val="ru-RU"/>
              </w:rPr>
              <w:t>1</w:t>
            </w:r>
          </w:p>
        </w:tc>
        <w:tc>
          <w:tcPr>
            <w:tcW w:w="1195" w:type="dxa"/>
          </w:tcPr>
          <w:p w:rsidR="00315436" w:rsidRPr="00DF7FAF" w:rsidRDefault="00315436" w:rsidP="00315436">
            <w:pPr>
              <w:pStyle w:val="TableParagraph"/>
              <w:jc w:val="center"/>
              <w:rPr>
                <w:sz w:val="24"/>
                <w:szCs w:val="24"/>
                <w:lang w:val="ru-RU"/>
              </w:rPr>
            </w:pPr>
            <w:r>
              <w:rPr>
                <w:sz w:val="24"/>
                <w:szCs w:val="24"/>
                <w:lang w:val="ru-RU"/>
              </w:rPr>
              <w:t>1</w:t>
            </w:r>
          </w:p>
        </w:tc>
        <w:tc>
          <w:tcPr>
            <w:tcW w:w="996" w:type="dxa"/>
          </w:tcPr>
          <w:p w:rsidR="00315436" w:rsidRPr="00DF7FAF" w:rsidRDefault="00315436" w:rsidP="00315436">
            <w:pPr>
              <w:pStyle w:val="TableParagraph"/>
              <w:jc w:val="center"/>
              <w:rPr>
                <w:sz w:val="24"/>
                <w:szCs w:val="24"/>
                <w:lang w:val="ru-RU"/>
              </w:rPr>
            </w:pPr>
            <w:r>
              <w:rPr>
                <w:sz w:val="24"/>
                <w:szCs w:val="24"/>
                <w:lang w:val="ru-RU"/>
              </w:rPr>
              <w:t>1</w:t>
            </w:r>
          </w:p>
        </w:tc>
        <w:tc>
          <w:tcPr>
            <w:tcW w:w="863" w:type="dxa"/>
          </w:tcPr>
          <w:p w:rsidR="00315436" w:rsidRPr="00DF7FAF" w:rsidRDefault="00315436" w:rsidP="00315436">
            <w:pPr>
              <w:pStyle w:val="TableParagraph"/>
              <w:jc w:val="center"/>
              <w:rPr>
                <w:sz w:val="24"/>
                <w:szCs w:val="24"/>
                <w:lang w:val="ru-RU"/>
              </w:rPr>
            </w:pPr>
            <w:r>
              <w:rPr>
                <w:sz w:val="24"/>
                <w:szCs w:val="24"/>
                <w:lang w:val="ru-RU"/>
              </w:rPr>
              <w:t>1</w:t>
            </w:r>
          </w:p>
        </w:tc>
      </w:tr>
      <w:tr w:rsidR="00315436" w:rsidRPr="001C1E05" w:rsidTr="006E1A48">
        <w:trPr>
          <w:trHeight w:val="262"/>
        </w:trPr>
        <w:tc>
          <w:tcPr>
            <w:tcW w:w="604" w:type="dxa"/>
          </w:tcPr>
          <w:p w:rsidR="00315436" w:rsidRPr="001C1E05" w:rsidRDefault="00315436" w:rsidP="00315436">
            <w:pPr>
              <w:pStyle w:val="TableParagraph"/>
              <w:jc w:val="center"/>
              <w:rPr>
                <w:w w:val="99"/>
                <w:sz w:val="24"/>
                <w:szCs w:val="24"/>
                <w:lang w:val="ru-RU"/>
              </w:rPr>
            </w:pPr>
            <w:r w:rsidRPr="001C1E05">
              <w:rPr>
                <w:w w:val="99"/>
                <w:sz w:val="24"/>
                <w:szCs w:val="24"/>
                <w:lang w:val="ru-RU"/>
              </w:rPr>
              <w:t>6</w:t>
            </w:r>
          </w:p>
        </w:tc>
        <w:tc>
          <w:tcPr>
            <w:tcW w:w="4536" w:type="dxa"/>
          </w:tcPr>
          <w:p w:rsidR="00315436" w:rsidRPr="001C1E05" w:rsidRDefault="00315436" w:rsidP="00315436">
            <w:pPr>
              <w:ind w:left="108"/>
              <w:rPr>
                <w:rFonts w:ascii="Times New Roman" w:eastAsia="Times New Roman" w:hAnsi="Times New Roman" w:cs="Times New Roman"/>
                <w:color w:val="000000"/>
                <w:sz w:val="24"/>
                <w:szCs w:val="24"/>
                <w:lang w:val="ru-RU"/>
              </w:rPr>
            </w:pPr>
            <w:r w:rsidRPr="001C1E05">
              <w:rPr>
                <w:rFonts w:ascii="Times New Roman" w:hAnsi="Times New Roman" w:cs="Times New Roman"/>
                <w:bCs/>
                <w:sz w:val="24"/>
                <w:szCs w:val="24"/>
                <w:lang w:val="ru-RU"/>
              </w:rPr>
              <w:t>Количество преподавателей, участвующих в академической мобильности:</w:t>
            </w:r>
          </w:p>
          <w:p w:rsidR="00315436" w:rsidRPr="001C1E05" w:rsidRDefault="00315436" w:rsidP="00315436">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3.1 внешней входящей;</w:t>
            </w:r>
          </w:p>
          <w:p w:rsidR="00315436" w:rsidRPr="001C1E05" w:rsidRDefault="00315436" w:rsidP="00315436">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3.2 внешней исходящей;</w:t>
            </w:r>
          </w:p>
          <w:p w:rsidR="00315436" w:rsidRPr="001C1E05" w:rsidRDefault="00315436" w:rsidP="00315436">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3.3 внутренней входящей;</w:t>
            </w:r>
          </w:p>
          <w:p w:rsidR="00315436" w:rsidRPr="001C1E05" w:rsidRDefault="00315436" w:rsidP="00315436">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3.4 внутренней исходящей</w:t>
            </w:r>
          </w:p>
        </w:tc>
        <w:tc>
          <w:tcPr>
            <w:tcW w:w="992" w:type="dxa"/>
            <w:tcBorders>
              <w:right w:val="single" w:sz="4" w:space="0" w:color="auto"/>
            </w:tcBorders>
          </w:tcPr>
          <w:p w:rsidR="00315436" w:rsidRPr="001C1E05" w:rsidRDefault="00315436" w:rsidP="00315436">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315436" w:rsidRDefault="00315436" w:rsidP="00315436">
            <w:pPr>
              <w:pStyle w:val="TableParagraph"/>
              <w:jc w:val="center"/>
              <w:rPr>
                <w:sz w:val="24"/>
                <w:szCs w:val="24"/>
                <w:lang w:val="ru-RU"/>
              </w:rPr>
            </w:pPr>
          </w:p>
          <w:p w:rsidR="00315436" w:rsidRDefault="00315436" w:rsidP="00315436">
            <w:pPr>
              <w:pStyle w:val="TableParagraph"/>
              <w:jc w:val="center"/>
              <w:rPr>
                <w:sz w:val="24"/>
                <w:szCs w:val="24"/>
                <w:lang w:val="ru-RU"/>
              </w:rPr>
            </w:pPr>
          </w:p>
          <w:p w:rsidR="00315436" w:rsidRDefault="00315436" w:rsidP="00315436">
            <w:pPr>
              <w:pStyle w:val="TableParagraph"/>
              <w:jc w:val="center"/>
              <w:rPr>
                <w:sz w:val="24"/>
                <w:szCs w:val="24"/>
                <w:lang w:val="ru-RU"/>
              </w:rPr>
            </w:pPr>
            <w:r>
              <w:rPr>
                <w:sz w:val="24"/>
                <w:szCs w:val="24"/>
                <w:lang w:val="ru-RU"/>
              </w:rPr>
              <w:t>-</w:t>
            </w:r>
          </w:p>
          <w:p w:rsidR="00315436" w:rsidRDefault="00315436" w:rsidP="00315436">
            <w:pPr>
              <w:pStyle w:val="TableParagraph"/>
              <w:jc w:val="center"/>
              <w:rPr>
                <w:sz w:val="24"/>
                <w:szCs w:val="24"/>
                <w:lang w:val="ru-RU"/>
              </w:rPr>
            </w:pPr>
            <w:r>
              <w:rPr>
                <w:sz w:val="24"/>
                <w:szCs w:val="24"/>
                <w:lang w:val="ru-RU"/>
              </w:rPr>
              <w:t>-</w:t>
            </w:r>
          </w:p>
          <w:p w:rsidR="00315436" w:rsidRDefault="00315436" w:rsidP="00315436">
            <w:pPr>
              <w:pStyle w:val="TableParagraph"/>
              <w:jc w:val="center"/>
              <w:rPr>
                <w:sz w:val="24"/>
                <w:szCs w:val="24"/>
                <w:lang w:val="ru-RU"/>
              </w:rPr>
            </w:pPr>
            <w:r>
              <w:rPr>
                <w:sz w:val="24"/>
                <w:szCs w:val="24"/>
                <w:lang w:val="ru-RU"/>
              </w:rPr>
              <w:t>-</w:t>
            </w:r>
          </w:p>
          <w:p w:rsidR="00315436" w:rsidRPr="00DF7FAF" w:rsidRDefault="00315436" w:rsidP="00315436">
            <w:pPr>
              <w:pStyle w:val="TableParagraph"/>
              <w:jc w:val="center"/>
              <w:rPr>
                <w:sz w:val="24"/>
                <w:szCs w:val="24"/>
                <w:lang w:val="ru-RU"/>
              </w:rPr>
            </w:pPr>
            <w:r>
              <w:rPr>
                <w:sz w:val="24"/>
                <w:szCs w:val="24"/>
                <w:lang w:val="ru-RU"/>
              </w:rPr>
              <w:t>-</w:t>
            </w:r>
          </w:p>
        </w:tc>
        <w:tc>
          <w:tcPr>
            <w:tcW w:w="993" w:type="dxa"/>
          </w:tcPr>
          <w:p w:rsidR="00315436" w:rsidRDefault="00315436" w:rsidP="00315436">
            <w:pPr>
              <w:pStyle w:val="TableParagraph"/>
              <w:jc w:val="center"/>
              <w:rPr>
                <w:sz w:val="24"/>
                <w:szCs w:val="24"/>
                <w:lang w:val="ru-RU"/>
              </w:rPr>
            </w:pPr>
          </w:p>
          <w:p w:rsidR="00315436" w:rsidRDefault="00315436" w:rsidP="00315436">
            <w:pPr>
              <w:pStyle w:val="TableParagraph"/>
              <w:jc w:val="center"/>
              <w:rPr>
                <w:sz w:val="24"/>
                <w:szCs w:val="24"/>
                <w:lang w:val="ru-RU"/>
              </w:rPr>
            </w:pPr>
          </w:p>
          <w:p w:rsidR="00315436" w:rsidRDefault="00315436" w:rsidP="00315436">
            <w:pPr>
              <w:pStyle w:val="TableParagraph"/>
              <w:jc w:val="center"/>
              <w:rPr>
                <w:sz w:val="24"/>
                <w:szCs w:val="24"/>
                <w:lang w:val="ru-RU"/>
              </w:rPr>
            </w:pPr>
            <w:r>
              <w:rPr>
                <w:sz w:val="24"/>
                <w:szCs w:val="24"/>
                <w:lang w:val="ru-RU"/>
              </w:rPr>
              <w:t>-</w:t>
            </w:r>
          </w:p>
          <w:p w:rsidR="00315436" w:rsidRDefault="00315436" w:rsidP="00315436">
            <w:pPr>
              <w:pStyle w:val="TableParagraph"/>
              <w:jc w:val="center"/>
              <w:rPr>
                <w:sz w:val="24"/>
                <w:szCs w:val="24"/>
                <w:lang w:val="ru-RU"/>
              </w:rPr>
            </w:pPr>
            <w:r>
              <w:rPr>
                <w:sz w:val="24"/>
                <w:szCs w:val="24"/>
                <w:lang w:val="ru-RU"/>
              </w:rPr>
              <w:t>-</w:t>
            </w:r>
          </w:p>
          <w:p w:rsidR="00315436" w:rsidRDefault="00315436" w:rsidP="00315436">
            <w:pPr>
              <w:pStyle w:val="TableParagraph"/>
              <w:jc w:val="center"/>
              <w:rPr>
                <w:sz w:val="24"/>
                <w:szCs w:val="24"/>
                <w:lang w:val="ru-RU"/>
              </w:rPr>
            </w:pPr>
            <w:r>
              <w:rPr>
                <w:sz w:val="24"/>
                <w:szCs w:val="24"/>
                <w:lang w:val="ru-RU"/>
              </w:rPr>
              <w:t>-</w:t>
            </w:r>
          </w:p>
          <w:p w:rsidR="00315436" w:rsidRPr="00DF7FAF" w:rsidRDefault="00315436" w:rsidP="00315436">
            <w:pPr>
              <w:pStyle w:val="TableParagraph"/>
              <w:jc w:val="center"/>
              <w:rPr>
                <w:sz w:val="24"/>
                <w:szCs w:val="24"/>
                <w:lang w:val="ru-RU"/>
              </w:rPr>
            </w:pPr>
            <w:r>
              <w:rPr>
                <w:sz w:val="24"/>
                <w:szCs w:val="24"/>
                <w:lang w:val="ru-RU"/>
              </w:rPr>
              <w:t>-</w:t>
            </w:r>
          </w:p>
        </w:tc>
        <w:tc>
          <w:tcPr>
            <w:tcW w:w="1195" w:type="dxa"/>
          </w:tcPr>
          <w:p w:rsidR="00315436" w:rsidRDefault="00315436" w:rsidP="00315436">
            <w:pPr>
              <w:pStyle w:val="TableParagraph"/>
              <w:jc w:val="center"/>
              <w:rPr>
                <w:sz w:val="24"/>
                <w:szCs w:val="24"/>
                <w:lang w:val="ru-RU"/>
              </w:rPr>
            </w:pPr>
          </w:p>
          <w:p w:rsidR="00315436" w:rsidRDefault="00315436" w:rsidP="00315436">
            <w:pPr>
              <w:pStyle w:val="TableParagraph"/>
              <w:jc w:val="center"/>
              <w:rPr>
                <w:sz w:val="24"/>
                <w:szCs w:val="24"/>
                <w:lang w:val="ru-RU"/>
              </w:rPr>
            </w:pPr>
          </w:p>
          <w:p w:rsidR="00315436" w:rsidRDefault="00315436" w:rsidP="00315436">
            <w:pPr>
              <w:pStyle w:val="TableParagraph"/>
              <w:jc w:val="center"/>
              <w:rPr>
                <w:sz w:val="24"/>
                <w:szCs w:val="24"/>
                <w:lang w:val="ru-RU"/>
              </w:rPr>
            </w:pPr>
            <w:r>
              <w:rPr>
                <w:sz w:val="24"/>
                <w:szCs w:val="24"/>
                <w:lang w:val="ru-RU"/>
              </w:rPr>
              <w:t>-</w:t>
            </w:r>
          </w:p>
          <w:p w:rsidR="00315436" w:rsidRDefault="00315436" w:rsidP="00315436">
            <w:pPr>
              <w:pStyle w:val="TableParagraph"/>
              <w:jc w:val="center"/>
              <w:rPr>
                <w:sz w:val="24"/>
                <w:szCs w:val="24"/>
                <w:lang w:val="ru-RU"/>
              </w:rPr>
            </w:pPr>
            <w:r>
              <w:rPr>
                <w:sz w:val="24"/>
                <w:szCs w:val="24"/>
                <w:lang w:val="ru-RU"/>
              </w:rPr>
              <w:t>-</w:t>
            </w:r>
          </w:p>
          <w:p w:rsidR="00315436" w:rsidRDefault="00315436" w:rsidP="00315436">
            <w:pPr>
              <w:pStyle w:val="TableParagraph"/>
              <w:jc w:val="center"/>
              <w:rPr>
                <w:sz w:val="24"/>
                <w:szCs w:val="24"/>
                <w:lang w:val="ru-RU"/>
              </w:rPr>
            </w:pPr>
            <w:r>
              <w:rPr>
                <w:sz w:val="24"/>
                <w:szCs w:val="24"/>
                <w:lang w:val="ru-RU"/>
              </w:rPr>
              <w:t>1</w:t>
            </w:r>
          </w:p>
          <w:p w:rsidR="00315436" w:rsidRPr="00DF7FAF" w:rsidRDefault="00315436" w:rsidP="00315436">
            <w:pPr>
              <w:pStyle w:val="TableParagraph"/>
              <w:jc w:val="center"/>
              <w:rPr>
                <w:sz w:val="24"/>
                <w:szCs w:val="24"/>
                <w:lang w:val="ru-RU"/>
              </w:rPr>
            </w:pPr>
            <w:r>
              <w:rPr>
                <w:sz w:val="24"/>
                <w:szCs w:val="24"/>
                <w:lang w:val="ru-RU"/>
              </w:rPr>
              <w:t>1</w:t>
            </w:r>
          </w:p>
        </w:tc>
        <w:tc>
          <w:tcPr>
            <w:tcW w:w="1195" w:type="dxa"/>
          </w:tcPr>
          <w:p w:rsidR="00315436" w:rsidRDefault="00315436" w:rsidP="00315436">
            <w:pPr>
              <w:pStyle w:val="TableParagraph"/>
              <w:jc w:val="center"/>
              <w:rPr>
                <w:sz w:val="24"/>
                <w:szCs w:val="24"/>
                <w:lang w:val="ru-RU"/>
              </w:rPr>
            </w:pPr>
          </w:p>
          <w:p w:rsidR="00315436" w:rsidRDefault="00315436" w:rsidP="00315436">
            <w:pPr>
              <w:pStyle w:val="TableParagraph"/>
              <w:jc w:val="center"/>
              <w:rPr>
                <w:sz w:val="24"/>
                <w:szCs w:val="24"/>
                <w:lang w:val="ru-RU"/>
              </w:rPr>
            </w:pPr>
          </w:p>
          <w:p w:rsidR="00315436" w:rsidRDefault="00315436" w:rsidP="00315436">
            <w:pPr>
              <w:pStyle w:val="TableParagraph"/>
              <w:jc w:val="center"/>
              <w:rPr>
                <w:sz w:val="24"/>
                <w:szCs w:val="24"/>
                <w:lang w:val="ru-RU"/>
              </w:rPr>
            </w:pPr>
            <w:r>
              <w:rPr>
                <w:sz w:val="24"/>
                <w:szCs w:val="24"/>
                <w:lang w:val="ru-RU"/>
              </w:rPr>
              <w:t>1</w:t>
            </w:r>
          </w:p>
          <w:p w:rsidR="00315436" w:rsidRDefault="00315436" w:rsidP="00315436">
            <w:pPr>
              <w:pStyle w:val="TableParagraph"/>
              <w:jc w:val="center"/>
              <w:rPr>
                <w:sz w:val="24"/>
                <w:szCs w:val="24"/>
                <w:lang w:val="ru-RU"/>
              </w:rPr>
            </w:pPr>
            <w:r>
              <w:rPr>
                <w:sz w:val="24"/>
                <w:szCs w:val="24"/>
                <w:lang w:val="ru-RU"/>
              </w:rPr>
              <w:t>1</w:t>
            </w:r>
          </w:p>
          <w:p w:rsidR="00315436" w:rsidRDefault="00315436" w:rsidP="00315436">
            <w:pPr>
              <w:pStyle w:val="TableParagraph"/>
              <w:jc w:val="center"/>
              <w:rPr>
                <w:sz w:val="24"/>
                <w:szCs w:val="24"/>
                <w:lang w:val="ru-RU"/>
              </w:rPr>
            </w:pPr>
            <w:r>
              <w:rPr>
                <w:sz w:val="24"/>
                <w:szCs w:val="24"/>
                <w:lang w:val="ru-RU"/>
              </w:rPr>
              <w:t>1</w:t>
            </w:r>
          </w:p>
          <w:p w:rsidR="00315436" w:rsidRPr="00DF7FAF" w:rsidRDefault="00315436" w:rsidP="00315436">
            <w:pPr>
              <w:pStyle w:val="TableParagraph"/>
              <w:jc w:val="center"/>
              <w:rPr>
                <w:sz w:val="24"/>
                <w:szCs w:val="24"/>
                <w:lang w:val="ru-RU"/>
              </w:rPr>
            </w:pPr>
            <w:r>
              <w:rPr>
                <w:sz w:val="24"/>
                <w:szCs w:val="24"/>
                <w:lang w:val="ru-RU"/>
              </w:rPr>
              <w:t>1</w:t>
            </w:r>
          </w:p>
        </w:tc>
        <w:tc>
          <w:tcPr>
            <w:tcW w:w="1198" w:type="dxa"/>
          </w:tcPr>
          <w:p w:rsidR="00315436" w:rsidRDefault="00315436" w:rsidP="00315436">
            <w:pPr>
              <w:pStyle w:val="TableParagraph"/>
              <w:jc w:val="center"/>
              <w:rPr>
                <w:sz w:val="24"/>
                <w:szCs w:val="24"/>
                <w:lang w:val="ru-RU"/>
              </w:rPr>
            </w:pPr>
          </w:p>
          <w:p w:rsidR="00315436" w:rsidRDefault="00315436" w:rsidP="00315436">
            <w:pPr>
              <w:pStyle w:val="TableParagraph"/>
              <w:jc w:val="center"/>
              <w:rPr>
                <w:sz w:val="24"/>
                <w:szCs w:val="24"/>
                <w:lang w:val="ru-RU"/>
              </w:rPr>
            </w:pPr>
          </w:p>
          <w:p w:rsidR="00315436" w:rsidRDefault="00315436" w:rsidP="00315436">
            <w:pPr>
              <w:pStyle w:val="TableParagraph"/>
              <w:jc w:val="center"/>
              <w:rPr>
                <w:sz w:val="24"/>
                <w:szCs w:val="24"/>
                <w:lang w:val="ru-RU"/>
              </w:rPr>
            </w:pPr>
            <w:r>
              <w:rPr>
                <w:sz w:val="24"/>
                <w:szCs w:val="24"/>
                <w:lang w:val="ru-RU"/>
              </w:rPr>
              <w:t>1</w:t>
            </w:r>
          </w:p>
          <w:p w:rsidR="00315436" w:rsidRDefault="00315436" w:rsidP="00315436">
            <w:pPr>
              <w:pStyle w:val="TableParagraph"/>
              <w:jc w:val="center"/>
              <w:rPr>
                <w:sz w:val="24"/>
                <w:szCs w:val="24"/>
                <w:lang w:val="ru-RU"/>
              </w:rPr>
            </w:pPr>
            <w:r>
              <w:rPr>
                <w:sz w:val="24"/>
                <w:szCs w:val="24"/>
                <w:lang w:val="ru-RU"/>
              </w:rPr>
              <w:t>1</w:t>
            </w:r>
          </w:p>
          <w:p w:rsidR="00315436" w:rsidRDefault="00315436" w:rsidP="00315436">
            <w:pPr>
              <w:pStyle w:val="TableParagraph"/>
              <w:jc w:val="center"/>
              <w:rPr>
                <w:sz w:val="24"/>
                <w:szCs w:val="24"/>
                <w:lang w:val="ru-RU"/>
              </w:rPr>
            </w:pPr>
            <w:r>
              <w:rPr>
                <w:sz w:val="24"/>
                <w:szCs w:val="24"/>
                <w:lang w:val="ru-RU"/>
              </w:rPr>
              <w:t>1</w:t>
            </w:r>
          </w:p>
          <w:p w:rsidR="00315436" w:rsidRPr="00DF7FAF" w:rsidRDefault="00315436" w:rsidP="00315436">
            <w:pPr>
              <w:pStyle w:val="TableParagraph"/>
              <w:jc w:val="center"/>
              <w:rPr>
                <w:sz w:val="24"/>
                <w:szCs w:val="24"/>
                <w:lang w:val="ru-RU"/>
              </w:rPr>
            </w:pPr>
            <w:r>
              <w:rPr>
                <w:sz w:val="24"/>
                <w:szCs w:val="24"/>
                <w:lang w:val="ru-RU"/>
              </w:rPr>
              <w:t>1</w:t>
            </w:r>
          </w:p>
        </w:tc>
        <w:tc>
          <w:tcPr>
            <w:tcW w:w="1195" w:type="dxa"/>
          </w:tcPr>
          <w:p w:rsidR="00315436" w:rsidRDefault="00315436" w:rsidP="00315436">
            <w:pPr>
              <w:pStyle w:val="TableParagraph"/>
              <w:jc w:val="center"/>
              <w:rPr>
                <w:sz w:val="24"/>
                <w:szCs w:val="24"/>
                <w:lang w:val="ru-RU"/>
              </w:rPr>
            </w:pPr>
          </w:p>
          <w:p w:rsidR="00315436" w:rsidRDefault="00315436" w:rsidP="00315436">
            <w:pPr>
              <w:pStyle w:val="TableParagraph"/>
              <w:jc w:val="center"/>
              <w:rPr>
                <w:sz w:val="24"/>
                <w:szCs w:val="24"/>
                <w:lang w:val="ru-RU"/>
              </w:rPr>
            </w:pPr>
          </w:p>
          <w:p w:rsidR="00315436" w:rsidRDefault="00315436" w:rsidP="00315436">
            <w:pPr>
              <w:pStyle w:val="TableParagraph"/>
              <w:jc w:val="center"/>
              <w:rPr>
                <w:sz w:val="24"/>
                <w:szCs w:val="24"/>
                <w:lang w:val="ru-RU"/>
              </w:rPr>
            </w:pPr>
            <w:r>
              <w:rPr>
                <w:sz w:val="24"/>
                <w:szCs w:val="24"/>
                <w:lang w:val="ru-RU"/>
              </w:rPr>
              <w:t>1</w:t>
            </w:r>
          </w:p>
          <w:p w:rsidR="00315436" w:rsidRDefault="00315436" w:rsidP="00315436">
            <w:pPr>
              <w:pStyle w:val="TableParagraph"/>
              <w:jc w:val="center"/>
              <w:rPr>
                <w:sz w:val="24"/>
                <w:szCs w:val="24"/>
                <w:lang w:val="ru-RU"/>
              </w:rPr>
            </w:pPr>
            <w:r>
              <w:rPr>
                <w:sz w:val="24"/>
                <w:szCs w:val="24"/>
                <w:lang w:val="ru-RU"/>
              </w:rPr>
              <w:t>1</w:t>
            </w:r>
          </w:p>
          <w:p w:rsidR="00315436" w:rsidRDefault="00315436" w:rsidP="00315436">
            <w:pPr>
              <w:pStyle w:val="TableParagraph"/>
              <w:jc w:val="center"/>
              <w:rPr>
                <w:sz w:val="24"/>
                <w:szCs w:val="24"/>
                <w:lang w:val="ru-RU"/>
              </w:rPr>
            </w:pPr>
            <w:r>
              <w:rPr>
                <w:sz w:val="24"/>
                <w:szCs w:val="24"/>
                <w:lang w:val="ru-RU"/>
              </w:rPr>
              <w:t>1</w:t>
            </w:r>
          </w:p>
          <w:p w:rsidR="00315436" w:rsidRPr="00DF7FAF" w:rsidRDefault="00315436" w:rsidP="00315436">
            <w:pPr>
              <w:pStyle w:val="TableParagraph"/>
              <w:jc w:val="center"/>
              <w:rPr>
                <w:sz w:val="24"/>
                <w:szCs w:val="24"/>
                <w:lang w:val="ru-RU"/>
              </w:rPr>
            </w:pPr>
            <w:r>
              <w:rPr>
                <w:sz w:val="24"/>
                <w:szCs w:val="24"/>
                <w:lang w:val="ru-RU"/>
              </w:rPr>
              <w:t>1</w:t>
            </w:r>
          </w:p>
        </w:tc>
        <w:tc>
          <w:tcPr>
            <w:tcW w:w="996" w:type="dxa"/>
          </w:tcPr>
          <w:p w:rsidR="00315436" w:rsidRDefault="00315436" w:rsidP="00315436">
            <w:pPr>
              <w:pStyle w:val="TableParagraph"/>
              <w:jc w:val="center"/>
              <w:rPr>
                <w:sz w:val="24"/>
                <w:szCs w:val="24"/>
                <w:lang w:val="ru-RU"/>
              </w:rPr>
            </w:pPr>
          </w:p>
          <w:p w:rsidR="00315436" w:rsidRDefault="00315436" w:rsidP="00315436">
            <w:pPr>
              <w:pStyle w:val="TableParagraph"/>
              <w:jc w:val="center"/>
              <w:rPr>
                <w:sz w:val="24"/>
                <w:szCs w:val="24"/>
                <w:lang w:val="ru-RU"/>
              </w:rPr>
            </w:pPr>
          </w:p>
          <w:p w:rsidR="00315436" w:rsidRDefault="00315436" w:rsidP="00315436">
            <w:pPr>
              <w:pStyle w:val="TableParagraph"/>
              <w:jc w:val="center"/>
              <w:rPr>
                <w:sz w:val="24"/>
                <w:szCs w:val="24"/>
                <w:lang w:val="ru-RU"/>
              </w:rPr>
            </w:pPr>
            <w:r>
              <w:rPr>
                <w:sz w:val="24"/>
                <w:szCs w:val="24"/>
                <w:lang w:val="ru-RU"/>
              </w:rPr>
              <w:t>1</w:t>
            </w:r>
          </w:p>
          <w:p w:rsidR="00315436" w:rsidRDefault="00315436" w:rsidP="00315436">
            <w:pPr>
              <w:pStyle w:val="TableParagraph"/>
              <w:jc w:val="center"/>
              <w:rPr>
                <w:sz w:val="24"/>
                <w:szCs w:val="24"/>
                <w:lang w:val="ru-RU"/>
              </w:rPr>
            </w:pPr>
            <w:r>
              <w:rPr>
                <w:sz w:val="24"/>
                <w:szCs w:val="24"/>
                <w:lang w:val="ru-RU"/>
              </w:rPr>
              <w:t>1</w:t>
            </w:r>
          </w:p>
          <w:p w:rsidR="00315436" w:rsidRDefault="00315436" w:rsidP="00315436">
            <w:pPr>
              <w:pStyle w:val="TableParagraph"/>
              <w:jc w:val="center"/>
              <w:rPr>
                <w:sz w:val="24"/>
                <w:szCs w:val="24"/>
                <w:lang w:val="ru-RU"/>
              </w:rPr>
            </w:pPr>
            <w:r>
              <w:rPr>
                <w:sz w:val="24"/>
                <w:szCs w:val="24"/>
                <w:lang w:val="ru-RU"/>
              </w:rPr>
              <w:t>1</w:t>
            </w:r>
          </w:p>
          <w:p w:rsidR="00315436" w:rsidRPr="00DF7FAF" w:rsidRDefault="00315436" w:rsidP="00315436">
            <w:pPr>
              <w:pStyle w:val="TableParagraph"/>
              <w:jc w:val="center"/>
              <w:rPr>
                <w:sz w:val="24"/>
                <w:szCs w:val="24"/>
                <w:lang w:val="ru-RU"/>
              </w:rPr>
            </w:pPr>
            <w:r>
              <w:rPr>
                <w:sz w:val="24"/>
                <w:szCs w:val="24"/>
                <w:lang w:val="ru-RU"/>
              </w:rPr>
              <w:t>1</w:t>
            </w:r>
          </w:p>
        </w:tc>
        <w:tc>
          <w:tcPr>
            <w:tcW w:w="863" w:type="dxa"/>
          </w:tcPr>
          <w:p w:rsidR="00315436" w:rsidRDefault="00315436" w:rsidP="00315436">
            <w:pPr>
              <w:pStyle w:val="TableParagraph"/>
              <w:jc w:val="center"/>
              <w:rPr>
                <w:sz w:val="24"/>
                <w:szCs w:val="24"/>
                <w:lang w:val="ru-RU"/>
              </w:rPr>
            </w:pPr>
          </w:p>
          <w:p w:rsidR="00315436" w:rsidRDefault="00315436" w:rsidP="00315436">
            <w:pPr>
              <w:pStyle w:val="TableParagraph"/>
              <w:jc w:val="center"/>
              <w:rPr>
                <w:sz w:val="24"/>
                <w:szCs w:val="24"/>
                <w:lang w:val="ru-RU"/>
              </w:rPr>
            </w:pPr>
          </w:p>
          <w:p w:rsidR="00315436" w:rsidRDefault="00315436" w:rsidP="00315436">
            <w:pPr>
              <w:pStyle w:val="TableParagraph"/>
              <w:jc w:val="center"/>
              <w:rPr>
                <w:sz w:val="24"/>
                <w:szCs w:val="24"/>
                <w:lang w:val="ru-RU"/>
              </w:rPr>
            </w:pPr>
            <w:r>
              <w:rPr>
                <w:sz w:val="24"/>
                <w:szCs w:val="24"/>
                <w:lang w:val="ru-RU"/>
              </w:rPr>
              <w:t>1</w:t>
            </w:r>
          </w:p>
          <w:p w:rsidR="00315436" w:rsidRDefault="00315436" w:rsidP="00315436">
            <w:pPr>
              <w:pStyle w:val="TableParagraph"/>
              <w:jc w:val="center"/>
              <w:rPr>
                <w:sz w:val="24"/>
                <w:szCs w:val="24"/>
                <w:lang w:val="ru-RU"/>
              </w:rPr>
            </w:pPr>
            <w:r>
              <w:rPr>
                <w:sz w:val="24"/>
                <w:szCs w:val="24"/>
                <w:lang w:val="ru-RU"/>
              </w:rPr>
              <w:t>1</w:t>
            </w:r>
          </w:p>
          <w:p w:rsidR="00315436" w:rsidRDefault="00315436" w:rsidP="00315436">
            <w:pPr>
              <w:pStyle w:val="TableParagraph"/>
              <w:jc w:val="center"/>
              <w:rPr>
                <w:sz w:val="24"/>
                <w:szCs w:val="24"/>
                <w:lang w:val="ru-RU"/>
              </w:rPr>
            </w:pPr>
            <w:r>
              <w:rPr>
                <w:sz w:val="24"/>
                <w:szCs w:val="24"/>
                <w:lang w:val="ru-RU"/>
              </w:rPr>
              <w:t>1</w:t>
            </w:r>
          </w:p>
          <w:p w:rsidR="00315436" w:rsidRPr="00DF7FAF" w:rsidRDefault="00315436" w:rsidP="00315436">
            <w:pPr>
              <w:pStyle w:val="TableParagraph"/>
              <w:jc w:val="center"/>
              <w:rPr>
                <w:sz w:val="24"/>
                <w:szCs w:val="24"/>
                <w:lang w:val="ru-RU"/>
              </w:rPr>
            </w:pPr>
            <w:r>
              <w:rPr>
                <w:sz w:val="24"/>
                <w:szCs w:val="24"/>
                <w:lang w:val="ru-RU"/>
              </w:rPr>
              <w:t>1</w:t>
            </w:r>
          </w:p>
        </w:tc>
      </w:tr>
      <w:tr w:rsidR="00315436" w:rsidRPr="001C1E05" w:rsidTr="006E1A48">
        <w:trPr>
          <w:trHeight w:val="262"/>
        </w:trPr>
        <w:tc>
          <w:tcPr>
            <w:tcW w:w="604" w:type="dxa"/>
          </w:tcPr>
          <w:p w:rsidR="00315436" w:rsidRPr="001C1E05" w:rsidRDefault="00315436" w:rsidP="00315436">
            <w:pPr>
              <w:pStyle w:val="TableParagraph"/>
              <w:jc w:val="center"/>
              <w:rPr>
                <w:w w:val="99"/>
                <w:sz w:val="24"/>
                <w:szCs w:val="24"/>
                <w:lang w:val="ru-RU"/>
              </w:rPr>
            </w:pPr>
            <w:r w:rsidRPr="001C1E05">
              <w:rPr>
                <w:w w:val="99"/>
                <w:sz w:val="24"/>
                <w:szCs w:val="24"/>
                <w:lang w:val="ru-RU"/>
              </w:rPr>
              <w:t>7</w:t>
            </w:r>
          </w:p>
        </w:tc>
        <w:tc>
          <w:tcPr>
            <w:tcW w:w="4536" w:type="dxa"/>
          </w:tcPr>
          <w:p w:rsidR="00315436" w:rsidRPr="001C1E05" w:rsidRDefault="00315436" w:rsidP="00315436">
            <w:pPr>
              <w:pStyle w:val="TableParagraph"/>
              <w:ind w:left="108" w:right="113"/>
              <w:rPr>
                <w:sz w:val="24"/>
                <w:szCs w:val="28"/>
                <w:lang w:val="ru-RU"/>
              </w:rPr>
            </w:pPr>
            <w:proofErr w:type="spellStart"/>
            <w:r w:rsidRPr="001C1E05">
              <w:rPr>
                <w:sz w:val="24"/>
                <w:szCs w:val="28"/>
                <w:lang w:val="ru-RU"/>
              </w:rPr>
              <w:t>Книгообеспеченность</w:t>
            </w:r>
            <w:proofErr w:type="spellEnd"/>
            <w:r w:rsidRPr="001C1E05">
              <w:rPr>
                <w:sz w:val="24"/>
                <w:szCs w:val="28"/>
                <w:lang w:val="ru-RU"/>
              </w:rPr>
              <w:t xml:space="preserve"> ОП (учебная и научная литература в формате печатных и (или) электронных изданий за последние десять лет, обеспечивающих </w:t>
            </w:r>
            <w:r w:rsidRPr="001C1E05">
              <w:rPr>
                <w:sz w:val="24"/>
                <w:szCs w:val="28"/>
                <w:lang w:val="ru-RU"/>
              </w:rPr>
              <w:lastRenderedPageBreak/>
              <w:t xml:space="preserve">100% дисциплин ОП) </w:t>
            </w:r>
          </w:p>
        </w:tc>
        <w:tc>
          <w:tcPr>
            <w:tcW w:w="992" w:type="dxa"/>
            <w:tcBorders>
              <w:right w:val="single" w:sz="4" w:space="0" w:color="auto"/>
            </w:tcBorders>
          </w:tcPr>
          <w:p w:rsidR="00315436" w:rsidRPr="001C1E05" w:rsidRDefault="00315436" w:rsidP="00315436">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lastRenderedPageBreak/>
              <w:t>%</w:t>
            </w:r>
          </w:p>
        </w:tc>
        <w:tc>
          <w:tcPr>
            <w:tcW w:w="1071" w:type="dxa"/>
          </w:tcPr>
          <w:p w:rsidR="00315436" w:rsidRPr="00DF7FAF" w:rsidRDefault="00315436" w:rsidP="00315436">
            <w:pPr>
              <w:pStyle w:val="TableParagraph"/>
              <w:jc w:val="center"/>
              <w:rPr>
                <w:sz w:val="24"/>
                <w:szCs w:val="24"/>
                <w:lang w:val="ru-RU"/>
              </w:rPr>
            </w:pPr>
            <w:r>
              <w:rPr>
                <w:sz w:val="24"/>
                <w:szCs w:val="24"/>
                <w:lang w:val="ru-RU"/>
              </w:rPr>
              <w:t>100</w:t>
            </w:r>
          </w:p>
        </w:tc>
        <w:tc>
          <w:tcPr>
            <w:tcW w:w="993" w:type="dxa"/>
          </w:tcPr>
          <w:p w:rsidR="00315436" w:rsidRPr="00DF7FAF" w:rsidRDefault="00315436" w:rsidP="00315436">
            <w:pPr>
              <w:pStyle w:val="TableParagraph"/>
              <w:jc w:val="center"/>
              <w:rPr>
                <w:sz w:val="24"/>
                <w:szCs w:val="24"/>
                <w:lang w:val="ru-RU"/>
              </w:rPr>
            </w:pPr>
            <w:r>
              <w:rPr>
                <w:sz w:val="24"/>
                <w:szCs w:val="24"/>
                <w:lang w:val="ru-RU"/>
              </w:rPr>
              <w:t>100</w:t>
            </w:r>
          </w:p>
        </w:tc>
        <w:tc>
          <w:tcPr>
            <w:tcW w:w="1195" w:type="dxa"/>
          </w:tcPr>
          <w:p w:rsidR="00315436" w:rsidRPr="00DF7FAF" w:rsidRDefault="00315436" w:rsidP="00315436">
            <w:pPr>
              <w:pStyle w:val="TableParagraph"/>
              <w:jc w:val="center"/>
              <w:rPr>
                <w:sz w:val="24"/>
                <w:szCs w:val="24"/>
                <w:lang w:val="ru-RU"/>
              </w:rPr>
            </w:pPr>
            <w:r>
              <w:rPr>
                <w:sz w:val="24"/>
                <w:szCs w:val="24"/>
                <w:lang w:val="ru-RU"/>
              </w:rPr>
              <w:t>100</w:t>
            </w:r>
          </w:p>
        </w:tc>
        <w:tc>
          <w:tcPr>
            <w:tcW w:w="1195" w:type="dxa"/>
          </w:tcPr>
          <w:p w:rsidR="00315436" w:rsidRPr="00DF7FAF" w:rsidRDefault="00315436" w:rsidP="00315436">
            <w:pPr>
              <w:pStyle w:val="TableParagraph"/>
              <w:jc w:val="center"/>
              <w:rPr>
                <w:sz w:val="24"/>
                <w:szCs w:val="24"/>
                <w:lang w:val="ru-RU"/>
              </w:rPr>
            </w:pPr>
            <w:r>
              <w:rPr>
                <w:sz w:val="24"/>
                <w:szCs w:val="24"/>
                <w:lang w:val="ru-RU"/>
              </w:rPr>
              <w:t>100</w:t>
            </w:r>
          </w:p>
        </w:tc>
        <w:tc>
          <w:tcPr>
            <w:tcW w:w="1198" w:type="dxa"/>
          </w:tcPr>
          <w:p w:rsidR="00315436" w:rsidRPr="00DF7FAF" w:rsidRDefault="00315436" w:rsidP="00315436">
            <w:pPr>
              <w:pStyle w:val="TableParagraph"/>
              <w:jc w:val="center"/>
              <w:rPr>
                <w:sz w:val="24"/>
                <w:szCs w:val="24"/>
                <w:lang w:val="ru-RU"/>
              </w:rPr>
            </w:pPr>
            <w:r>
              <w:rPr>
                <w:sz w:val="24"/>
                <w:szCs w:val="24"/>
                <w:lang w:val="ru-RU"/>
              </w:rPr>
              <w:t>100</w:t>
            </w:r>
          </w:p>
        </w:tc>
        <w:tc>
          <w:tcPr>
            <w:tcW w:w="1195" w:type="dxa"/>
          </w:tcPr>
          <w:p w:rsidR="00315436" w:rsidRPr="00DF7FAF" w:rsidRDefault="00315436" w:rsidP="00315436">
            <w:pPr>
              <w:pStyle w:val="TableParagraph"/>
              <w:jc w:val="center"/>
              <w:rPr>
                <w:sz w:val="24"/>
                <w:szCs w:val="24"/>
                <w:lang w:val="ru-RU"/>
              </w:rPr>
            </w:pPr>
            <w:r>
              <w:rPr>
                <w:sz w:val="24"/>
                <w:szCs w:val="24"/>
                <w:lang w:val="ru-RU"/>
              </w:rPr>
              <w:t>100</w:t>
            </w:r>
          </w:p>
        </w:tc>
        <w:tc>
          <w:tcPr>
            <w:tcW w:w="996" w:type="dxa"/>
          </w:tcPr>
          <w:p w:rsidR="00315436" w:rsidRPr="00DF7FAF" w:rsidRDefault="00315436" w:rsidP="00315436">
            <w:pPr>
              <w:pStyle w:val="TableParagraph"/>
              <w:jc w:val="center"/>
              <w:rPr>
                <w:sz w:val="24"/>
                <w:szCs w:val="24"/>
                <w:lang w:val="ru-RU"/>
              </w:rPr>
            </w:pPr>
            <w:r>
              <w:rPr>
                <w:sz w:val="24"/>
                <w:szCs w:val="24"/>
                <w:lang w:val="ru-RU"/>
              </w:rPr>
              <w:t>100</w:t>
            </w:r>
          </w:p>
        </w:tc>
        <w:tc>
          <w:tcPr>
            <w:tcW w:w="863" w:type="dxa"/>
          </w:tcPr>
          <w:p w:rsidR="00315436" w:rsidRPr="00DF7FAF" w:rsidRDefault="00315436" w:rsidP="00315436">
            <w:pPr>
              <w:pStyle w:val="TableParagraph"/>
              <w:jc w:val="center"/>
              <w:rPr>
                <w:sz w:val="24"/>
                <w:szCs w:val="24"/>
                <w:lang w:val="ru-RU"/>
              </w:rPr>
            </w:pPr>
            <w:r>
              <w:rPr>
                <w:sz w:val="24"/>
                <w:szCs w:val="24"/>
                <w:lang w:val="ru-RU"/>
              </w:rPr>
              <w:t>100</w:t>
            </w:r>
          </w:p>
        </w:tc>
      </w:tr>
      <w:tr w:rsidR="00315436" w:rsidRPr="001C1E05" w:rsidTr="006E1A48">
        <w:trPr>
          <w:trHeight w:val="262"/>
        </w:trPr>
        <w:tc>
          <w:tcPr>
            <w:tcW w:w="604" w:type="dxa"/>
          </w:tcPr>
          <w:p w:rsidR="00315436" w:rsidRPr="001C1E05" w:rsidRDefault="00315436" w:rsidP="00315436">
            <w:pPr>
              <w:pStyle w:val="TableParagraph"/>
              <w:jc w:val="center"/>
              <w:rPr>
                <w:w w:val="99"/>
                <w:sz w:val="24"/>
                <w:szCs w:val="24"/>
                <w:lang w:val="ru-RU"/>
              </w:rPr>
            </w:pPr>
            <w:r w:rsidRPr="001C1E05">
              <w:rPr>
                <w:w w:val="99"/>
                <w:sz w:val="24"/>
                <w:szCs w:val="24"/>
                <w:lang w:val="ru-RU"/>
              </w:rPr>
              <w:t>8</w:t>
            </w:r>
          </w:p>
        </w:tc>
        <w:tc>
          <w:tcPr>
            <w:tcW w:w="4536" w:type="dxa"/>
          </w:tcPr>
          <w:p w:rsidR="00315436" w:rsidRPr="001C1E05" w:rsidRDefault="00315436" w:rsidP="00315436">
            <w:pPr>
              <w:pStyle w:val="TableParagraph"/>
              <w:ind w:left="108" w:right="113"/>
              <w:rPr>
                <w:sz w:val="24"/>
                <w:szCs w:val="28"/>
                <w:lang w:val="ru-RU"/>
              </w:rPr>
            </w:pPr>
            <w:r w:rsidRPr="001C1E05">
              <w:rPr>
                <w:sz w:val="24"/>
                <w:szCs w:val="28"/>
                <w:lang w:val="ru-RU"/>
              </w:rPr>
              <w:t xml:space="preserve">Разработка ЭУР, МООК ППС кафедры по профильным дисциплинам ОП </w:t>
            </w:r>
          </w:p>
        </w:tc>
        <w:tc>
          <w:tcPr>
            <w:tcW w:w="992" w:type="dxa"/>
            <w:tcBorders>
              <w:right w:val="single" w:sz="4" w:space="0" w:color="auto"/>
            </w:tcBorders>
          </w:tcPr>
          <w:p w:rsidR="00315436" w:rsidRPr="001C1E05" w:rsidRDefault="00315436" w:rsidP="00315436">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315436" w:rsidRPr="00DF7FAF" w:rsidRDefault="00315436" w:rsidP="00315436">
            <w:pPr>
              <w:pStyle w:val="TableParagraph"/>
              <w:jc w:val="center"/>
              <w:rPr>
                <w:sz w:val="24"/>
                <w:szCs w:val="24"/>
                <w:lang w:val="ru-RU"/>
              </w:rPr>
            </w:pPr>
            <w:r>
              <w:rPr>
                <w:sz w:val="24"/>
                <w:szCs w:val="24"/>
                <w:lang w:val="ru-RU"/>
              </w:rPr>
              <w:t>-</w:t>
            </w:r>
          </w:p>
        </w:tc>
        <w:tc>
          <w:tcPr>
            <w:tcW w:w="993" w:type="dxa"/>
          </w:tcPr>
          <w:p w:rsidR="00315436" w:rsidRPr="00DF7FAF" w:rsidRDefault="00315436" w:rsidP="00315436">
            <w:pPr>
              <w:pStyle w:val="TableParagraph"/>
              <w:jc w:val="center"/>
              <w:rPr>
                <w:sz w:val="24"/>
                <w:szCs w:val="24"/>
                <w:lang w:val="ru-RU"/>
              </w:rPr>
            </w:pPr>
            <w:r>
              <w:rPr>
                <w:sz w:val="24"/>
                <w:szCs w:val="24"/>
                <w:lang w:val="ru-RU"/>
              </w:rPr>
              <w:t>-</w:t>
            </w:r>
          </w:p>
        </w:tc>
        <w:tc>
          <w:tcPr>
            <w:tcW w:w="1195" w:type="dxa"/>
          </w:tcPr>
          <w:p w:rsidR="00315436" w:rsidRPr="00DF7FAF" w:rsidRDefault="00315436" w:rsidP="00315436">
            <w:pPr>
              <w:pStyle w:val="TableParagraph"/>
              <w:jc w:val="center"/>
              <w:rPr>
                <w:sz w:val="24"/>
                <w:szCs w:val="24"/>
                <w:lang w:val="ru-RU"/>
              </w:rPr>
            </w:pPr>
            <w:r>
              <w:rPr>
                <w:sz w:val="24"/>
                <w:szCs w:val="24"/>
                <w:lang w:val="ru-RU"/>
              </w:rPr>
              <w:t>1</w:t>
            </w:r>
          </w:p>
        </w:tc>
        <w:tc>
          <w:tcPr>
            <w:tcW w:w="1195" w:type="dxa"/>
          </w:tcPr>
          <w:p w:rsidR="00315436" w:rsidRPr="00DF7FAF" w:rsidRDefault="00315436" w:rsidP="00315436">
            <w:pPr>
              <w:pStyle w:val="TableParagraph"/>
              <w:jc w:val="center"/>
              <w:rPr>
                <w:sz w:val="24"/>
                <w:szCs w:val="24"/>
                <w:lang w:val="ru-RU"/>
              </w:rPr>
            </w:pPr>
            <w:r>
              <w:rPr>
                <w:sz w:val="24"/>
                <w:szCs w:val="24"/>
                <w:lang w:val="ru-RU"/>
              </w:rPr>
              <w:t>1</w:t>
            </w:r>
          </w:p>
        </w:tc>
        <w:tc>
          <w:tcPr>
            <w:tcW w:w="1198" w:type="dxa"/>
          </w:tcPr>
          <w:p w:rsidR="00315436" w:rsidRPr="00DF7FAF" w:rsidRDefault="00315436" w:rsidP="00315436">
            <w:pPr>
              <w:pStyle w:val="TableParagraph"/>
              <w:jc w:val="center"/>
              <w:rPr>
                <w:sz w:val="24"/>
                <w:szCs w:val="24"/>
                <w:lang w:val="ru-RU"/>
              </w:rPr>
            </w:pPr>
            <w:r>
              <w:rPr>
                <w:sz w:val="24"/>
                <w:szCs w:val="24"/>
                <w:lang w:val="ru-RU"/>
              </w:rPr>
              <w:t>1</w:t>
            </w:r>
          </w:p>
        </w:tc>
        <w:tc>
          <w:tcPr>
            <w:tcW w:w="1195" w:type="dxa"/>
          </w:tcPr>
          <w:p w:rsidR="00315436" w:rsidRPr="00DF7FAF" w:rsidRDefault="00315436" w:rsidP="00315436">
            <w:pPr>
              <w:pStyle w:val="TableParagraph"/>
              <w:jc w:val="center"/>
              <w:rPr>
                <w:sz w:val="24"/>
                <w:szCs w:val="24"/>
                <w:lang w:val="ru-RU"/>
              </w:rPr>
            </w:pPr>
            <w:r>
              <w:rPr>
                <w:sz w:val="24"/>
                <w:szCs w:val="24"/>
                <w:lang w:val="ru-RU"/>
              </w:rPr>
              <w:t>1</w:t>
            </w:r>
          </w:p>
        </w:tc>
        <w:tc>
          <w:tcPr>
            <w:tcW w:w="996" w:type="dxa"/>
          </w:tcPr>
          <w:p w:rsidR="00315436" w:rsidRPr="00DF7FAF" w:rsidRDefault="00315436" w:rsidP="00315436">
            <w:pPr>
              <w:pStyle w:val="TableParagraph"/>
              <w:jc w:val="center"/>
              <w:rPr>
                <w:sz w:val="24"/>
                <w:szCs w:val="24"/>
                <w:lang w:val="ru-RU"/>
              </w:rPr>
            </w:pPr>
            <w:r>
              <w:rPr>
                <w:sz w:val="24"/>
                <w:szCs w:val="24"/>
                <w:lang w:val="ru-RU"/>
              </w:rPr>
              <w:t>1</w:t>
            </w:r>
          </w:p>
        </w:tc>
        <w:tc>
          <w:tcPr>
            <w:tcW w:w="863" w:type="dxa"/>
          </w:tcPr>
          <w:p w:rsidR="00315436" w:rsidRPr="00DF7FAF" w:rsidRDefault="00315436" w:rsidP="00315436">
            <w:pPr>
              <w:pStyle w:val="TableParagraph"/>
              <w:jc w:val="center"/>
              <w:rPr>
                <w:sz w:val="24"/>
                <w:szCs w:val="24"/>
                <w:lang w:val="ru-RU"/>
              </w:rPr>
            </w:pPr>
            <w:r>
              <w:rPr>
                <w:sz w:val="24"/>
                <w:szCs w:val="24"/>
                <w:lang w:val="ru-RU"/>
              </w:rPr>
              <w:t>1</w:t>
            </w:r>
          </w:p>
        </w:tc>
      </w:tr>
      <w:tr w:rsidR="00315436" w:rsidRPr="001C1E05" w:rsidTr="006E1A48">
        <w:trPr>
          <w:trHeight w:val="262"/>
        </w:trPr>
        <w:tc>
          <w:tcPr>
            <w:tcW w:w="604" w:type="dxa"/>
          </w:tcPr>
          <w:p w:rsidR="00315436" w:rsidRPr="001C1E05" w:rsidRDefault="00315436" w:rsidP="00315436">
            <w:pPr>
              <w:pStyle w:val="TableParagraph"/>
              <w:jc w:val="center"/>
              <w:rPr>
                <w:w w:val="99"/>
                <w:sz w:val="24"/>
                <w:szCs w:val="24"/>
                <w:lang w:val="ru-RU"/>
              </w:rPr>
            </w:pPr>
            <w:r w:rsidRPr="001C1E05">
              <w:rPr>
                <w:w w:val="99"/>
                <w:sz w:val="24"/>
                <w:szCs w:val="24"/>
                <w:lang w:val="ru-RU"/>
              </w:rPr>
              <w:t>9</w:t>
            </w:r>
          </w:p>
        </w:tc>
        <w:tc>
          <w:tcPr>
            <w:tcW w:w="4536" w:type="dxa"/>
          </w:tcPr>
          <w:p w:rsidR="00315436" w:rsidRPr="001C1E05" w:rsidRDefault="00315436" w:rsidP="00315436">
            <w:pPr>
              <w:pStyle w:val="TableParagraph"/>
              <w:ind w:left="108" w:right="113"/>
              <w:rPr>
                <w:sz w:val="24"/>
                <w:szCs w:val="28"/>
                <w:lang w:val="ru-RU"/>
              </w:rPr>
            </w:pPr>
            <w:r w:rsidRPr="001C1E05">
              <w:rPr>
                <w:sz w:val="24"/>
                <w:szCs w:val="28"/>
                <w:lang w:val="ru-RU"/>
              </w:rPr>
              <w:t>Открытие новых специализированных кабинетов ОП</w:t>
            </w:r>
          </w:p>
        </w:tc>
        <w:tc>
          <w:tcPr>
            <w:tcW w:w="992" w:type="dxa"/>
            <w:tcBorders>
              <w:right w:val="single" w:sz="4" w:space="0" w:color="auto"/>
            </w:tcBorders>
          </w:tcPr>
          <w:p w:rsidR="00315436" w:rsidRPr="001C1E05" w:rsidRDefault="00315436" w:rsidP="00315436">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315436" w:rsidRPr="00DF7FAF" w:rsidRDefault="00315436" w:rsidP="00315436">
            <w:pPr>
              <w:pStyle w:val="TableParagraph"/>
              <w:jc w:val="center"/>
              <w:rPr>
                <w:sz w:val="24"/>
                <w:szCs w:val="24"/>
                <w:lang w:val="ru-RU"/>
              </w:rPr>
            </w:pPr>
            <w:r>
              <w:rPr>
                <w:sz w:val="24"/>
                <w:szCs w:val="24"/>
                <w:lang w:val="ru-RU"/>
              </w:rPr>
              <w:t>-</w:t>
            </w:r>
          </w:p>
        </w:tc>
        <w:tc>
          <w:tcPr>
            <w:tcW w:w="993" w:type="dxa"/>
          </w:tcPr>
          <w:p w:rsidR="00315436" w:rsidRPr="00DF7FAF" w:rsidRDefault="00315436" w:rsidP="00315436">
            <w:pPr>
              <w:pStyle w:val="TableParagraph"/>
              <w:jc w:val="center"/>
              <w:rPr>
                <w:sz w:val="24"/>
                <w:szCs w:val="24"/>
                <w:lang w:val="ru-RU"/>
              </w:rPr>
            </w:pPr>
            <w:r>
              <w:rPr>
                <w:sz w:val="24"/>
                <w:szCs w:val="24"/>
                <w:lang w:val="ru-RU"/>
              </w:rPr>
              <w:t>-</w:t>
            </w:r>
          </w:p>
        </w:tc>
        <w:tc>
          <w:tcPr>
            <w:tcW w:w="1195" w:type="dxa"/>
          </w:tcPr>
          <w:p w:rsidR="00315436" w:rsidRPr="00DF7FAF" w:rsidRDefault="00315436" w:rsidP="00315436">
            <w:pPr>
              <w:pStyle w:val="TableParagraph"/>
              <w:jc w:val="center"/>
              <w:rPr>
                <w:sz w:val="24"/>
                <w:szCs w:val="24"/>
                <w:lang w:val="ru-RU"/>
              </w:rPr>
            </w:pPr>
            <w:r>
              <w:rPr>
                <w:sz w:val="24"/>
                <w:szCs w:val="24"/>
                <w:lang w:val="ru-RU"/>
              </w:rPr>
              <w:t>-</w:t>
            </w:r>
          </w:p>
        </w:tc>
        <w:tc>
          <w:tcPr>
            <w:tcW w:w="1195" w:type="dxa"/>
          </w:tcPr>
          <w:p w:rsidR="00315436" w:rsidRPr="00DF7FAF" w:rsidRDefault="00315436" w:rsidP="00315436">
            <w:pPr>
              <w:pStyle w:val="TableParagraph"/>
              <w:jc w:val="center"/>
              <w:rPr>
                <w:sz w:val="24"/>
                <w:szCs w:val="24"/>
                <w:lang w:val="ru-RU"/>
              </w:rPr>
            </w:pPr>
            <w:r>
              <w:rPr>
                <w:sz w:val="24"/>
                <w:szCs w:val="24"/>
                <w:lang w:val="ru-RU"/>
              </w:rPr>
              <w:t>1</w:t>
            </w:r>
          </w:p>
        </w:tc>
        <w:tc>
          <w:tcPr>
            <w:tcW w:w="1198" w:type="dxa"/>
          </w:tcPr>
          <w:p w:rsidR="00315436" w:rsidRPr="00DF7FAF" w:rsidRDefault="00315436" w:rsidP="00315436">
            <w:pPr>
              <w:pStyle w:val="TableParagraph"/>
              <w:jc w:val="center"/>
              <w:rPr>
                <w:sz w:val="24"/>
                <w:szCs w:val="24"/>
                <w:lang w:val="ru-RU"/>
              </w:rPr>
            </w:pPr>
            <w:r>
              <w:rPr>
                <w:sz w:val="24"/>
                <w:szCs w:val="24"/>
                <w:lang w:val="ru-RU"/>
              </w:rPr>
              <w:t>1</w:t>
            </w:r>
          </w:p>
        </w:tc>
        <w:tc>
          <w:tcPr>
            <w:tcW w:w="1195" w:type="dxa"/>
          </w:tcPr>
          <w:p w:rsidR="00315436" w:rsidRPr="00DF7FAF" w:rsidRDefault="00315436" w:rsidP="00315436">
            <w:pPr>
              <w:pStyle w:val="TableParagraph"/>
              <w:jc w:val="center"/>
              <w:rPr>
                <w:sz w:val="24"/>
                <w:szCs w:val="24"/>
                <w:lang w:val="ru-RU"/>
              </w:rPr>
            </w:pPr>
            <w:r>
              <w:rPr>
                <w:sz w:val="24"/>
                <w:szCs w:val="24"/>
                <w:lang w:val="ru-RU"/>
              </w:rPr>
              <w:t>1</w:t>
            </w:r>
          </w:p>
        </w:tc>
        <w:tc>
          <w:tcPr>
            <w:tcW w:w="996" w:type="dxa"/>
          </w:tcPr>
          <w:p w:rsidR="00315436" w:rsidRPr="00DF7FAF" w:rsidRDefault="00315436" w:rsidP="00315436">
            <w:pPr>
              <w:pStyle w:val="TableParagraph"/>
              <w:jc w:val="center"/>
              <w:rPr>
                <w:sz w:val="24"/>
                <w:szCs w:val="24"/>
                <w:lang w:val="ru-RU"/>
              </w:rPr>
            </w:pPr>
            <w:r>
              <w:rPr>
                <w:sz w:val="24"/>
                <w:szCs w:val="24"/>
                <w:lang w:val="ru-RU"/>
              </w:rPr>
              <w:t>1</w:t>
            </w:r>
          </w:p>
        </w:tc>
        <w:tc>
          <w:tcPr>
            <w:tcW w:w="863" w:type="dxa"/>
          </w:tcPr>
          <w:p w:rsidR="00315436" w:rsidRPr="00DF7FAF" w:rsidRDefault="00315436" w:rsidP="00315436">
            <w:pPr>
              <w:pStyle w:val="TableParagraph"/>
              <w:jc w:val="center"/>
              <w:rPr>
                <w:sz w:val="24"/>
                <w:szCs w:val="24"/>
                <w:lang w:val="ru-RU"/>
              </w:rPr>
            </w:pPr>
            <w:r>
              <w:rPr>
                <w:sz w:val="24"/>
                <w:szCs w:val="24"/>
                <w:lang w:val="ru-RU"/>
              </w:rPr>
              <w:t>1</w:t>
            </w:r>
          </w:p>
        </w:tc>
      </w:tr>
      <w:tr w:rsidR="00315436" w:rsidRPr="001C1E05" w:rsidTr="006E1A48">
        <w:trPr>
          <w:trHeight w:val="262"/>
        </w:trPr>
        <w:tc>
          <w:tcPr>
            <w:tcW w:w="604" w:type="dxa"/>
          </w:tcPr>
          <w:p w:rsidR="00315436" w:rsidRPr="001C1E05" w:rsidRDefault="00315436" w:rsidP="00315436">
            <w:pPr>
              <w:pStyle w:val="TableParagraph"/>
              <w:jc w:val="center"/>
              <w:rPr>
                <w:w w:val="99"/>
                <w:sz w:val="24"/>
                <w:szCs w:val="24"/>
                <w:lang w:val="ru-RU"/>
              </w:rPr>
            </w:pPr>
            <w:r w:rsidRPr="001C1E05">
              <w:rPr>
                <w:w w:val="99"/>
                <w:sz w:val="24"/>
                <w:szCs w:val="24"/>
                <w:lang w:val="ru-RU"/>
              </w:rPr>
              <w:t>10</w:t>
            </w:r>
          </w:p>
        </w:tc>
        <w:tc>
          <w:tcPr>
            <w:tcW w:w="4536" w:type="dxa"/>
          </w:tcPr>
          <w:p w:rsidR="00315436" w:rsidRPr="001C1E05" w:rsidRDefault="00315436" w:rsidP="00315436">
            <w:pPr>
              <w:pStyle w:val="TableParagraph"/>
              <w:ind w:left="108" w:right="113"/>
              <w:rPr>
                <w:sz w:val="24"/>
                <w:szCs w:val="28"/>
                <w:lang w:val="ru-RU"/>
              </w:rPr>
            </w:pPr>
            <w:r w:rsidRPr="001C1E05">
              <w:rPr>
                <w:sz w:val="24"/>
                <w:szCs w:val="28"/>
                <w:lang w:val="ru-RU"/>
              </w:rPr>
              <w:t>Открытие лабораторий (учебных и научных) используемых в рамках подготовки кадров по ОП</w:t>
            </w:r>
          </w:p>
        </w:tc>
        <w:tc>
          <w:tcPr>
            <w:tcW w:w="992" w:type="dxa"/>
            <w:tcBorders>
              <w:right w:val="single" w:sz="4" w:space="0" w:color="auto"/>
            </w:tcBorders>
          </w:tcPr>
          <w:p w:rsidR="00315436" w:rsidRPr="001C1E05" w:rsidRDefault="00315436" w:rsidP="00315436">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315436" w:rsidRPr="00DF7FAF" w:rsidRDefault="00315436" w:rsidP="00315436">
            <w:pPr>
              <w:pStyle w:val="TableParagraph"/>
              <w:jc w:val="center"/>
              <w:rPr>
                <w:sz w:val="24"/>
                <w:szCs w:val="24"/>
                <w:lang w:val="ru-RU"/>
              </w:rPr>
            </w:pPr>
            <w:r>
              <w:rPr>
                <w:sz w:val="24"/>
                <w:szCs w:val="24"/>
                <w:lang w:val="ru-RU"/>
              </w:rPr>
              <w:t>-</w:t>
            </w:r>
          </w:p>
        </w:tc>
        <w:tc>
          <w:tcPr>
            <w:tcW w:w="993" w:type="dxa"/>
          </w:tcPr>
          <w:p w:rsidR="00315436" w:rsidRPr="00DF7FAF" w:rsidRDefault="00315436" w:rsidP="00315436">
            <w:pPr>
              <w:pStyle w:val="TableParagraph"/>
              <w:jc w:val="center"/>
              <w:rPr>
                <w:sz w:val="24"/>
                <w:szCs w:val="24"/>
                <w:lang w:val="ru-RU"/>
              </w:rPr>
            </w:pPr>
            <w:r>
              <w:rPr>
                <w:sz w:val="24"/>
                <w:szCs w:val="24"/>
                <w:lang w:val="ru-RU"/>
              </w:rPr>
              <w:t>-</w:t>
            </w:r>
          </w:p>
        </w:tc>
        <w:tc>
          <w:tcPr>
            <w:tcW w:w="1195" w:type="dxa"/>
          </w:tcPr>
          <w:p w:rsidR="00315436" w:rsidRPr="00DF7FAF" w:rsidRDefault="00315436" w:rsidP="00315436">
            <w:pPr>
              <w:pStyle w:val="TableParagraph"/>
              <w:jc w:val="center"/>
              <w:rPr>
                <w:sz w:val="24"/>
                <w:szCs w:val="24"/>
                <w:lang w:val="ru-RU"/>
              </w:rPr>
            </w:pPr>
            <w:r>
              <w:rPr>
                <w:sz w:val="24"/>
                <w:szCs w:val="24"/>
                <w:lang w:val="ru-RU"/>
              </w:rPr>
              <w:t>-</w:t>
            </w:r>
          </w:p>
        </w:tc>
        <w:tc>
          <w:tcPr>
            <w:tcW w:w="1195" w:type="dxa"/>
          </w:tcPr>
          <w:p w:rsidR="00315436" w:rsidRPr="00DF7FAF" w:rsidRDefault="00315436" w:rsidP="00315436">
            <w:pPr>
              <w:pStyle w:val="TableParagraph"/>
              <w:jc w:val="center"/>
              <w:rPr>
                <w:sz w:val="24"/>
                <w:szCs w:val="24"/>
                <w:lang w:val="ru-RU"/>
              </w:rPr>
            </w:pPr>
            <w:r>
              <w:rPr>
                <w:sz w:val="24"/>
                <w:szCs w:val="24"/>
                <w:lang w:val="ru-RU"/>
              </w:rPr>
              <w:t>1</w:t>
            </w:r>
          </w:p>
        </w:tc>
        <w:tc>
          <w:tcPr>
            <w:tcW w:w="1198" w:type="dxa"/>
          </w:tcPr>
          <w:p w:rsidR="00315436" w:rsidRPr="00DF7FAF" w:rsidRDefault="00315436" w:rsidP="00315436">
            <w:pPr>
              <w:pStyle w:val="TableParagraph"/>
              <w:jc w:val="center"/>
              <w:rPr>
                <w:sz w:val="24"/>
                <w:szCs w:val="24"/>
                <w:lang w:val="ru-RU"/>
              </w:rPr>
            </w:pPr>
            <w:r>
              <w:rPr>
                <w:sz w:val="24"/>
                <w:szCs w:val="24"/>
                <w:lang w:val="ru-RU"/>
              </w:rPr>
              <w:t>1</w:t>
            </w:r>
          </w:p>
        </w:tc>
        <w:tc>
          <w:tcPr>
            <w:tcW w:w="1195" w:type="dxa"/>
          </w:tcPr>
          <w:p w:rsidR="00315436" w:rsidRPr="00DF7FAF" w:rsidRDefault="00315436" w:rsidP="00315436">
            <w:pPr>
              <w:pStyle w:val="TableParagraph"/>
              <w:jc w:val="center"/>
              <w:rPr>
                <w:sz w:val="24"/>
                <w:szCs w:val="24"/>
                <w:lang w:val="ru-RU"/>
              </w:rPr>
            </w:pPr>
            <w:r>
              <w:rPr>
                <w:sz w:val="24"/>
                <w:szCs w:val="24"/>
                <w:lang w:val="ru-RU"/>
              </w:rPr>
              <w:t>1</w:t>
            </w:r>
          </w:p>
        </w:tc>
        <w:tc>
          <w:tcPr>
            <w:tcW w:w="996" w:type="dxa"/>
          </w:tcPr>
          <w:p w:rsidR="00315436" w:rsidRPr="00DF7FAF" w:rsidRDefault="00315436" w:rsidP="00315436">
            <w:pPr>
              <w:pStyle w:val="TableParagraph"/>
              <w:jc w:val="center"/>
              <w:rPr>
                <w:sz w:val="24"/>
                <w:szCs w:val="24"/>
                <w:lang w:val="ru-RU"/>
              </w:rPr>
            </w:pPr>
            <w:r>
              <w:rPr>
                <w:sz w:val="24"/>
                <w:szCs w:val="24"/>
                <w:lang w:val="ru-RU"/>
              </w:rPr>
              <w:t>1</w:t>
            </w:r>
          </w:p>
        </w:tc>
        <w:tc>
          <w:tcPr>
            <w:tcW w:w="863" w:type="dxa"/>
          </w:tcPr>
          <w:p w:rsidR="00315436" w:rsidRPr="00DF7FAF" w:rsidRDefault="00315436" w:rsidP="00315436">
            <w:pPr>
              <w:pStyle w:val="TableParagraph"/>
              <w:jc w:val="center"/>
              <w:rPr>
                <w:sz w:val="24"/>
                <w:szCs w:val="24"/>
                <w:lang w:val="ru-RU"/>
              </w:rPr>
            </w:pPr>
            <w:r>
              <w:rPr>
                <w:sz w:val="24"/>
                <w:szCs w:val="24"/>
                <w:lang w:val="ru-RU"/>
              </w:rPr>
              <w:t>1</w:t>
            </w:r>
          </w:p>
        </w:tc>
      </w:tr>
    </w:tbl>
    <w:p w:rsidR="00486D18" w:rsidRPr="001C1E05" w:rsidRDefault="00486D18" w:rsidP="000F5C90">
      <w:pPr>
        <w:tabs>
          <w:tab w:val="left" w:pos="284"/>
          <w:tab w:val="left" w:pos="993"/>
        </w:tabs>
        <w:spacing w:after="0" w:line="240" w:lineRule="auto"/>
        <w:jc w:val="both"/>
        <w:rPr>
          <w:rFonts w:ascii="Times New Roman" w:hAnsi="Times New Roman" w:cs="Times New Roman"/>
          <w:b/>
          <w:sz w:val="28"/>
          <w:szCs w:val="28"/>
        </w:rPr>
      </w:pPr>
    </w:p>
    <w:p w:rsidR="00486D18" w:rsidRPr="001C1E05" w:rsidRDefault="00486D18" w:rsidP="000F5C90">
      <w:pPr>
        <w:tabs>
          <w:tab w:val="left" w:pos="284"/>
          <w:tab w:val="left" w:pos="993"/>
        </w:tabs>
        <w:spacing w:after="0" w:line="240" w:lineRule="auto"/>
        <w:jc w:val="both"/>
        <w:rPr>
          <w:rFonts w:ascii="Times New Roman" w:hAnsi="Times New Roman" w:cs="Times New Roman"/>
          <w:b/>
          <w:sz w:val="28"/>
          <w:szCs w:val="28"/>
        </w:rPr>
        <w:sectPr w:rsidR="00486D18" w:rsidRPr="001C1E05" w:rsidSect="006E1A48">
          <w:pgSz w:w="16838" w:h="11906" w:orient="landscape"/>
          <w:pgMar w:top="851" w:right="709" w:bottom="1701" w:left="851" w:header="709" w:footer="709" w:gutter="0"/>
          <w:cols w:space="708"/>
          <w:docGrid w:linePitch="360"/>
        </w:sectPr>
      </w:pPr>
    </w:p>
    <w:p w:rsidR="0085360C" w:rsidRPr="001C1E05" w:rsidRDefault="000F5C90" w:rsidP="000F5C90">
      <w:pPr>
        <w:pStyle w:val="a8"/>
        <w:tabs>
          <w:tab w:val="left" w:pos="1134"/>
          <w:tab w:val="left" w:pos="1418"/>
        </w:tabs>
        <w:ind w:left="0" w:right="-1" w:firstLine="0"/>
        <w:jc w:val="center"/>
        <w:rPr>
          <w:b/>
          <w:sz w:val="28"/>
          <w:szCs w:val="28"/>
        </w:rPr>
      </w:pPr>
      <w:r w:rsidRPr="001C1E05">
        <w:rPr>
          <w:rFonts w:eastAsiaTheme="minorEastAsia"/>
          <w:b/>
          <w:sz w:val="28"/>
          <w:szCs w:val="28"/>
          <w:lang w:eastAsia="ru-RU"/>
        </w:rPr>
        <w:lastRenderedPageBreak/>
        <w:t>3</w:t>
      </w:r>
      <w:r w:rsidR="00FE7668" w:rsidRPr="001C1E05">
        <w:rPr>
          <w:rFonts w:eastAsiaTheme="minorEastAsia"/>
          <w:b/>
          <w:sz w:val="28"/>
          <w:szCs w:val="28"/>
          <w:lang w:eastAsia="ru-RU"/>
        </w:rPr>
        <w:t xml:space="preserve">. </w:t>
      </w:r>
      <w:r w:rsidR="0085360C" w:rsidRPr="001C1E05">
        <w:rPr>
          <w:b/>
          <w:sz w:val="28"/>
          <w:szCs w:val="28"/>
        </w:rPr>
        <w:t>СТРАТЕГИЧЕСКОЕ</w:t>
      </w:r>
      <w:r w:rsidR="0085360C" w:rsidRPr="001C1E05">
        <w:rPr>
          <w:b/>
          <w:spacing w:val="1"/>
          <w:sz w:val="28"/>
          <w:szCs w:val="28"/>
        </w:rPr>
        <w:t xml:space="preserve"> </w:t>
      </w:r>
      <w:r w:rsidR="0085360C" w:rsidRPr="001C1E05">
        <w:rPr>
          <w:b/>
          <w:sz w:val="28"/>
          <w:szCs w:val="28"/>
        </w:rPr>
        <w:t>НАПРАВЛЕНИЕ «ТРАНСФОРМАЦИЯ В НАУЧНО- ИССЛЕДОВАТЕЛЬСКИЙ УНИВЕРСИТЕТ: НАУКА,</w:t>
      </w:r>
      <w:r w:rsidR="0085360C" w:rsidRPr="001C1E05">
        <w:rPr>
          <w:b/>
          <w:spacing w:val="1"/>
          <w:sz w:val="28"/>
          <w:szCs w:val="28"/>
        </w:rPr>
        <w:t xml:space="preserve"> </w:t>
      </w:r>
      <w:r w:rsidR="0085360C" w:rsidRPr="001C1E05">
        <w:rPr>
          <w:b/>
          <w:sz w:val="28"/>
          <w:szCs w:val="28"/>
        </w:rPr>
        <w:t>ИННОВАЦИИ,</w:t>
      </w:r>
      <w:r w:rsidR="0085360C" w:rsidRPr="001C1E05">
        <w:rPr>
          <w:b/>
          <w:spacing w:val="1"/>
          <w:sz w:val="28"/>
          <w:szCs w:val="28"/>
        </w:rPr>
        <w:t xml:space="preserve"> </w:t>
      </w:r>
      <w:r w:rsidR="0085360C" w:rsidRPr="001C1E05">
        <w:rPr>
          <w:b/>
          <w:sz w:val="28"/>
          <w:szCs w:val="28"/>
        </w:rPr>
        <w:t>КОММЕРЦИАЛИЗАЦИЯ,</w:t>
      </w:r>
      <w:r w:rsidR="0085360C" w:rsidRPr="001C1E05">
        <w:rPr>
          <w:b/>
          <w:spacing w:val="1"/>
          <w:sz w:val="28"/>
          <w:szCs w:val="28"/>
        </w:rPr>
        <w:t xml:space="preserve"> </w:t>
      </w:r>
      <w:r w:rsidR="0085360C" w:rsidRPr="001C1E05">
        <w:rPr>
          <w:b/>
          <w:sz w:val="28"/>
          <w:szCs w:val="28"/>
        </w:rPr>
        <w:t>ТРАНСФЕР</w:t>
      </w:r>
      <w:r w:rsidR="0085360C" w:rsidRPr="001C1E05">
        <w:rPr>
          <w:b/>
          <w:spacing w:val="1"/>
          <w:sz w:val="28"/>
          <w:szCs w:val="28"/>
        </w:rPr>
        <w:t xml:space="preserve"> </w:t>
      </w:r>
      <w:r w:rsidR="00BE118B" w:rsidRPr="001C1E05">
        <w:rPr>
          <w:b/>
          <w:sz w:val="28"/>
          <w:szCs w:val="28"/>
        </w:rPr>
        <w:t>ТЕХНОЛОГИЙ»</w:t>
      </w:r>
    </w:p>
    <w:p w:rsidR="0085360C" w:rsidRPr="001C1E05" w:rsidRDefault="0085360C" w:rsidP="000F5C90">
      <w:pPr>
        <w:tabs>
          <w:tab w:val="left" w:pos="1134"/>
        </w:tabs>
        <w:spacing w:after="0" w:line="240" w:lineRule="auto"/>
        <w:ind w:firstLine="567"/>
        <w:jc w:val="center"/>
        <w:rPr>
          <w:rFonts w:ascii="Times New Roman" w:hAnsi="Times New Roman" w:cs="Times New Roman"/>
          <w:b/>
          <w:sz w:val="28"/>
          <w:szCs w:val="28"/>
          <w:highlight w:val="yellow"/>
        </w:rPr>
      </w:pPr>
    </w:p>
    <w:p w:rsidR="007D2DCE" w:rsidRDefault="0085360C" w:rsidP="007D2DCE">
      <w:pPr>
        <w:pStyle w:val="a8"/>
        <w:tabs>
          <w:tab w:val="left" w:pos="1418"/>
        </w:tabs>
        <w:ind w:left="0" w:right="567" w:firstLine="567"/>
      </w:pPr>
      <w:r w:rsidRPr="001C1E05">
        <w:rPr>
          <w:b/>
          <w:sz w:val="28"/>
          <w:szCs w:val="28"/>
        </w:rPr>
        <w:t>Цель:</w:t>
      </w:r>
      <w:r w:rsidR="00124FB2">
        <w:rPr>
          <w:b/>
          <w:sz w:val="28"/>
          <w:szCs w:val="28"/>
        </w:rPr>
        <w:t xml:space="preserve"> </w:t>
      </w:r>
      <w:r w:rsidR="007D2DCE">
        <w:t xml:space="preserve">продуктивность и практическая </w:t>
      </w:r>
      <w:proofErr w:type="spellStart"/>
      <w:r w:rsidR="007D2DCE">
        <w:t>инновационность</w:t>
      </w:r>
      <w:proofErr w:type="spellEnd"/>
      <w:r w:rsidR="007D2DCE">
        <w:t xml:space="preserve"> научно-исследовательской деятельности, направленной на внедрение и коммерциализацию ее результатов.</w:t>
      </w:r>
    </w:p>
    <w:p w:rsidR="007D2DCE" w:rsidRPr="007D2DCE" w:rsidRDefault="007D2DCE" w:rsidP="007D2DCE">
      <w:pPr>
        <w:pStyle w:val="a8"/>
        <w:tabs>
          <w:tab w:val="left" w:pos="1418"/>
        </w:tabs>
        <w:ind w:left="0" w:right="567" w:firstLine="567"/>
        <w:rPr>
          <w:b/>
        </w:rPr>
      </w:pPr>
      <w:r w:rsidRPr="007D2DCE">
        <w:rPr>
          <w:b/>
        </w:rPr>
        <w:t>Задачи:</w:t>
      </w:r>
    </w:p>
    <w:p w:rsidR="007D2DCE" w:rsidRDefault="007D2DCE" w:rsidP="007D2DCE">
      <w:pPr>
        <w:pStyle w:val="a8"/>
        <w:tabs>
          <w:tab w:val="left" w:pos="1418"/>
        </w:tabs>
        <w:ind w:left="0" w:right="567" w:firstLine="567"/>
      </w:pPr>
      <w:r>
        <w:t>1.Расширение участия профессорско-преподавательского состава и обучающихся в научно-исследовательской деятельности, повышение их информативности в инновационных проектах.</w:t>
      </w:r>
    </w:p>
    <w:p w:rsidR="0085360C" w:rsidRPr="001C1E05" w:rsidRDefault="007D2DCE" w:rsidP="007D2DCE">
      <w:pPr>
        <w:pStyle w:val="a8"/>
        <w:tabs>
          <w:tab w:val="left" w:pos="1418"/>
        </w:tabs>
        <w:ind w:left="0" w:right="567" w:firstLine="567"/>
        <w:rPr>
          <w:b/>
          <w:sz w:val="28"/>
          <w:szCs w:val="28"/>
        </w:rPr>
      </w:pPr>
      <w:r>
        <w:t xml:space="preserve">2.Стимулирование публикационной активности ППС, увеличение количества научных статей в высокорейтинговых журналах (Q1, Q2) согласно </w:t>
      </w:r>
      <w:proofErr w:type="spellStart"/>
      <w:r>
        <w:t>Journal</w:t>
      </w:r>
      <w:proofErr w:type="spellEnd"/>
      <w:r>
        <w:t xml:space="preserve"> </w:t>
      </w:r>
      <w:proofErr w:type="spellStart"/>
      <w:r>
        <w:t>Citation</w:t>
      </w:r>
      <w:proofErr w:type="spellEnd"/>
      <w:r>
        <w:t xml:space="preserve"> </w:t>
      </w:r>
      <w:proofErr w:type="spellStart"/>
      <w:r>
        <w:t>Reports</w:t>
      </w:r>
      <w:proofErr w:type="spellEnd"/>
      <w:r>
        <w:t xml:space="preserve"> (JCR).</w:t>
      </w:r>
    </w:p>
    <w:p w:rsidR="0073708A" w:rsidRPr="007D2DCE" w:rsidRDefault="0073708A" w:rsidP="000F5C90">
      <w:pPr>
        <w:spacing w:after="0" w:line="240" w:lineRule="auto"/>
        <w:ind w:firstLine="567"/>
        <w:jc w:val="both"/>
        <w:rPr>
          <w:rFonts w:ascii="Times New Roman" w:hAnsi="Times New Roman" w:cs="Times New Roman"/>
          <w:b/>
          <w:sz w:val="26"/>
          <w:szCs w:val="26"/>
        </w:rPr>
      </w:pPr>
      <w:r w:rsidRPr="007D2DCE">
        <w:rPr>
          <w:rFonts w:ascii="Times New Roman" w:hAnsi="Times New Roman" w:cs="Times New Roman"/>
          <w:b/>
          <w:sz w:val="26"/>
          <w:szCs w:val="26"/>
        </w:rPr>
        <w:t xml:space="preserve">Анализ текущей ситуации </w:t>
      </w:r>
    </w:p>
    <w:p w:rsidR="007D2DCE" w:rsidRPr="007D2DCE" w:rsidRDefault="007D2DCE" w:rsidP="007D2DCE">
      <w:pPr>
        <w:pStyle w:val="a6"/>
        <w:spacing w:before="0" w:beforeAutospacing="0" w:after="0" w:afterAutospacing="0"/>
        <w:ind w:firstLine="567"/>
        <w:jc w:val="both"/>
      </w:pPr>
      <w:r w:rsidRPr="007D2DCE">
        <w:t xml:space="preserve">В здании действует </w:t>
      </w:r>
      <w:r w:rsidRPr="007D2DCE">
        <w:rPr>
          <w:rStyle w:val="ae"/>
          <w:b w:val="0"/>
        </w:rPr>
        <w:t>центр непрерывного и инклюзивного образования «Дана Бала»</w:t>
      </w:r>
      <w:r w:rsidRPr="007D2DCE">
        <w:t>, ориентированный на развитие и поддержку инициатив, научных исследований и инклюзивных технологий.</w:t>
      </w:r>
    </w:p>
    <w:p w:rsidR="007D2DCE" w:rsidRPr="007D2DCE" w:rsidRDefault="007D2DCE" w:rsidP="007D2DCE">
      <w:pPr>
        <w:pStyle w:val="3"/>
        <w:spacing w:before="0" w:line="240" w:lineRule="auto"/>
        <w:ind w:firstLine="567"/>
        <w:jc w:val="both"/>
        <w:rPr>
          <w:rFonts w:ascii="Times New Roman" w:hAnsi="Times New Roman" w:cs="Times New Roman"/>
          <w:color w:val="auto"/>
        </w:rPr>
      </w:pPr>
      <w:r w:rsidRPr="007D2DCE">
        <w:rPr>
          <w:rStyle w:val="ae"/>
          <w:rFonts w:ascii="Times New Roman" w:hAnsi="Times New Roman" w:cs="Times New Roman"/>
          <w:b w:val="0"/>
          <w:bCs w:val="0"/>
          <w:color w:val="auto"/>
        </w:rPr>
        <w:t>Основные направления работы центра:</w:t>
      </w:r>
    </w:p>
    <w:p w:rsidR="007D2DCE" w:rsidRPr="007D2DCE" w:rsidRDefault="007D2DCE" w:rsidP="007D2DCE">
      <w:pPr>
        <w:numPr>
          <w:ilvl w:val="0"/>
          <w:numId w:val="30"/>
        </w:numPr>
        <w:spacing w:after="0" w:line="240" w:lineRule="auto"/>
        <w:ind w:left="0" w:firstLine="567"/>
        <w:jc w:val="both"/>
        <w:rPr>
          <w:rFonts w:ascii="Times New Roman" w:hAnsi="Times New Roman" w:cs="Times New Roman"/>
          <w:sz w:val="24"/>
          <w:szCs w:val="24"/>
        </w:rPr>
      </w:pPr>
      <w:r w:rsidRPr="007D2DCE">
        <w:rPr>
          <w:rFonts w:ascii="Times New Roman" w:hAnsi="Times New Roman" w:cs="Times New Roman"/>
          <w:sz w:val="24"/>
          <w:szCs w:val="24"/>
        </w:rPr>
        <w:t xml:space="preserve">Проведение </w:t>
      </w:r>
      <w:r w:rsidRPr="007D2DCE">
        <w:rPr>
          <w:rStyle w:val="ae"/>
          <w:rFonts w:ascii="Times New Roman" w:hAnsi="Times New Roman" w:cs="Times New Roman"/>
          <w:b w:val="0"/>
          <w:sz w:val="24"/>
          <w:szCs w:val="24"/>
        </w:rPr>
        <w:t>научных, экспериментальных и поисковых работ</w:t>
      </w:r>
      <w:r w:rsidRPr="007D2DCE">
        <w:rPr>
          <w:rFonts w:ascii="Times New Roman" w:hAnsi="Times New Roman" w:cs="Times New Roman"/>
          <w:sz w:val="24"/>
          <w:szCs w:val="24"/>
        </w:rPr>
        <w:t xml:space="preserve"> в области педагогики, психологии, коррекционной педагогики и других образовательных мероприятий.</w:t>
      </w:r>
    </w:p>
    <w:p w:rsidR="007D2DCE" w:rsidRPr="007D2DCE" w:rsidRDefault="007D2DCE" w:rsidP="007D2DCE">
      <w:pPr>
        <w:numPr>
          <w:ilvl w:val="0"/>
          <w:numId w:val="30"/>
        </w:numPr>
        <w:spacing w:after="0" w:line="240" w:lineRule="auto"/>
        <w:ind w:left="0" w:firstLine="567"/>
        <w:jc w:val="both"/>
        <w:rPr>
          <w:rFonts w:ascii="Times New Roman" w:hAnsi="Times New Roman" w:cs="Times New Roman"/>
          <w:sz w:val="24"/>
          <w:szCs w:val="24"/>
        </w:rPr>
      </w:pPr>
      <w:r w:rsidRPr="007D2DCE">
        <w:rPr>
          <w:rFonts w:ascii="Times New Roman" w:hAnsi="Times New Roman" w:cs="Times New Roman"/>
          <w:sz w:val="24"/>
          <w:szCs w:val="24"/>
        </w:rPr>
        <w:t xml:space="preserve">Оказание </w:t>
      </w:r>
      <w:r w:rsidRPr="007D2DCE">
        <w:rPr>
          <w:rStyle w:val="ae"/>
          <w:rFonts w:ascii="Times New Roman" w:hAnsi="Times New Roman" w:cs="Times New Roman"/>
          <w:b w:val="0"/>
          <w:sz w:val="24"/>
          <w:szCs w:val="24"/>
        </w:rPr>
        <w:t>диагностических и образовательных услуг</w:t>
      </w:r>
      <w:r w:rsidRPr="007D2DCE">
        <w:rPr>
          <w:rFonts w:ascii="Times New Roman" w:hAnsi="Times New Roman" w:cs="Times New Roman"/>
          <w:sz w:val="24"/>
          <w:szCs w:val="24"/>
        </w:rPr>
        <w:t xml:space="preserve"> для учреждений системы школьного образования и лиц нового поколения.</w:t>
      </w:r>
    </w:p>
    <w:p w:rsidR="007D2DCE" w:rsidRPr="007D2DCE" w:rsidRDefault="007D2DCE" w:rsidP="007D2DCE">
      <w:pPr>
        <w:numPr>
          <w:ilvl w:val="0"/>
          <w:numId w:val="30"/>
        </w:numPr>
        <w:spacing w:after="0" w:line="240" w:lineRule="auto"/>
        <w:ind w:left="0" w:firstLine="567"/>
        <w:jc w:val="both"/>
        <w:rPr>
          <w:rFonts w:ascii="Times New Roman" w:hAnsi="Times New Roman" w:cs="Times New Roman"/>
          <w:sz w:val="24"/>
          <w:szCs w:val="24"/>
        </w:rPr>
      </w:pPr>
      <w:r w:rsidRPr="007D2DCE">
        <w:rPr>
          <w:rFonts w:ascii="Times New Roman" w:hAnsi="Times New Roman" w:cs="Times New Roman"/>
          <w:sz w:val="24"/>
          <w:szCs w:val="24"/>
        </w:rPr>
        <w:t xml:space="preserve">Методическая поддержка специалистов инклюзивного образовательного пространства </w:t>
      </w:r>
      <w:r w:rsidRPr="007D2DCE">
        <w:rPr>
          <w:rStyle w:val="ae"/>
          <w:rFonts w:ascii="Times New Roman" w:hAnsi="Times New Roman" w:cs="Times New Roman"/>
          <w:b w:val="0"/>
          <w:sz w:val="24"/>
          <w:szCs w:val="24"/>
        </w:rPr>
        <w:t>(семья – детский сад – школа – колледж – вуз)</w:t>
      </w:r>
      <w:r w:rsidRPr="007D2DCE">
        <w:rPr>
          <w:rFonts w:ascii="Times New Roman" w:hAnsi="Times New Roman" w:cs="Times New Roman"/>
          <w:sz w:val="24"/>
          <w:szCs w:val="24"/>
        </w:rPr>
        <w:t>, включая:</w:t>
      </w:r>
    </w:p>
    <w:p w:rsidR="007D2DCE" w:rsidRPr="007D2DCE" w:rsidRDefault="007D2DCE" w:rsidP="007D2DCE">
      <w:pPr>
        <w:numPr>
          <w:ilvl w:val="1"/>
          <w:numId w:val="30"/>
        </w:numPr>
        <w:tabs>
          <w:tab w:val="clear" w:pos="1440"/>
          <w:tab w:val="num" w:pos="851"/>
        </w:tabs>
        <w:spacing w:after="0" w:line="240" w:lineRule="auto"/>
        <w:ind w:left="0" w:firstLine="567"/>
        <w:jc w:val="both"/>
        <w:rPr>
          <w:rFonts w:ascii="Times New Roman" w:hAnsi="Times New Roman" w:cs="Times New Roman"/>
          <w:sz w:val="24"/>
          <w:szCs w:val="24"/>
        </w:rPr>
      </w:pPr>
      <w:r w:rsidRPr="007D2DCE">
        <w:rPr>
          <w:rFonts w:ascii="Times New Roman" w:hAnsi="Times New Roman" w:cs="Times New Roman"/>
          <w:sz w:val="24"/>
          <w:szCs w:val="24"/>
        </w:rPr>
        <w:t>Психолого-педагогическое сопровождение лиц с особыми образовательными потребностями на всех этапах их социализации.</w:t>
      </w:r>
    </w:p>
    <w:p w:rsidR="007D2DCE" w:rsidRPr="007D2DCE" w:rsidRDefault="007D2DCE" w:rsidP="007D2DCE">
      <w:pPr>
        <w:numPr>
          <w:ilvl w:val="1"/>
          <w:numId w:val="30"/>
        </w:numPr>
        <w:tabs>
          <w:tab w:val="clear" w:pos="1440"/>
          <w:tab w:val="num" w:pos="851"/>
        </w:tabs>
        <w:spacing w:after="0" w:line="240" w:lineRule="auto"/>
        <w:ind w:left="0" w:firstLine="567"/>
        <w:jc w:val="both"/>
        <w:rPr>
          <w:rFonts w:ascii="Times New Roman" w:hAnsi="Times New Roman" w:cs="Times New Roman"/>
          <w:sz w:val="24"/>
          <w:szCs w:val="24"/>
        </w:rPr>
      </w:pPr>
      <w:r w:rsidRPr="007D2DCE">
        <w:rPr>
          <w:rFonts w:ascii="Times New Roman" w:hAnsi="Times New Roman" w:cs="Times New Roman"/>
          <w:sz w:val="24"/>
          <w:szCs w:val="24"/>
        </w:rPr>
        <w:t xml:space="preserve">Проведение </w:t>
      </w:r>
      <w:r w:rsidRPr="007D2DCE">
        <w:rPr>
          <w:rStyle w:val="ae"/>
          <w:rFonts w:ascii="Times New Roman" w:hAnsi="Times New Roman" w:cs="Times New Roman"/>
          <w:b w:val="0"/>
          <w:sz w:val="24"/>
          <w:szCs w:val="24"/>
        </w:rPr>
        <w:t>психолого-педагогической, нейропсихологической и аппаратной психофизиологической диагностики</w:t>
      </w:r>
      <w:r w:rsidRPr="007D2DCE">
        <w:rPr>
          <w:rFonts w:ascii="Times New Roman" w:hAnsi="Times New Roman" w:cs="Times New Roman"/>
          <w:sz w:val="24"/>
          <w:szCs w:val="24"/>
        </w:rPr>
        <w:t>.</w:t>
      </w:r>
    </w:p>
    <w:p w:rsidR="007D2DCE" w:rsidRPr="007D2DCE" w:rsidRDefault="007D2DCE" w:rsidP="007D2DCE">
      <w:pPr>
        <w:numPr>
          <w:ilvl w:val="1"/>
          <w:numId w:val="30"/>
        </w:numPr>
        <w:tabs>
          <w:tab w:val="clear" w:pos="1440"/>
          <w:tab w:val="num" w:pos="851"/>
        </w:tabs>
        <w:spacing w:after="0" w:line="240" w:lineRule="auto"/>
        <w:ind w:left="0" w:firstLine="567"/>
        <w:jc w:val="both"/>
        <w:rPr>
          <w:rFonts w:ascii="Times New Roman" w:hAnsi="Times New Roman" w:cs="Times New Roman"/>
          <w:sz w:val="24"/>
          <w:szCs w:val="24"/>
        </w:rPr>
      </w:pPr>
      <w:r w:rsidRPr="007D2DCE">
        <w:rPr>
          <w:rFonts w:ascii="Times New Roman" w:hAnsi="Times New Roman" w:cs="Times New Roman"/>
          <w:sz w:val="24"/>
          <w:szCs w:val="24"/>
        </w:rPr>
        <w:t xml:space="preserve">Внедрение </w:t>
      </w:r>
      <w:r w:rsidRPr="007D2DCE">
        <w:rPr>
          <w:rStyle w:val="ae"/>
          <w:rFonts w:ascii="Times New Roman" w:hAnsi="Times New Roman" w:cs="Times New Roman"/>
          <w:b w:val="0"/>
          <w:sz w:val="24"/>
          <w:szCs w:val="24"/>
        </w:rPr>
        <w:t>инновационных подходов в образовании и развитии</w:t>
      </w:r>
      <w:r w:rsidRPr="007D2DCE">
        <w:rPr>
          <w:rFonts w:ascii="Times New Roman" w:hAnsi="Times New Roman" w:cs="Times New Roman"/>
          <w:sz w:val="24"/>
          <w:szCs w:val="24"/>
        </w:rPr>
        <w:t>.</w:t>
      </w:r>
    </w:p>
    <w:p w:rsidR="007D2DCE" w:rsidRPr="007D2DCE" w:rsidRDefault="007D2DCE" w:rsidP="007D2DCE">
      <w:pPr>
        <w:numPr>
          <w:ilvl w:val="1"/>
          <w:numId w:val="30"/>
        </w:numPr>
        <w:tabs>
          <w:tab w:val="clear" w:pos="1440"/>
          <w:tab w:val="num" w:pos="851"/>
        </w:tabs>
        <w:spacing w:after="0" w:line="240" w:lineRule="auto"/>
        <w:ind w:left="0" w:firstLine="567"/>
        <w:jc w:val="both"/>
        <w:rPr>
          <w:rFonts w:ascii="Times New Roman" w:hAnsi="Times New Roman" w:cs="Times New Roman"/>
          <w:sz w:val="24"/>
          <w:szCs w:val="24"/>
        </w:rPr>
      </w:pPr>
      <w:r w:rsidRPr="007D2DCE">
        <w:rPr>
          <w:rFonts w:ascii="Times New Roman" w:hAnsi="Times New Roman" w:cs="Times New Roman"/>
          <w:sz w:val="24"/>
          <w:szCs w:val="24"/>
        </w:rPr>
        <w:t>Консультативно-развивающая деятельность.</w:t>
      </w:r>
    </w:p>
    <w:p w:rsidR="007D2DCE" w:rsidRPr="007D2DCE" w:rsidRDefault="007D2DCE" w:rsidP="007D2DCE">
      <w:pPr>
        <w:pStyle w:val="3"/>
        <w:spacing w:before="0" w:line="240" w:lineRule="auto"/>
        <w:ind w:firstLine="567"/>
        <w:jc w:val="both"/>
        <w:rPr>
          <w:rFonts w:ascii="Times New Roman" w:hAnsi="Times New Roman" w:cs="Times New Roman"/>
        </w:rPr>
      </w:pPr>
      <w:r w:rsidRPr="007D2DCE">
        <w:rPr>
          <w:rStyle w:val="ae"/>
          <w:rFonts w:ascii="Times New Roman" w:hAnsi="Times New Roman" w:cs="Times New Roman"/>
          <w:b w:val="0"/>
          <w:bCs w:val="0"/>
        </w:rPr>
        <w:t>Лаборатория STEAM</w:t>
      </w:r>
    </w:p>
    <w:p w:rsidR="007D2DCE" w:rsidRPr="007D2DCE" w:rsidRDefault="007D2DCE" w:rsidP="007D2DCE">
      <w:pPr>
        <w:pStyle w:val="a6"/>
        <w:spacing w:before="0" w:beforeAutospacing="0" w:after="0" w:afterAutospacing="0"/>
        <w:ind w:firstLine="567"/>
        <w:jc w:val="both"/>
      </w:pPr>
      <w:r w:rsidRPr="007D2DCE">
        <w:t xml:space="preserve">Одной из структурных подразделений центра является </w:t>
      </w:r>
      <w:r w:rsidRPr="007D2DCE">
        <w:rPr>
          <w:rStyle w:val="ae"/>
          <w:b w:val="0"/>
        </w:rPr>
        <w:t>лаборатория «STEAM»</w:t>
      </w:r>
      <w:r w:rsidRPr="007D2DCE">
        <w:t xml:space="preserve">, ориентированная на практико-ориентированное обучение и внедрение </w:t>
      </w:r>
      <w:r w:rsidRPr="007D2DCE">
        <w:rPr>
          <w:rStyle w:val="ae"/>
          <w:b w:val="0"/>
        </w:rPr>
        <w:t>передовых технологий в образовательный процесс</w:t>
      </w:r>
      <w:r w:rsidRPr="007D2DCE">
        <w:t>.</w:t>
      </w:r>
    </w:p>
    <w:p w:rsidR="007D2DCE" w:rsidRPr="007D2DCE" w:rsidRDefault="007D2DCE" w:rsidP="007D2DCE">
      <w:pPr>
        <w:pStyle w:val="a6"/>
        <w:spacing w:before="0" w:beforeAutospacing="0" w:after="0" w:afterAutospacing="0"/>
        <w:ind w:firstLine="567"/>
        <w:jc w:val="both"/>
      </w:pPr>
      <w:r w:rsidRPr="007D2DCE">
        <w:t>В рамках деятельности лаборатории:</w:t>
      </w:r>
    </w:p>
    <w:p w:rsidR="007D2DCE" w:rsidRPr="007D2DCE" w:rsidRDefault="007D2DCE" w:rsidP="007D2DCE">
      <w:pPr>
        <w:numPr>
          <w:ilvl w:val="0"/>
          <w:numId w:val="31"/>
        </w:numPr>
        <w:spacing w:after="0" w:line="240" w:lineRule="auto"/>
        <w:ind w:left="0" w:firstLine="567"/>
        <w:jc w:val="both"/>
        <w:rPr>
          <w:rFonts w:ascii="Times New Roman" w:hAnsi="Times New Roman" w:cs="Times New Roman"/>
          <w:sz w:val="24"/>
          <w:szCs w:val="24"/>
        </w:rPr>
      </w:pPr>
      <w:r w:rsidRPr="007D2DCE">
        <w:rPr>
          <w:rFonts w:ascii="Times New Roman" w:hAnsi="Times New Roman" w:cs="Times New Roman"/>
          <w:sz w:val="24"/>
          <w:szCs w:val="24"/>
        </w:rPr>
        <w:t xml:space="preserve">Реализуется </w:t>
      </w:r>
      <w:r w:rsidRPr="007D2DCE">
        <w:rPr>
          <w:rStyle w:val="ae"/>
          <w:rFonts w:ascii="Times New Roman" w:hAnsi="Times New Roman" w:cs="Times New Roman"/>
          <w:b w:val="0"/>
          <w:sz w:val="24"/>
          <w:szCs w:val="24"/>
        </w:rPr>
        <w:t>STEAM-образование</w:t>
      </w:r>
      <w:r w:rsidRPr="007D2DCE">
        <w:rPr>
          <w:rFonts w:ascii="Times New Roman" w:hAnsi="Times New Roman" w:cs="Times New Roman"/>
          <w:sz w:val="24"/>
          <w:szCs w:val="24"/>
        </w:rPr>
        <w:t xml:space="preserve"> с использованием современных технологий, робототехники и программирования.</w:t>
      </w:r>
    </w:p>
    <w:p w:rsidR="007D2DCE" w:rsidRPr="007D2DCE" w:rsidRDefault="007D2DCE" w:rsidP="007D2DCE">
      <w:pPr>
        <w:numPr>
          <w:ilvl w:val="0"/>
          <w:numId w:val="31"/>
        </w:numPr>
        <w:spacing w:after="0" w:line="240" w:lineRule="auto"/>
        <w:ind w:left="0" w:firstLine="567"/>
        <w:jc w:val="both"/>
        <w:rPr>
          <w:rFonts w:ascii="Times New Roman" w:hAnsi="Times New Roman" w:cs="Times New Roman"/>
          <w:sz w:val="24"/>
          <w:szCs w:val="24"/>
        </w:rPr>
      </w:pPr>
      <w:r w:rsidRPr="007D2DCE">
        <w:rPr>
          <w:rFonts w:ascii="Times New Roman" w:hAnsi="Times New Roman" w:cs="Times New Roman"/>
          <w:sz w:val="24"/>
          <w:szCs w:val="24"/>
        </w:rPr>
        <w:t xml:space="preserve">Развивается </w:t>
      </w:r>
      <w:r w:rsidRPr="007D2DCE">
        <w:rPr>
          <w:rStyle w:val="ae"/>
          <w:rFonts w:ascii="Times New Roman" w:hAnsi="Times New Roman" w:cs="Times New Roman"/>
          <w:b w:val="0"/>
          <w:sz w:val="24"/>
          <w:szCs w:val="24"/>
        </w:rPr>
        <w:t>детское STEM-образование</w:t>
      </w:r>
      <w:r w:rsidRPr="007D2DCE">
        <w:rPr>
          <w:rFonts w:ascii="Times New Roman" w:hAnsi="Times New Roman" w:cs="Times New Roman"/>
          <w:sz w:val="24"/>
          <w:szCs w:val="24"/>
        </w:rPr>
        <w:t>, объединяющее естественные науки, технологии, инженерное дело, искусство и математику.</w:t>
      </w:r>
    </w:p>
    <w:p w:rsidR="007D2DCE" w:rsidRPr="007D2DCE" w:rsidRDefault="007D2DCE" w:rsidP="007D2DCE">
      <w:pPr>
        <w:numPr>
          <w:ilvl w:val="0"/>
          <w:numId w:val="31"/>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Магистранты</w:t>
      </w:r>
      <w:r w:rsidRPr="007D2DCE">
        <w:rPr>
          <w:rFonts w:ascii="Times New Roman" w:hAnsi="Times New Roman" w:cs="Times New Roman"/>
          <w:sz w:val="24"/>
          <w:szCs w:val="24"/>
        </w:rPr>
        <w:t xml:space="preserve"> образовательной программы </w:t>
      </w:r>
      <w:r w:rsidRPr="007D2DCE">
        <w:rPr>
          <w:rStyle w:val="ae"/>
          <w:rFonts w:ascii="Times New Roman" w:hAnsi="Times New Roman" w:cs="Times New Roman"/>
          <w:b w:val="0"/>
          <w:sz w:val="24"/>
          <w:szCs w:val="24"/>
        </w:rPr>
        <w:t>«Информатика»</w:t>
      </w:r>
      <w:r w:rsidRPr="007D2DCE">
        <w:rPr>
          <w:rFonts w:ascii="Times New Roman" w:hAnsi="Times New Roman" w:cs="Times New Roman"/>
          <w:sz w:val="24"/>
          <w:szCs w:val="24"/>
        </w:rPr>
        <w:t xml:space="preserve"> осваивают </w:t>
      </w:r>
      <w:r w:rsidRPr="007D2DCE">
        <w:rPr>
          <w:rStyle w:val="ae"/>
          <w:rFonts w:ascii="Times New Roman" w:hAnsi="Times New Roman" w:cs="Times New Roman"/>
          <w:b w:val="0"/>
          <w:sz w:val="24"/>
          <w:szCs w:val="24"/>
        </w:rPr>
        <w:t>основы программирования, 3D-моделирования и робототехники</w:t>
      </w:r>
      <w:r w:rsidRPr="007D2DCE">
        <w:rPr>
          <w:rFonts w:ascii="Times New Roman" w:hAnsi="Times New Roman" w:cs="Times New Roman"/>
          <w:sz w:val="24"/>
          <w:szCs w:val="24"/>
        </w:rPr>
        <w:t>.</w:t>
      </w:r>
    </w:p>
    <w:p w:rsidR="007D2DCE" w:rsidRPr="007D2DCE" w:rsidRDefault="007D2DCE" w:rsidP="007D2DCE">
      <w:pPr>
        <w:numPr>
          <w:ilvl w:val="0"/>
          <w:numId w:val="31"/>
        </w:numPr>
        <w:spacing w:after="0" w:line="240" w:lineRule="auto"/>
        <w:ind w:left="0" w:firstLine="567"/>
        <w:jc w:val="both"/>
        <w:rPr>
          <w:rFonts w:ascii="Times New Roman" w:hAnsi="Times New Roman" w:cs="Times New Roman"/>
          <w:sz w:val="24"/>
          <w:szCs w:val="24"/>
        </w:rPr>
      </w:pPr>
      <w:r w:rsidRPr="007D2DCE">
        <w:rPr>
          <w:rFonts w:ascii="Times New Roman" w:hAnsi="Times New Roman" w:cs="Times New Roman"/>
          <w:sz w:val="24"/>
          <w:szCs w:val="24"/>
        </w:rPr>
        <w:t xml:space="preserve">В лаборатории функционируют </w:t>
      </w:r>
      <w:r w:rsidRPr="007D2DCE">
        <w:rPr>
          <w:rStyle w:val="ae"/>
          <w:rFonts w:ascii="Times New Roman" w:hAnsi="Times New Roman" w:cs="Times New Roman"/>
          <w:b w:val="0"/>
          <w:sz w:val="24"/>
          <w:szCs w:val="24"/>
        </w:rPr>
        <w:t xml:space="preserve">конструкторы </w:t>
      </w:r>
      <w:proofErr w:type="spellStart"/>
      <w:r w:rsidRPr="007D2DCE">
        <w:rPr>
          <w:rStyle w:val="ae"/>
          <w:rFonts w:ascii="Times New Roman" w:hAnsi="Times New Roman" w:cs="Times New Roman"/>
          <w:b w:val="0"/>
          <w:sz w:val="24"/>
          <w:szCs w:val="24"/>
        </w:rPr>
        <w:t>Lego</w:t>
      </w:r>
      <w:proofErr w:type="spellEnd"/>
      <w:r w:rsidRPr="007D2DCE">
        <w:rPr>
          <w:rFonts w:ascii="Times New Roman" w:hAnsi="Times New Roman" w:cs="Times New Roman"/>
          <w:sz w:val="24"/>
          <w:szCs w:val="24"/>
        </w:rPr>
        <w:t xml:space="preserve">, которые используются для обучения младших школьников навыкам </w:t>
      </w:r>
      <w:r w:rsidRPr="007D2DCE">
        <w:rPr>
          <w:rStyle w:val="ae"/>
          <w:rFonts w:ascii="Times New Roman" w:hAnsi="Times New Roman" w:cs="Times New Roman"/>
          <w:b w:val="0"/>
          <w:sz w:val="24"/>
          <w:szCs w:val="24"/>
        </w:rPr>
        <w:t>создания интерактивных моделей</w:t>
      </w:r>
      <w:r w:rsidRPr="007D2DCE">
        <w:rPr>
          <w:rFonts w:ascii="Times New Roman" w:hAnsi="Times New Roman" w:cs="Times New Roman"/>
          <w:sz w:val="24"/>
          <w:szCs w:val="24"/>
        </w:rPr>
        <w:t>.</w:t>
      </w:r>
    </w:p>
    <w:p w:rsidR="007D2DCE" w:rsidRPr="007D2DCE" w:rsidRDefault="007D2DCE" w:rsidP="007D2DCE">
      <w:pPr>
        <w:pStyle w:val="3"/>
        <w:spacing w:before="0" w:line="240" w:lineRule="auto"/>
        <w:ind w:firstLine="567"/>
        <w:jc w:val="both"/>
        <w:rPr>
          <w:rFonts w:ascii="Times New Roman" w:hAnsi="Times New Roman" w:cs="Times New Roman"/>
          <w:color w:val="auto"/>
        </w:rPr>
      </w:pPr>
      <w:r w:rsidRPr="007D2DCE">
        <w:rPr>
          <w:rStyle w:val="ae"/>
          <w:rFonts w:ascii="Times New Roman" w:hAnsi="Times New Roman" w:cs="Times New Roman"/>
          <w:b w:val="0"/>
          <w:bCs w:val="0"/>
          <w:color w:val="auto"/>
        </w:rPr>
        <w:t>Вклад лаборатории «STEAM» в образовательную систему региона</w:t>
      </w:r>
    </w:p>
    <w:p w:rsidR="007D2DCE" w:rsidRPr="007D2DCE" w:rsidRDefault="007D2DCE" w:rsidP="007D2DCE">
      <w:pPr>
        <w:pStyle w:val="a6"/>
        <w:spacing w:before="0" w:beforeAutospacing="0" w:after="0" w:afterAutospacing="0"/>
        <w:ind w:firstLine="567"/>
        <w:jc w:val="both"/>
      </w:pPr>
      <w:r w:rsidRPr="007D2DCE">
        <w:t xml:space="preserve">Лаборатория </w:t>
      </w:r>
      <w:r w:rsidRPr="007D2DCE">
        <w:rPr>
          <w:rStyle w:val="ae"/>
          <w:b w:val="0"/>
        </w:rPr>
        <w:t>методической, организационной и информационно-коммуникационной поддержки</w:t>
      </w:r>
      <w:r w:rsidRPr="007D2DCE">
        <w:t xml:space="preserve"> системы образования Восточно-Казахстанской области. Ее деятельность направлена ​​на:</w:t>
      </w:r>
    </w:p>
    <w:p w:rsidR="007D2DCE" w:rsidRPr="007D2DCE" w:rsidRDefault="007D2DCE" w:rsidP="007D2DCE">
      <w:pPr>
        <w:numPr>
          <w:ilvl w:val="0"/>
          <w:numId w:val="32"/>
        </w:numPr>
        <w:spacing w:after="0" w:line="240" w:lineRule="auto"/>
        <w:ind w:left="0" w:firstLine="567"/>
        <w:jc w:val="both"/>
        <w:rPr>
          <w:rFonts w:ascii="Times New Roman" w:hAnsi="Times New Roman" w:cs="Times New Roman"/>
          <w:sz w:val="24"/>
          <w:szCs w:val="24"/>
        </w:rPr>
      </w:pPr>
      <w:r w:rsidRPr="007D2DCE">
        <w:rPr>
          <w:rFonts w:ascii="Times New Roman" w:hAnsi="Times New Roman" w:cs="Times New Roman"/>
          <w:sz w:val="24"/>
          <w:szCs w:val="24"/>
        </w:rPr>
        <w:t xml:space="preserve">Переподготовку и </w:t>
      </w:r>
      <w:r w:rsidRPr="007D2DCE">
        <w:rPr>
          <w:rStyle w:val="ae"/>
          <w:rFonts w:ascii="Times New Roman" w:hAnsi="Times New Roman" w:cs="Times New Roman"/>
          <w:b w:val="0"/>
          <w:sz w:val="24"/>
          <w:szCs w:val="24"/>
        </w:rPr>
        <w:t>повышение квалификации педагогических кадров</w:t>
      </w:r>
      <w:r w:rsidRPr="007D2DCE">
        <w:rPr>
          <w:rFonts w:ascii="Times New Roman" w:hAnsi="Times New Roman" w:cs="Times New Roman"/>
          <w:sz w:val="24"/>
          <w:szCs w:val="24"/>
        </w:rPr>
        <w:t>.</w:t>
      </w:r>
    </w:p>
    <w:p w:rsidR="007D2DCE" w:rsidRPr="007D2DCE" w:rsidRDefault="007D2DCE" w:rsidP="007D2DCE">
      <w:pPr>
        <w:numPr>
          <w:ilvl w:val="0"/>
          <w:numId w:val="32"/>
        </w:numPr>
        <w:spacing w:after="0" w:line="240" w:lineRule="auto"/>
        <w:ind w:left="0" w:firstLine="567"/>
        <w:jc w:val="both"/>
        <w:rPr>
          <w:rFonts w:ascii="Times New Roman" w:hAnsi="Times New Roman" w:cs="Times New Roman"/>
          <w:sz w:val="24"/>
          <w:szCs w:val="24"/>
        </w:rPr>
      </w:pPr>
      <w:r w:rsidRPr="007D2DCE">
        <w:rPr>
          <w:rFonts w:ascii="Times New Roman" w:hAnsi="Times New Roman" w:cs="Times New Roman"/>
          <w:sz w:val="24"/>
          <w:szCs w:val="24"/>
        </w:rPr>
        <w:t xml:space="preserve">Внедрение </w:t>
      </w:r>
      <w:r w:rsidRPr="007D2DCE">
        <w:rPr>
          <w:rStyle w:val="ae"/>
          <w:rFonts w:ascii="Times New Roman" w:hAnsi="Times New Roman" w:cs="Times New Roman"/>
          <w:b w:val="0"/>
          <w:sz w:val="24"/>
          <w:szCs w:val="24"/>
        </w:rPr>
        <w:t>интерактивных и цифровых технологий</w:t>
      </w:r>
      <w:r w:rsidRPr="007D2DCE">
        <w:rPr>
          <w:rFonts w:ascii="Times New Roman" w:hAnsi="Times New Roman" w:cs="Times New Roman"/>
          <w:sz w:val="24"/>
          <w:szCs w:val="24"/>
        </w:rPr>
        <w:t xml:space="preserve"> в образовательный процесс.</w:t>
      </w:r>
    </w:p>
    <w:p w:rsidR="007D2DCE" w:rsidRPr="007D2DCE" w:rsidRDefault="007D2DCE" w:rsidP="007D2DCE">
      <w:pPr>
        <w:numPr>
          <w:ilvl w:val="0"/>
          <w:numId w:val="32"/>
        </w:numPr>
        <w:spacing w:after="0" w:line="240" w:lineRule="auto"/>
        <w:ind w:left="0" w:firstLine="567"/>
        <w:jc w:val="both"/>
        <w:rPr>
          <w:rFonts w:ascii="Times New Roman" w:hAnsi="Times New Roman" w:cs="Times New Roman"/>
          <w:sz w:val="24"/>
          <w:szCs w:val="24"/>
        </w:rPr>
      </w:pPr>
      <w:r w:rsidRPr="007D2DCE">
        <w:rPr>
          <w:rFonts w:ascii="Times New Roman" w:hAnsi="Times New Roman" w:cs="Times New Roman"/>
          <w:sz w:val="24"/>
          <w:szCs w:val="24"/>
        </w:rPr>
        <w:t xml:space="preserve">Развитие </w:t>
      </w:r>
      <w:r w:rsidRPr="007D2DCE">
        <w:rPr>
          <w:rStyle w:val="ae"/>
          <w:rFonts w:ascii="Times New Roman" w:hAnsi="Times New Roman" w:cs="Times New Roman"/>
          <w:b w:val="0"/>
          <w:sz w:val="24"/>
          <w:szCs w:val="24"/>
        </w:rPr>
        <w:t>коммуникативных и цифровых компетенций</w:t>
      </w:r>
      <w:r w:rsidRPr="007D2DCE">
        <w:rPr>
          <w:rFonts w:ascii="Times New Roman" w:hAnsi="Times New Roman" w:cs="Times New Roman"/>
          <w:sz w:val="24"/>
          <w:szCs w:val="24"/>
        </w:rPr>
        <w:t xml:space="preserve"> будущих педагогов.</w:t>
      </w:r>
    </w:p>
    <w:p w:rsidR="007D2DCE" w:rsidRPr="007D2DCE" w:rsidRDefault="007D2DCE" w:rsidP="007D2DCE">
      <w:pPr>
        <w:numPr>
          <w:ilvl w:val="0"/>
          <w:numId w:val="32"/>
        </w:numPr>
        <w:spacing w:after="0" w:line="240" w:lineRule="auto"/>
        <w:ind w:left="0" w:firstLine="567"/>
        <w:jc w:val="both"/>
        <w:rPr>
          <w:rFonts w:ascii="Times New Roman" w:hAnsi="Times New Roman" w:cs="Times New Roman"/>
          <w:sz w:val="24"/>
          <w:szCs w:val="24"/>
        </w:rPr>
      </w:pPr>
      <w:r w:rsidRPr="007D2DCE">
        <w:rPr>
          <w:rFonts w:ascii="Times New Roman" w:hAnsi="Times New Roman" w:cs="Times New Roman"/>
          <w:sz w:val="24"/>
          <w:szCs w:val="24"/>
        </w:rPr>
        <w:t xml:space="preserve">Применение </w:t>
      </w:r>
      <w:r w:rsidRPr="007D2DCE">
        <w:rPr>
          <w:rStyle w:val="ae"/>
          <w:rFonts w:ascii="Times New Roman" w:hAnsi="Times New Roman" w:cs="Times New Roman"/>
          <w:b w:val="0"/>
          <w:sz w:val="24"/>
          <w:szCs w:val="24"/>
        </w:rPr>
        <w:t>инклюзивных технологий</w:t>
      </w:r>
      <w:r w:rsidRPr="007D2DCE">
        <w:rPr>
          <w:rFonts w:ascii="Times New Roman" w:hAnsi="Times New Roman" w:cs="Times New Roman"/>
          <w:sz w:val="24"/>
          <w:szCs w:val="24"/>
        </w:rPr>
        <w:t xml:space="preserve"> в обучении.</w:t>
      </w:r>
    </w:p>
    <w:p w:rsidR="007D2DCE" w:rsidRPr="007D2DCE" w:rsidRDefault="007D2DCE" w:rsidP="007D2DCE">
      <w:pPr>
        <w:numPr>
          <w:ilvl w:val="0"/>
          <w:numId w:val="32"/>
        </w:numPr>
        <w:spacing w:after="0" w:line="240" w:lineRule="auto"/>
        <w:ind w:left="0" w:firstLine="567"/>
        <w:jc w:val="both"/>
        <w:rPr>
          <w:rFonts w:ascii="Times New Roman" w:hAnsi="Times New Roman" w:cs="Times New Roman"/>
          <w:sz w:val="24"/>
          <w:szCs w:val="24"/>
        </w:rPr>
      </w:pPr>
      <w:r w:rsidRPr="007D2DCE">
        <w:rPr>
          <w:rFonts w:ascii="Times New Roman" w:hAnsi="Times New Roman" w:cs="Times New Roman"/>
          <w:sz w:val="24"/>
          <w:szCs w:val="24"/>
        </w:rPr>
        <w:lastRenderedPageBreak/>
        <w:t xml:space="preserve">Особое внимание уделяется </w:t>
      </w:r>
      <w:r w:rsidRPr="007D2DCE">
        <w:rPr>
          <w:rStyle w:val="ae"/>
          <w:rFonts w:ascii="Times New Roman" w:hAnsi="Times New Roman" w:cs="Times New Roman"/>
          <w:b w:val="0"/>
          <w:sz w:val="24"/>
          <w:szCs w:val="24"/>
        </w:rPr>
        <w:t>подготовке учителей начальных школ</w:t>
      </w:r>
      <w:r w:rsidRPr="007D2DCE">
        <w:rPr>
          <w:rFonts w:ascii="Times New Roman" w:hAnsi="Times New Roman" w:cs="Times New Roman"/>
          <w:sz w:val="24"/>
          <w:szCs w:val="24"/>
        </w:rPr>
        <w:t>, оснащенных современными педагогическими методиками.</w:t>
      </w:r>
    </w:p>
    <w:p w:rsidR="007D2DCE" w:rsidRPr="007D2DCE" w:rsidRDefault="007D2DCE" w:rsidP="007D2DCE">
      <w:pPr>
        <w:pStyle w:val="3"/>
        <w:spacing w:before="0" w:line="240" w:lineRule="auto"/>
        <w:ind w:firstLine="567"/>
        <w:jc w:val="both"/>
        <w:rPr>
          <w:rFonts w:ascii="Times New Roman" w:hAnsi="Times New Roman" w:cs="Times New Roman"/>
          <w:color w:val="auto"/>
        </w:rPr>
      </w:pPr>
      <w:r w:rsidRPr="007D2DCE">
        <w:rPr>
          <w:rStyle w:val="ae"/>
          <w:rFonts w:ascii="Times New Roman" w:hAnsi="Times New Roman" w:cs="Times New Roman"/>
          <w:b w:val="0"/>
          <w:bCs w:val="0"/>
          <w:color w:val="auto"/>
        </w:rPr>
        <w:t>Научно-исследовательская деятельность и публицистическая активность</w:t>
      </w:r>
    </w:p>
    <w:p w:rsidR="007D2DCE" w:rsidRPr="007D2DCE" w:rsidRDefault="007D2DCE" w:rsidP="007D2DCE">
      <w:pPr>
        <w:pStyle w:val="a6"/>
        <w:spacing w:before="0" w:beforeAutospacing="0" w:after="0" w:afterAutospacing="0"/>
        <w:ind w:firstLine="567"/>
        <w:jc w:val="both"/>
      </w:pPr>
      <w:r w:rsidRPr="007D2DCE">
        <w:t xml:space="preserve">Для повышения научного потенциала университета и высшего образования в международном академическом сообществе особое внимание уделяется вопросу </w:t>
      </w:r>
      <w:r w:rsidRPr="007D2DCE">
        <w:rPr>
          <w:rStyle w:val="ae"/>
          <w:b w:val="0"/>
        </w:rPr>
        <w:t>публикационной активности ППС</w:t>
      </w:r>
      <w:r w:rsidRPr="007D2DCE">
        <w:t>:</w:t>
      </w:r>
    </w:p>
    <w:p w:rsidR="007D2DCE" w:rsidRPr="007D2DCE" w:rsidRDefault="007D2DCE" w:rsidP="007D2DCE">
      <w:pPr>
        <w:numPr>
          <w:ilvl w:val="0"/>
          <w:numId w:val="33"/>
        </w:numPr>
        <w:spacing w:after="0" w:line="240" w:lineRule="auto"/>
        <w:ind w:left="0" w:firstLine="567"/>
        <w:jc w:val="both"/>
        <w:rPr>
          <w:rFonts w:ascii="Times New Roman" w:hAnsi="Times New Roman" w:cs="Times New Roman"/>
          <w:sz w:val="24"/>
          <w:szCs w:val="24"/>
        </w:rPr>
      </w:pPr>
      <w:r w:rsidRPr="007D2DCE">
        <w:rPr>
          <w:rFonts w:ascii="Times New Roman" w:hAnsi="Times New Roman" w:cs="Times New Roman"/>
          <w:sz w:val="24"/>
          <w:szCs w:val="24"/>
        </w:rPr>
        <w:t xml:space="preserve">Размещение </w:t>
      </w:r>
      <w:r w:rsidRPr="007D2DCE">
        <w:rPr>
          <w:rStyle w:val="ae"/>
          <w:rFonts w:ascii="Times New Roman" w:hAnsi="Times New Roman" w:cs="Times New Roman"/>
          <w:b w:val="0"/>
          <w:sz w:val="24"/>
          <w:szCs w:val="24"/>
        </w:rPr>
        <w:t>статей в международных изданиях</w:t>
      </w:r>
      <w:r w:rsidRPr="007D2DCE">
        <w:rPr>
          <w:rFonts w:ascii="Times New Roman" w:hAnsi="Times New Roman" w:cs="Times New Roman"/>
          <w:sz w:val="24"/>
          <w:szCs w:val="24"/>
        </w:rPr>
        <w:t xml:space="preserve">, индексируемых в </w:t>
      </w:r>
      <w:proofErr w:type="spellStart"/>
      <w:r w:rsidRPr="007D2DCE">
        <w:rPr>
          <w:rStyle w:val="ae"/>
          <w:rFonts w:ascii="Times New Roman" w:hAnsi="Times New Roman" w:cs="Times New Roman"/>
          <w:b w:val="0"/>
          <w:sz w:val="24"/>
          <w:szCs w:val="24"/>
        </w:rPr>
        <w:t>WoS</w:t>
      </w:r>
      <w:proofErr w:type="spellEnd"/>
      <w:r w:rsidRPr="007D2DCE">
        <w:rPr>
          <w:rStyle w:val="ae"/>
          <w:rFonts w:ascii="Times New Roman" w:hAnsi="Times New Roman" w:cs="Times New Roman"/>
          <w:b w:val="0"/>
          <w:sz w:val="24"/>
          <w:szCs w:val="24"/>
        </w:rPr>
        <w:t xml:space="preserve">, </w:t>
      </w:r>
      <w:proofErr w:type="spellStart"/>
      <w:r w:rsidRPr="007D2DCE">
        <w:rPr>
          <w:rStyle w:val="ae"/>
          <w:rFonts w:ascii="Times New Roman" w:hAnsi="Times New Roman" w:cs="Times New Roman"/>
          <w:b w:val="0"/>
          <w:sz w:val="24"/>
          <w:szCs w:val="24"/>
        </w:rPr>
        <w:t>Scopus</w:t>
      </w:r>
      <w:proofErr w:type="spellEnd"/>
      <w:r w:rsidRPr="007D2DCE">
        <w:rPr>
          <w:rFonts w:ascii="Times New Roman" w:hAnsi="Times New Roman" w:cs="Times New Roman"/>
          <w:sz w:val="24"/>
          <w:szCs w:val="24"/>
        </w:rPr>
        <w:t xml:space="preserve"> и полученных </w:t>
      </w:r>
      <w:r w:rsidRPr="007D2DCE">
        <w:rPr>
          <w:rStyle w:val="ae"/>
          <w:rFonts w:ascii="Times New Roman" w:hAnsi="Times New Roman" w:cs="Times New Roman"/>
          <w:b w:val="0"/>
          <w:sz w:val="24"/>
          <w:szCs w:val="24"/>
        </w:rPr>
        <w:t>международных патентов</w:t>
      </w:r>
      <w:r w:rsidRPr="007D2DCE">
        <w:rPr>
          <w:rFonts w:ascii="Times New Roman" w:hAnsi="Times New Roman" w:cs="Times New Roman"/>
          <w:sz w:val="24"/>
          <w:szCs w:val="24"/>
        </w:rPr>
        <w:t>.</w:t>
      </w:r>
    </w:p>
    <w:p w:rsidR="007D2DCE" w:rsidRPr="007D2DCE" w:rsidRDefault="007D2DCE" w:rsidP="007D2DCE">
      <w:pPr>
        <w:numPr>
          <w:ilvl w:val="0"/>
          <w:numId w:val="33"/>
        </w:numPr>
        <w:spacing w:after="0" w:line="240" w:lineRule="auto"/>
        <w:ind w:left="0" w:firstLine="567"/>
        <w:jc w:val="both"/>
        <w:rPr>
          <w:rFonts w:ascii="Times New Roman" w:hAnsi="Times New Roman" w:cs="Times New Roman"/>
          <w:sz w:val="24"/>
          <w:szCs w:val="24"/>
        </w:rPr>
      </w:pPr>
      <w:r w:rsidRPr="007D2DCE">
        <w:rPr>
          <w:rFonts w:ascii="Times New Roman" w:hAnsi="Times New Roman" w:cs="Times New Roman"/>
          <w:sz w:val="24"/>
          <w:szCs w:val="24"/>
        </w:rPr>
        <w:t xml:space="preserve">Оценка </w:t>
      </w:r>
      <w:r w:rsidRPr="007D2DCE">
        <w:rPr>
          <w:rStyle w:val="ae"/>
          <w:rFonts w:ascii="Times New Roman" w:hAnsi="Times New Roman" w:cs="Times New Roman"/>
          <w:b w:val="0"/>
          <w:sz w:val="24"/>
          <w:szCs w:val="24"/>
        </w:rPr>
        <w:t>показателя цитируемости научного</w:t>
      </w:r>
      <w:r w:rsidRPr="007D2DCE">
        <w:rPr>
          <w:rFonts w:ascii="Times New Roman" w:hAnsi="Times New Roman" w:cs="Times New Roman"/>
          <w:sz w:val="24"/>
          <w:szCs w:val="24"/>
        </w:rPr>
        <w:t xml:space="preserve"> профессора (Индекс </w:t>
      </w:r>
      <w:proofErr w:type="spellStart"/>
      <w:r w:rsidRPr="007D2DCE">
        <w:rPr>
          <w:rFonts w:ascii="Times New Roman" w:hAnsi="Times New Roman" w:cs="Times New Roman"/>
          <w:sz w:val="24"/>
          <w:szCs w:val="24"/>
        </w:rPr>
        <w:t>Хирша</w:t>
      </w:r>
      <w:proofErr w:type="spellEnd"/>
      <w:r w:rsidRPr="007D2DCE">
        <w:rPr>
          <w:rFonts w:ascii="Times New Roman" w:hAnsi="Times New Roman" w:cs="Times New Roman"/>
          <w:sz w:val="24"/>
          <w:szCs w:val="24"/>
        </w:rPr>
        <w:t xml:space="preserve"> по </w:t>
      </w:r>
      <w:proofErr w:type="spellStart"/>
      <w:r w:rsidRPr="007D2DCE">
        <w:rPr>
          <w:rFonts w:ascii="Times New Roman" w:hAnsi="Times New Roman" w:cs="Times New Roman"/>
          <w:sz w:val="24"/>
          <w:szCs w:val="24"/>
        </w:rPr>
        <w:t>WoS</w:t>
      </w:r>
      <w:proofErr w:type="spellEnd"/>
      <w:r w:rsidRPr="007D2DCE">
        <w:rPr>
          <w:rFonts w:ascii="Times New Roman" w:hAnsi="Times New Roman" w:cs="Times New Roman"/>
          <w:sz w:val="24"/>
          <w:szCs w:val="24"/>
        </w:rPr>
        <w:t xml:space="preserve"> и </w:t>
      </w:r>
      <w:proofErr w:type="spellStart"/>
      <w:r w:rsidRPr="007D2DCE">
        <w:rPr>
          <w:rFonts w:ascii="Times New Roman" w:hAnsi="Times New Roman" w:cs="Times New Roman"/>
          <w:sz w:val="24"/>
          <w:szCs w:val="24"/>
        </w:rPr>
        <w:t>Scopus</w:t>
      </w:r>
      <w:proofErr w:type="spellEnd"/>
      <w:r w:rsidRPr="007D2DCE">
        <w:rPr>
          <w:rFonts w:ascii="Times New Roman" w:hAnsi="Times New Roman" w:cs="Times New Roman"/>
          <w:sz w:val="24"/>
          <w:szCs w:val="24"/>
        </w:rPr>
        <w:t>).</w:t>
      </w:r>
    </w:p>
    <w:p w:rsidR="007D2DCE" w:rsidRPr="007D2DCE" w:rsidRDefault="007D2DCE" w:rsidP="007D2DCE">
      <w:pPr>
        <w:numPr>
          <w:ilvl w:val="0"/>
          <w:numId w:val="33"/>
        </w:numPr>
        <w:spacing w:after="0" w:line="240" w:lineRule="auto"/>
        <w:ind w:left="0" w:firstLine="567"/>
        <w:jc w:val="both"/>
        <w:rPr>
          <w:rFonts w:ascii="Times New Roman" w:hAnsi="Times New Roman" w:cs="Times New Roman"/>
          <w:sz w:val="24"/>
          <w:szCs w:val="24"/>
        </w:rPr>
      </w:pPr>
      <w:r w:rsidRPr="007D2DCE">
        <w:rPr>
          <w:rFonts w:ascii="Times New Roman" w:hAnsi="Times New Roman" w:cs="Times New Roman"/>
          <w:sz w:val="24"/>
          <w:szCs w:val="24"/>
        </w:rPr>
        <w:t xml:space="preserve">Подготовка и публикация </w:t>
      </w:r>
      <w:r w:rsidRPr="007D2DCE">
        <w:rPr>
          <w:rStyle w:val="ae"/>
          <w:rFonts w:ascii="Times New Roman" w:hAnsi="Times New Roman" w:cs="Times New Roman"/>
          <w:b w:val="0"/>
          <w:sz w:val="24"/>
          <w:szCs w:val="24"/>
        </w:rPr>
        <w:t>монографий и научных статей</w:t>
      </w:r>
      <w:r w:rsidRPr="007D2DCE">
        <w:rPr>
          <w:rFonts w:ascii="Times New Roman" w:hAnsi="Times New Roman" w:cs="Times New Roman"/>
          <w:sz w:val="24"/>
          <w:szCs w:val="24"/>
        </w:rPr>
        <w:t>, приоритетных КОКСНВО.</w:t>
      </w:r>
    </w:p>
    <w:p w:rsidR="007D2DCE" w:rsidRPr="007D2DCE" w:rsidRDefault="007D2DCE" w:rsidP="007D2DCE">
      <w:pPr>
        <w:pStyle w:val="a6"/>
        <w:spacing w:before="0" w:beforeAutospacing="0" w:after="0" w:afterAutospacing="0"/>
        <w:ind w:firstLine="567"/>
        <w:jc w:val="both"/>
      </w:pPr>
      <w:r w:rsidRPr="007D2DCE">
        <w:t xml:space="preserve">Таким образом, деятельность </w:t>
      </w:r>
      <w:r w:rsidRPr="007D2DCE">
        <w:rPr>
          <w:rStyle w:val="ae"/>
          <w:b w:val="0"/>
        </w:rPr>
        <w:t>центра «Дана Бала»</w:t>
      </w:r>
      <w:r w:rsidRPr="007D2DCE">
        <w:t xml:space="preserve"> и лаборатории </w:t>
      </w:r>
      <w:r w:rsidRPr="007D2DCE">
        <w:rPr>
          <w:rStyle w:val="ae"/>
          <w:b w:val="0"/>
        </w:rPr>
        <w:t>STEAM</w:t>
      </w:r>
      <w:r w:rsidRPr="007D2DCE">
        <w:t xml:space="preserve"> направлена ​​на </w:t>
      </w:r>
      <w:r w:rsidRPr="007D2DCE">
        <w:rPr>
          <w:rStyle w:val="ae"/>
          <w:b w:val="0"/>
        </w:rPr>
        <w:t>развитие современных образовательных технологий, научных исследований и инклюзивного обучения</w:t>
      </w:r>
      <w:r w:rsidRPr="007D2DCE">
        <w:t xml:space="preserve">, что способствует формированию </w:t>
      </w:r>
      <w:r w:rsidRPr="007D2DCE">
        <w:rPr>
          <w:rStyle w:val="ae"/>
          <w:b w:val="0"/>
        </w:rPr>
        <w:t>качественной образовательной среды</w:t>
      </w:r>
      <w:r w:rsidRPr="007D2DCE">
        <w:t xml:space="preserve"> и подготовке востребованных специалистов.</w:t>
      </w:r>
    </w:p>
    <w:p w:rsidR="001E6929" w:rsidRPr="00124FB2" w:rsidRDefault="001E6929" w:rsidP="00124FB2">
      <w:pPr>
        <w:pStyle w:val="a4"/>
        <w:tabs>
          <w:tab w:val="left" w:pos="993"/>
        </w:tabs>
        <w:spacing w:after="0" w:line="240" w:lineRule="auto"/>
        <w:ind w:left="0" w:firstLine="567"/>
        <w:jc w:val="both"/>
        <w:rPr>
          <w:rFonts w:ascii="Times New Roman" w:hAnsi="Times New Roman" w:cs="Times New Roman"/>
          <w:sz w:val="24"/>
          <w:szCs w:val="24"/>
        </w:rPr>
      </w:pPr>
      <w:r w:rsidRPr="00124FB2">
        <w:rPr>
          <w:rFonts w:ascii="Times New Roman" w:hAnsi="Times New Roman" w:cs="Times New Roman"/>
          <w:sz w:val="24"/>
          <w:szCs w:val="24"/>
        </w:rPr>
        <w:t xml:space="preserve">В 2023-2025 г. </w:t>
      </w:r>
      <w:r w:rsidR="00124FB2" w:rsidRPr="00124FB2">
        <w:rPr>
          <w:rFonts w:ascii="Times New Roman" w:hAnsi="Times New Roman"/>
          <w:sz w:val="24"/>
          <w:szCs w:val="24"/>
        </w:rPr>
        <w:t xml:space="preserve">проект МОН РК </w:t>
      </w:r>
      <w:r w:rsidRPr="00124FB2">
        <w:rPr>
          <w:rFonts w:ascii="Times New Roman" w:hAnsi="Times New Roman"/>
          <w:sz w:val="24"/>
          <w:szCs w:val="24"/>
        </w:rPr>
        <w:t xml:space="preserve">ИРН AP14871794 «Использование технологии </w:t>
      </w:r>
      <w:proofErr w:type="spellStart"/>
      <w:r w:rsidRPr="00124FB2">
        <w:rPr>
          <w:rFonts w:ascii="Times New Roman" w:hAnsi="Times New Roman"/>
          <w:sz w:val="24"/>
          <w:szCs w:val="24"/>
        </w:rPr>
        <w:t>краудсорсинга</w:t>
      </w:r>
      <w:proofErr w:type="spellEnd"/>
      <w:r w:rsidRPr="00124FB2">
        <w:rPr>
          <w:rFonts w:ascii="Times New Roman" w:hAnsi="Times New Roman"/>
          <w:sz w:val="24"/>
          <w:szCs w:val="24"/>
        </w:rPr>
        <w:t xml:space="preserve"> как предиктора </w:t>
      </w:r>
      <w:proofErr w:type="spellStart"/>
      <w:r w:rsidRPr="00124FB2">
        <w:rPr>
          <w:rFonts w:ascii="Times New Roman" w:hAnsi="Times New Roman"/>
          <w:sz w:val="24"/>
          <w:szCs w:val="24"/>
        </w:rPr>
        <w:t>трансфессиональной</w:t>
      </w:r>
      <w:proofErr w:type="spellEnd"/>
      <w:r w:rsidRPr="00124FB2">
        <w:rPr>
          <w:rFonts w:ascii="Times New Roman" w:hAnsi="Times New Roman"/>
          <w:sz w:val="24"/>
          <w:szCs w:val="24"/>
        </w:rPr>
        <w:t xml:space="preserve"> подготовки будущих специалистов» (</w:t>
      </w:r>
      <w:proofErr w:type="spellStart"/>
      <w:r w:rsidRPr="00124FB2">
        <w:rPr>
          <w:rFonts w:ascii="Times New Roman" w:eastAsia="Calibri" w:hAnsi="Times New Roman"/>
          <w:sz w:val="24"/>
          <w:szCs w:val="24"/>
        </w:rPr>
        <w:t>Баймухамбетова</w:t>
      </w:r>
      <w:proofErr w:type="spellEnd"/>
      <w:r w:rsidRPr="00124FB2">
        <w:rPr>
          <w:rFonts w:ascii="Times New Roman" w:eastAsia="Calibri" w:hAnsi="Times New Roman"/>
          <w:sz w:val="24"/>
          <w:szCs w:val="24"/>
        </w:rPr>
        <w:t xml:space="preserve"> Б.Ш., </w:t>
      </w:r>
      <w:proofErr w:type="spellStart"/>
      <w:r w:rsidRPr="00124FB2">
        <w:rPr>
          <w:rFonts w:ascii="Times New Roman" w:eastAsia="Calibri" w:hAnsi="Times New Roman"/>
          <w:sz w:val="24"/>
          <w:szCs w:val="24"/>
        </w:rPr>
        <w:t>Ров</w:t>
      </w:r>
      <w:r w:rsidR="00124FB2" w:rsidRPr="00124FB2">
        <w:rPr>
          <w:rFonts w:ascii="Times New Roman" w:eastAsia="Calibri" w:hAnsi="Times New Roman"/>
          <w:sz w:val="24"/>
          <w:szCs w:val="24"/>
        </w:rPr>
        <w:t>н</w:t>
      </w:r>
      <w:r w:rsidRPr="00124FB2">
        <w:rPr>
          <w:rFonts w:ascii="Times New Roman" w:eastAsia="Calibri" w:hAnsi="Times New Roman"/>
          <w:sz w:val="24"/>
          <w:szCs w:val="24"/>
        </w:rPr>
        <w:t>якова</w:t>
      </w:r>
      <w:proofErr w:type="spellEnd"/>
      <w:r w:rsidRPr="00124FB2">
        <w:rPr>
          <w:rFonts w:ascii="Times New Roman" w:eastAsia="Calibri" w:hAnsi="Times New Roman"/>
          <w:sz w:val="24"/>
          <w:szCs w:val="24"/>
        </w:rPr>
        <w:t xml:space="preserve"> И.В., </w:t>
      </w:r>
      <w:proofErr w:type="spellStart"/>
      <w:r w:rsidRPr="00124FB2">
        <w:rPr>
          <w:rFonts w:ascii="Times New Roman" w:eastAsia="Calibri" w:hAnsi="Times New Roman"/>
          <w:sz w:val="24"/>
          <w:szCs w:val="24"/>
        </w:rPr>
        <w:t>Сахариева</w:t>
      </w:r>
      <w:proofErr w:type="spellEnd"/>
      <w:r w:rsidRPr="00124FB2">
        <w:rPr>
          <w:rFonts w:ascii="Times New Roman" w:eastAsia="Calibri" w:hAnsi="Times New Roman"/>
          <w:sz w:val="24"/>
          <w:szCs w:val="24"/>
        </w:rPr>
        <w:t xml:space="preserve"> С.Г., Радченко Н.Н.) общая сумма проекта </w:t>
      </w:r>
      <w:proofErr w:type="spellStart"/>
      <w:r w:rsidRPr="00124FB2">
        <w:rPr>
          <w:rFonts w:ascii="Times New Roman" w:hAnsi="Times New Roman" w:cs="Times New Roman"/>
          <w:sz w:val="24"/>
          <w:szCs w:val="24"/>
        </w:rPr>
        <w:t>проекта</w:t>
      </w:r>
      <w:proofErr w:type="spellEnd"/>
      <w:r w:rsidRPr="00124FB2">
        <w:rPr>
          <w:rFonts w:ascii="Times New Roman" w:hAnsi="Times New Roman" w:cs="Times New Roman"/>
          <w:sz w:val="24"/>
          <w:szCs w:val="24"/>
        </w:rPr>
        <w:t xml:space="preserve"> 53 935 826 </w:t>
      </w:r>
      <w:proofErr w:type="spellStart"/>
      <w:r w:rsidRPr="00124FB2">
        <w:rPr>
          <w:rFonts w:ascii="Times New Roman" w:hAnsi="Times New Roman" w:cs="Times New Roman"/>
          <w:sz w:val="24"/>
          <w:szCs w:val="24"/>
        </w:rPr>
        <w:t>тг</w:t>
      </w:r>
      <w:proofErr w:type="spellEnd"/>
      <w:r w:rsidRPr="00124FB2">
        <w:rPr>
          <w:rFonts w:ascii="Times New Roman" w:hAnsi="Times New Roman" w:cs="Times New Roman"/>
          <w:sz w:val="24"/>
          <w:szCs w:val="24"/>
        </w:rPr>
        <w:t>.</w:t>
      </w:r>
    </w:p>
    <w:p w:rsidR="001E6929" w:rsidRPr="00124FB2" w:rsidRDefault="00124FB2" w:rsidP="00124FB2">
      <w:pPr>
        <w:pStyle w:val="a4"/>
        <w:tabs>
          <w:tab w:val="left" w:pos="993"/>
        </w:tabs>
        <w:spacing w:after="0" w:line="240" w:lineRule="auto"/>
        <w:ind w:left="0" w:firstLine="567"/>
        <w:jc w:val="both"/>
        <w:rPr>
          <w:rFonts w:ascii="Times New Roman" w:hAnsi="Times New Roman"/>
          <w:sz w:val="24"/>
          <w:szCs w:val="24"/>
        </w:rPr>
      </w:pPr>
      <w:r w:rsidRPr="00124FB2">
        <w:rPr>
          <w:rFonts w:ascii="Times New Roman" w:hAnsi="Times New Roman"/>
          <w:sz w:val="24"/>
          <w:szCs w:val="24"/>
        </w:rPr>
        <w:t xml:space="preserve">В 2024-2025 гг. проект МОН РК </w:t>
      </w:r>
      <w:r w:rsidR="001E6929" w:rsidRPr="00124FB2">
        <w:rPr>
          <w:rFonts w:ascii="Times New Roman" w:hAnsi="Times New Roman"/>
          <w:sz w:val="24"/>
          <w:szCs w:val="24"/>
        </w:rPr>
        <w:t>ИРН АР 19678738 «</w:t>
      </w:r>
      <w:proofErr w:type="spellStart"/>
      <w:r w:rsidR="001E6929" w:rsidRPr="00124FB2">
        <w:rPr>
          <w:rFonts w:ascii="Times New Roman" w:hAnsi="Times New Roman"/>
          <w:sz w:val="24"/>
          <w:szCs w:val="24"/>
        </w:rPr>
        <w:t>Фа</w:t>
      </w:r>
      <w:r w:rsidRPr="00124FB2">
        <w:rPr>
          <w:rFonts w:ascii="Times New Roman" w:hAnsi="Times New Roman"/>
          <w:sz w:val="24"/>
          <w:szCs w:val="24"/>
        </w:rPr>
        <w:t>с</w:t>
      </w:r>
      <w:r w:rsidR="001E6929" w:rsidRPr="00124FB2">
        <w:rPr>
          <w:rFonts w:ascii="Times New Roman" w:hAnsi="Times New Roman"/>
          <w:sz w:val="24"/>
          <w:szCs w:val="24"/>
        </w:rPr>
        <w:t>илитация</w:t>
      </w:r>
      <w:proofErr w:type="spellEnd"/>
      <w:r w:rsidR="001E6929" w:rsidRPr="00124FB2">
        <w:rPr>
          <w:rFonts w:ascii="Times New Roman" w:hAnsi="Times New Roman"/>
          <w:sz w:val="24"/>
          <w:szCs w:val="24"/>
        </w:rPr>
        <w:t xml:space="preserve"> дуального обучения в системе высшего профессионального образования в условиях </w:t>
      </w:r>
      <w:proofErr w:type="spellStart"/>
      <w:r w:rsidR="001E6929" w:rsidRPr="00124FB2">
        <w:rPr>
          <w:rFonts w:ascii="Times New Roman" w:hAnsi="Times New Roman"/>
          <w:sz w:val="24"/>
          <w:szCs w:val="24"/>
        </w:rPr>
        <w:t>диджитализации</w:t>
      </w:r>
      <w:proofErr w:type="spellEnd"/>
      <w:r w:rsidR="001E6929" w:rsidRPr="00124FB2">
        <w:rPr>
          <w:rFonts w:ascii="Times New Roman" w:hAnsi="Times New Roman"/>
          <w:sz w:val="24"/>
          <w:szCs w:val="24"/>
        </w:rPr>
        <w:t xml:space="preserve"> рынка труда» </w:t>
      </w:r>
      <w:r w:rsidRPr="00124FB2">
        <w:rPr>
          <w:rFonts w:ascii="Times New Roman" w:hAnsi="Times New Roman"/>
          <w:sz w:val="24"/>
          <w:szCs w:val="24"/>
        </w:rPr>
        <w:t>(</w:t>
      </w:r>
      <w:proofErr w:type="spellStart"/>
      <w:r w:rsidRPr="00124FB2">
        <w:rPr>
          <w:rFonts w:ascii="Times New Roman" w:eastAsia="Calibri" w:hAnsi="Times New Roman"/>
          <w:sz w:val="24"/>
          <w:szCs w:val="24"/>
        </w:rPr>
        <w:t>Баймухамбетова</w:t>
      </w:r>
      <w:proofErr w:type="spellEnd"/>
      <w:r w:rsidRPr="00124FB2">
        <w:rPr>
          <w:rFonts w:ascii="Times New Roman" w:eastAsia="Calibri" w:hAnsi="Times New Roman"/>
          <w:sz w:val="24"/>
          <w:szCs w:val="24"/>
        </w:rPr>
        <w:t xml:space="preserve"> Б.Ш., </w:t>
      </w:r>
      <w:proofErr w:type="spellStart"/>
      <w:r w:rsidRPr="00124FB2">
        <w:rPr>
          <w:rFonts w:ascii="Times New Roman" w:eastAsia="Calibri" w:hAnsi="Times New Roman"/>
          <w:sz w:val="24"/>
          <w:szCs w:val="24"/>
        </w:rPr>
        <w:t>Ровнякова</w:t>
      </w:r>
      <w:proofErr w:type="spellEnd"/>
      <w:r w:rsidRPr="00124FB2">
        <w:rPr>
          <w:rFonts w:ascii="Times New Roman" w:eastAsia="Calibri" w:hAnsi="Times New Roman"/>
          <w:sz w:val="24"/>
          <w:szCs w:val="24"/>
        </w:rPr>
        <w:t xml:space="preserve"> И.В., </w:t>
      </w:r>
      <w:proofErr w:type="spellStart"/>
      <w:r w:rsidRPr="00124FB2">
        <w:rPr>
          <w:rFonts w:ascii="Times New Roman" w:eastAsia="Calibri" w:hAnsi="Times New Roman"/>
          <w:sz w:val="24"/>
          <w:szCs w:val="24"/>
        </w:rPr>
        <w:t>Сахариева</w:t>
      </w:r>
      <w:proofErr w:type="spellEnd"/>
      <w:r w:rsidRPr="00124FB2">
        <w:rPr>
          <w:rFonts w:ascii="Times New Roman" w:eastAsia="Calibri" w:hAnsi="Times New Roman"/>
          <w:sz w:val="24"/>
          <w:szCs w:val="24"/>
        </w:rPr>
        <w:t xml:space="preserve"> С.Г., Радченко Н.Н., </w:t>
      </w:r>
      <w:proofErr w:type="spellStart"/>
      <w:r w:rsidRPr="00124FB2">
        <w:rPr>
          <w:rFonts w:ascii="Times New Roman" w:eastAsia="Calibri" w:hAnsi="Times New Roman"/>
          <w:sz w:val="24"/>
          <w:szCs w:val="24"/>
        </w:rPr>
        <w:t>Килыбаева</w:t>
      </w:r>
      <w:proofErr w:type="spellEnd"/>
      <w:r w:rsidRPr="00124FB2">
        <w:rPr>
          <w:rFonts w:ascii="Times New Roman" w:eastAsia="Calibri" w:hAnsi="Times New Roman"/>
          <w:sz w:val="24"/>
          <w:szCs w:val="24"/>
        </w:rPr>
        <w:t xml:space="preserve"> Г.К.) </w:t>
      </w:r>
      <w:r w:rsidR="001E6929" w:rsidRPr="00124FB2">
        <w:rPr>
          <w:rFonts w:ascii="Times New Roman" w:hAnsi="Times New Roman"/>
          <w:sz w:val="24"/>
          <w:szCs w:val="24"/>
        </w:rPr>
        <w:t xml:space="preserve">- общая сумма проекта 65 988 000 </w:t>
      </w:r>
      <w:proofErr w:type="spellStart"/>
      <w:r w:rsidR="001E6929" w:rsidRPr="00124FB2">
        <w:rPr>
          <w:rFonts w:ascii="Times New Roman" w:hAnsi="Times New Roman"/>
          <w:sz w:val="24"/>
          <w:szCs w:val="24"/>
        </w:rPr>
        <w:t>тг</w:t>
      </w:r>
      <w:proofErr w:type="spellEnd"/>
      <w:r w:rsidR="001E6929" w:rsidRPr="00124FB2">
        <w:rPr>
          <w:rFonts w:ascii="Times New Roman" w:hAnsi="Times New Roman"/>
          <w:sz w:val="24"/>
          <w:szCs w:val="24"/>
        </w:rPr>
        <w:t>.</w:t>
      </w:r>
    </w:p>
    <w:p w:rsidR="00124FB2" w:rsidRPr="007D2DCE" w:rsidRDefault="00124FB2" w:rsidP="00124FB2">
      <w:pPr>
        <w:autoSpaceDE w:val="0"/>
        <w:autoSpaceDN w:val="0"/>
        <w:adjustRightInd w:val="0"/>
        <w:spacing w:after="0" w:line="240" w:lineRule="auto"/>
        <w:ind w:firstLine="567"/>
        <w:jc w:val="both"/>
        <w:rPr>
          <w:rFonts w:ascii="Times New Roman" w:hAnsi="Times New Roman" w:cs="Times New Roman"/>
          <w:sz w:val="24"/>
          <w:szCs w:val="24"/>
        </w:rPr>
      </w:pPr>
      <w:r w:rsidRPr="00124FB2">
        <w:rPr>
          <w:rFonts w:ascii="Times New Roman" w:hAnsi="Times New Roman" w:cs="Times New Roman"/>
          <w:sz w:val="24"/>
          <w:szCs w:val="24"/>
        </w:rPr>
        <w:t xml:space="preserve">ИРН АР 19679046 «Педагогический </w:t>
      </w:r>
      <w:proofErr w:type="spellStart"/>
      <w:r w:rsidRPr="00124FB2">
        <w:rPr>
          <w:rFonts w:ascii="Times New Roman" w:hAnsi="Times New Roman" w:cs="Times New Roman"/>
          <w:sz w:val="24"/>
          <w:szCs w:val="24"/>
        </w:rPr>
        <w:t>референдариат</w:t>
      </w:r>
      <w:proofErr w:type="spellEnd"/>
      <w:r w:rsidRPr="00124FB2">
        <w:rPr>
          <w:rFonts w:ascii="Times New Roman" w:hAnsi="Times New Roman" w:cs="Times New Roman"/>
          <w:sz w:val="24"/>
          <w:szCs w:val="24"/>
        </w:rPr>
        <w:t xml:space="preserve"> как условие</w:t>
      </w:r>
      <w:r>
        <w:rPr>
          <w:rFonts w:ascii="Times New Roman" w:hAnsi="Times New Roman" w:cs="Times New Roman"/>
          <w:sz w:val="24"/>
          <w:szCs w:val="24"/>
        </w:rPr>
        <w:t xml:space="preserve"> </w:t>
      </w:r>
      <w:r w:rsidRPr="00124FB2">
        <w:rPr>
          <w:rFonts w:ascii="Times New Roman" w:hAnsi="Times New Roman" w:cs="Times New Roman"/>
          <w:sz w:val="24"/>
          <w:szCs w:val="24"/>
        </w:rPr>
        <w:t xml:space="preserve">профессиональной адаптации молодого педагога на базе созданной инновационной площадки INTHRN» </w:t>
      </w:r>
      <w:r w:rsidRPr="007D2DCE">
        <w:rPr>
          <w:rFonts w:ascii="Times New Roman" w:hAnsi="Times New Roman" w:cs="Times New Roman"/>
          <w:sz w:val="24"/>
          <w:szCs w:val="24"/>
        </w:rPr>
        <w:t>(</w:t>
      </w:r>
      <w:proofErr w:type="spellStart"/>
      <w:r w:rsidRPr="007D2DCE">
        <w:rPr>
          <w:rFonts w:ascii="Times New Roman" w:hAnsi="Times New Roman" w:cs="Times New Roman"/>
          <w:sz w:val="24"/>
          <w:szCs w:val="24"/>
        </w:rPr>
        <w:t>Есполова</w:t>
      </w:r>
      <w:proofErr w:type="spellEnd"/>
      <w:r w:rsidRPr="007D2DCE">
        <w:rPr>
          <w:rFonts w:ascii="Times New Roman" w:hAnsi="Times New Roman" w:cs="Times New Roman"/>
          <w:sz w:val="24"/>
          <w:szCs w:val="24"/>
        </w:rPr>
        <w:t xml:space="preserve"> Г.К., </w:t>
      </w:r>
      <w:proofErr w:type="spellStart"/>
      <w:r w:rsidRPr="007D2DCE">
        <w:rPr>
          <w:rFonts w:ascii="Times New Roman" w:hAnsi="Times New Roman" w:cs="Times New Roman"/>
          <w:sz w:val="24"/>
          <w:szCs w:val="24"/>
        </w:rPr>
        <w:t>Завалко</w:t>
      </w:r>
      <w:proofErr w:type="spellEnd"/>
      <w:r w:rsidRPr="007D2DCE">
        <w:rPr>
          <w:rFonts w:ascii="Times New Roman" w:hAnsi="Times New Roman" w:cs="Times New Roman"/>
          <w:sz w:val="24"/>
          <w:szCs w:val="24"/>
        </w:rPr>
        <w:t xml:space="preserve"> Н.А., </w:t>
      </w:r>
      <w:proofErr w:type="spellStart"/>
      <w:r w:rsidRPr="007D2DCE">
        <w:rPr>
          <w:rFonts w:ascii="Times New Roman" w:hAnsi="Times New Roman" w:cs="Times New Roman"/>
          <w:sz w:val="24"/>
          <w:szCs w:val="24"/>
        </w:rPr>
        <w:t>Сахариева</w:t>
      </w:r>
      <w:proofErr w:type="spellEnd"/>
      <w:r w:rsidRPr="007D2DCE">
        <w:rPr>
          <w:rFonts w:ascii="Times New Roman" w:hAnsi="Times New Roman" w:cs="Times New Roman"/>
          <w:sz w:val="24"/>
          <w:szCs w:val="24"/>
        </w:rPr>
        <w:t xml:space="preserve"> С.Г., </w:t>
      </w:r>
      <w:proofErr w:type="spellStart"/>
      <w:r w:rsidRPr="007D2DCE">
        <w:rPr>
          <w:rFonts w:ascii="Times New Roman" w:hAnsi="Times New Roman" w:cs="Times New Roman"/>
          <w:sz w:val="24"/>
          <w:szCs w:val="24"/>
        </w:rPr>
        <w:t>Стеблецова</w:t>
      </w:r>
      <w:proofErr w:type="spellEnd"/>
      <w:r w:rsidRPr="007D2DCE">
        <w:rPr>
          <w:rFonts w:ascii="Times New Roman" w:hAnsi="Times New Roman" w:cs="Times New Roman"/>
          <w:sz w:val="24"/>
          <w:szCs w:val="24"/>
        </w:rPr>
        <w:t xml:space="preserve"> И.С., </w:t>
      </w:r>
      <w:proofErr w:type="spellStart"/>
      <w:r w:rsidRPr="007D2DCE">
        <w:rPr>
          <w:rFonts w:ascii="Times New Roman" w:hAnsi="Times New Roman" w:cs="Times New Roman"/>
          <w:sz w:val="24"/>
          <w:szCs w:val="24"/>
        </w:rPr>
        <w:t>Базарбек</w:t>
      </w:r>
      <w:proofErr w:type="spellEnd"/>
      <w:r w:rsidRPr="007D2DCE">
        <w:rPr>
          <w:rFonts w:ascii="Times New Roman" w:hAnsi="Times New Roman" w:cs="Times New Roman"/>
          <w:sz w:val="24"/>
          <w:szCs w:val="24"/>
        </w:rPr>
        <w:t xml:space="preserve"> Б.) - </w:t>
      </w:r>
      <w:r w:rsidRPr="007D2DCE">
        <w:rPr>
          <w:rFonts w:ascii="Times New Roman" w:hAnsi="Times New Roman"/>
          <w:sz w:val="24"/>
          <w:szCs w:val="24"/>
        </w:rPr>
        <w:t>общая сумма проекта</w:t>
      </w:r>
      <w:r w:rsidRPr="007D2DCE">
        <w:rPr>
          <w:rFonts w:ascii="Times New Roman" w:hAnsi="Times New Roman" w:cs="Times New Roman"/>
          <w:sz w:val="24"/>
          <w:szCs w:val="24"/>
        </w:rPr>
        <w:t xml:space="preserve"> 67 906 884 </w:t>
      </w:r>
      <w:proofErr w:type="spellStart"/>
      <w:r w:rsidRPr="007D2DCE">
        <w:rPr>
          <w:rFonts w:ascii="Times New Roman" w:hAnsi="Times New Roman" w:cs="Times New Roman"/>
          <w:sz w:val="24"/>
          <w:szCs w:val="24"/>
        </w:rPr>
        <w:t>тг</w:t>
      </w:r>
      <w:proofErr w:type="spellEnd"/>
    </w:p>
    <w:p w:rsidR="00773AB6" w:rsidRPr="007D2DCE" w:rsidRDefault="00773AB6" w:rsidP="000F5C90">
      <w:pPr>
        <w:pStyle w:val="a4"/>
        <w:numPr>
          <w:ilvl w:val="0"/>
          <w:numId w:val="4"/>
        </w:numPr>
        <w:tabs>
          <w:tab w:val="left" w:pos="993"/>
        </w:tabs>
        <w:spacing w:after="0" w:line="240" w:lineRule="auto"/>
        <w:ind w:left="0" w:firstLine="567"/>
        <w:jc w:val="both"/>
        <w:rPr>
          <w:rFonts w:ascii="Times New Roman" w:hAnsi="Times New Roman" w:cs="Times New Roman"/>
          <w:sz w:val="24"/>
          <w:szCs w:val="24"/>
        </w:rPr>
      </w:pPr>
      <w:r w:rsidRPr="007D2DCE">
        <w:rPr>
          <w:rFonts w:ascii="Times New Roman" w:hAnsi="Times New Roman" w:cs="Times New Roman"/>
          <w:sz w:val="24"/>
          <w:szCs w:val="24"/>
        </w:rPr>
        <w:t>доля призеров международных/республиканских предметных, научных олимпиад, конкурсов НИРС, творческих конкурсов и стипендиатов.</w:t>
      </w:r>
    </w:p>
    <w:p w:rsidR="007E3407" w:rsidRPr="001C1E05" w:rsidRDefault="007E3407" w:rsidP="007E3407">
      <w:pPr>
        <w:tabs>
          <w:tab w:val="left" w:pos="284"/>
          <w:tab w:val="left" w:pos="993"/>
        </w:tabs>
        <w:spacing w:after="0" w:line="240" w:lineRule="auto"/>
        <w:jc w:val="center"/>
        <w:rPr>
          <w:rFonts w:ascii="Times New Roman" w:hAnsi="Times New Roman" w:cs="Times New Roman"/>
          <w:b/>
          <w:color w:val="FF0000"/>
          <w:sz w:val="28"/>
          <w:szCs w:val="28"/>
        </w:rPr>
      </w:pPr>
    </w:p>
    <w:p w:rsidR="00497C63" w:rsidRPr="001C1E05" w:rsidRDefault="00497C63" w:rsidP="000F5C90">
      <w:pPr>
        <w:spacing w:after="0" w:line="240" w:lineRule="auto"/>
        <w:ind w:firstLine="567"/>
        <w:jc w:val="both"/>
        <w:rPr>
          <w:rFonts w:ascii="Times New Roman" w:hAnsi="Times New Roman" w:cs="Times New Roman"/>
          <w:b/>
          <w:sz w:val="28"/>
          <w:szCs w:val="28"/>
        </w:rPr>
      </w:pPr>
    </w:p>
    <w:p w:rsidR="007E3407" w:rsidRPr="001C1E05" w:rsidRDefault="007E3407" w:rsidP="000F5C90">
      <w:pPr>
        <w:tabs>
          <w:tab w:val="left" w:pos="284"/>
          <w:tab w:val="left" w:pos="993"/>
        </w:tabs>
        <w:spacing w:after="0" w:line="240" w:lineRule="auto"/>
        <w:jc w:val="center"/>
        <w:rPr>
          <w:rFonts w:ascii="Times New Roman" w:hAnsi="Times New Roman" w:cs="Times New Roman"/>
          <w:b/>
          <w:sz w:val="28"/>
          <w:szCs w:val="28"/>
        </w:rPr>
        <w:sectPr w:rsidR="007E3407" w:rsidRPr="001C1E05" w:rsidSect="0045117A">
          <w:pgSz w:w="11906" w:h="16838"/>
          <w:pgMar w:top="851" w:right="850" w:bottom="709" w:left="1701" w:header="708" w:footer="708" w:gutter="0"/>
          <w:cols w:space="708"/>
          <w:docGrid w:linePitch="360"/>
        </w:sectPr>
      </w:pPr>
    </w:p>
    <w:p w:rsidR="00327A4A" w:rsidRPr="001C1E05" w:rsidRDefault="00327A4A" w:rsidP="000F5C90">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p w:rsidR="00327A4A" w:rsidRPr="001C1E05" w:rsidRDefault="00327A4A" w:rsidP="000F5C90">
      <w:pPr>
        <w:spacing w:after="0" w:line="240" w:lineRule="auto"/>
        <w:ind w:firstLine="567"/>
        <w:jc w:val="both"/>
        <w:rPr>
          <w:rFonts w:ascii="Times New Roman" w:hAnsi="Times New Roman" w:cs="Times New Roman"/>
          <w:b/>
          <w:sz w:val="28"/>
          <w:szCs w:val="28"/>
        </w:rPr>
      </w:pPr>
    </w:p>
    <w:p w:rsidR="007E3407" w:rsidRPr="001C1E05" w:rsidRDefault="007E3407" w:rsidP="000F5C90">
      <w:pPr>
        <w:spacing w:after="0" w:line="240" w:lineRule="auto"/>
        <w:ind w:firstLine="567"/>
        <w:jc w:val="both"/>
        <w:rPr>
          <w:rFonts w:ascii="Times New Roman" w:hAnsi="Times New Roman" w:cs="Times New Roman"/>
          <w:b/>
          <w:sz w:val="28"/>
          <w:szCs w:val="28"/>
        </w:rPr>
      </w:pPr>
    </w:p>
    <w:tbl>
      <w:tblPr>
        <w:tblStyle w:val="TableNormal"/>
        <w:tblW w:w="1512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4820"/>
        <w:gridCol w:w="992"/>
        <w:gridCol w:w="1071"/>
        <w:gridCol w:w="993"/>
        <w:gridCol w:w="1195"/>
        <w:gridCol w:w="1195"/>
        <w:gridCol w:w="1198"/>
        <w:gridCol w:w="1195"/>
        <w:gridCol w:w="996"/>
        <w:gridCol w:w="863"/>
      </w:tblGrid>
      <w:tr w:rsidR="00BE118B" w:rsidRPr="001C1E05" w:rsidTr="0073708A">
        <w:trPr>
          <w:trHeight w:val="262"/>
        </w:trPr>
        <w:tc>
          <w:tcPr>
            <w:tcW w:w="604" w:type="dxa"/>
            <w:vMerge w:val="restart"/>
            <w:vAlign w:val="center"/>
          </w:tcPr>
          <w:p w:rsidR="00BE118B" w:rsidRPr="001C1E05" w:rsidRDefault="00BE118B" w:rsidP="000F5C90">
            <w:pPr>
              <w:pStyle w:val="TableParagraph"/>
              <w:ind w:left="107"/>
              <w:jc w:val="center"/>
              <w:rPr>
                <w:b/>
                <w:sz w:val="24"/>
                <w:szCs w:val="24"/>
                <w:lang w:val="ru-RU"/>
              </w:rPr>
            </w:pPr>
            <w:r w:rsidRPr="001C1E05">
              <w:rPr>
                <w:b/>
                <w:w w:val="99"/>
                <w:sz w:val="24"/>
                <w:szCs w:val="24"/>
                <w:lang w:val="ru-RU"/>
              </w:rPr>
              <w:t>№</w:t>
            </w:r>
          </w:p>
          <w:p w:rsidR="00BE118B" w:rsidRPr="001C1E05" w:rsidRDefault="00BE118B" w:rsidP="000F5C90">
            <w:pPr>
              <w:pStyle w:val="TableParagraph"/>
              <w:ind w:left="107"/>
              <w:jc w:val="center"/>
              <w:rPr>
                <w:b/>
                <w:w w:val="99"/>
                <w:sz w:val="24"/>
                <w:szCs w:val="24"/>
                <w:lang w:val="ru-RU"/>
              </w:rPr>
            </w:pPr>
            <w:r w:rsidRPr="001C1E05">
              <w:rPr>
                <w:b/>
                <w:sz w:val="24"/>
                <w:szCs w:val="24"/>
                <w:lang w:val="ru-RU"/>
              </w:rPr>
              <w:t>п/п</w:t>
            </w:r>
          </w:p>
        </w:tc>
        <w:tc>
          <w:tcPr>
            <w:tcW w:w="4820" w:type="dxa"/>
            <w:vMerge w:val="restart"/>
            <w:vAlign w:val="center"/>
          </w:tcPr>
          <w:p w:rsidR="00BE118B" w:rsidRPr="001C1E05" w:rsidRDefault="00BE118B" w:rsidP="000F5C90">
            <w:pPr>
              <w:pStyle w:val="TableParagraph"/>
              <w:ind w:left="108"/>
              <w:jc w:val="center"/>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992" w:type="dxa"/>
            <w:vMerge w:val="restart"/>
            <w:tcBorders>
              <w:right w:val="single" w:sz="4" w:space="0" w:color="auto"/>
            </w:tcBorders>
            <w:vAlign w:val="center"/>
          </w:tcPr>
          <w:p w:rsidR="00BE118B" w:rsidRPr="001C1E05" w:rsidRDefault="00BE118B" w:rsidP="000F5C90">
            <w:pPr>
              <w:pStyle w:val="TableParagraph"/>
              <w:jc w:val="center"/>
              <w:rPr>
                <w:b/>
                <w:sz w:val="24"/>
                <w:szCs w:val="24"/>
                <w:lang w:val="ru-RU"/>
              </w:rPr>
            </w:pPr>
            <w:r w:rsidRPr="001C1E05">
              <w:rPr>
                <w:b/>
                <w:sz w:val="24"/>
                <w:szCs w:val="24"/>
                <w:lang w:val="ru-RU"/>
              </w:rPr>
              <w:t>Ед.</w:t>
            </w:r>
          </w:p>
          <w:p w:rsidR="00BE118B" w:rsidRPr="001C1E05" w:rsidRDefault="00BE118B" w:rsidP="000F5C90">
            <w:pPr>
              <w:pStyle w:val="TableParagraph"/>
              <w:jc w:val="center"/>
              <w:rPr>
                <w:b/>
                <w:sz w:val="24"/>
                <w:szCs w:val="24"/>
                <w:lang w:val="ru-RU"/>
              </w:rPr>
            </w:pPr>
            <w:proofErr w:type="spellStart"/>
            <w:r w:rsidRPr="001C1E05">
              <w:rPr>
                <w:b/>
                <w:sz w:val="24"/>
                <w:szCs w:val="24"/>
                <w:lang w:val="ru-RU"/>
              </w:rPr>
              <w:t>изм</w:t>
            </w:r>
            <w:proofErr w:type="spellEnd"/>
          </w:p>
        </w:tc>
        <w:tc>
          <w:tcPr>
            <w:tcW w:w="2064" w:type="dxa"/>
            <w:gridSpan w:val="2"/>
            <w:vAlign w:val="center"/>
          </w:tcPr>
          <w:p w:rsidR="00BE118B" w:rsidRPr="001C1E05" w:rsidRDefault="00BE118B"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vAlign w:val="center"/>
          </w:tcPr>
          <w:p w:rsidR="00BE118B" w:rsidRPr="001C1E05" w:rsidRDefault="00BE118B" w:rsidP="000F5C90">
            <w:pPr>
              <w:pStyle w:val="TableParagraph"/>
              <w:jc w:val="center"/>
              <w:rPr>
                <w:b/>
                <w:sz w:val="24"/>
                <w:szCs w:val="24"/>
                <w:lang w:val="ru-RU"/>
              </w:rPr>
            </w:pPr>
            <w:r w:rsidRPr="001C1E05">
              <w:rPr>
                <w:b/>
                <w:sz w:val="24"/>
                <w:szCs w:val="24"/>
                <w:lang w:val="ru-RU"/>
              </w:rPr>
              <w:t>Плановый период</w:t>
            </w:r>
          </w:p>
        </w:tc>
      </w:tr>
      <w:tr w:rsidR="00BE118B" w:rsidRPr="001C1E05" w:rsidTr="0073708A">
        <w:trPr>
          <w:trHeight w:val="262"/>
        </w:trPr>
        <w:tc>
          <w:tcPr>
            <w:tcW w:w="604" w:type="dxa"/>
            <w:vMerge/>
            <w:vAlign w:val="center"/>
          </w:tcPr>
          <w:p w:rsidR="00BE118B" w:rsidRPr="001C1E05" w:rsidRDefault="00BE118B" w:rsidP="000F5C90">
            <w:pPr>
              <w:pStyle w:val="TableParagraph"/>
              <w:ind w:left="107"/>
              <w:jc w:val="center"/>
              <w:rPr>
                <w:b/>
                <w:sz w:val="24"/>
                <w:szCs w:val="24"/>
                <w:lang w:val="ru-RU"/>
              </w:rPr>
            </w:pPr>
          </w:p>
        </w:tc>
        <w:tc>
          <w:tcPr>
            <w:tcW w:w="4820" w:type="dxa"/>
            <w:vMerge/>
            <w:vAlign w:val="center"/>
          </w:tcPr>
          <w:p w:rsidR="00BE118B" w:rsidRPr="001C1E05" w:rsidRDefault="00BE118B" w:rsidP="000F5C90">
            <w:pPr>
              <w:pStyle w:val="TableParagraph"/>
              <w:ind w:left="108"/>
              <w:jc w:val="center"/>
              <w:rPr>
                <w:b/>
                <w:sz w:val="24"/>
                <w:szCs w:val="24"/>
                <w:lang w:val="ru-RU"/>
              </w:rPr>
            </w:pPr>
          </w:p>
        </w:tc>
        <w:tc>
          <w:tcPr>
            <w:tcW w:w="992" w:type="dxa"/>
            <w:vMerge/>
            <w:tcBorders>
              <w:right w:val="single" w:sz="4" w:space="0" w:color="auto"/>
            </w:tcBorders>
            <w:vAlign w:val="center"/>
          </w:tcPr>
          <w:p w:rsidR="00BE118B" w:rsidRPr="001C1E05" w:rsidRDefault="00BE118B" w:rsidP="000F5C90">
            <w:pPr>
              <w:pStyle w:val="TableParagraph"/>
              <w:jc w:val="center"/>
              <w:rPr>
                <w:b/>
                <w:sz w:val="24"/>
                <w:szCs w:val="24"/>
                <w:lang w:val="ru-RU"/>
              </w:rPr>
            </w:pPr>
          </w:p>
        </w:tc>
        <w:tc>
          <w:tcPr>
            <w:tcW w:w="1071"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2022 год</w:t>
            </w:r>
          </w:p>
        </w:tc>
        <w:tc>
          <w:tcPr>
            <w:tcW w:w="993"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2023 год</w:t>
            </w:r>
          </w:p>
        </w:tc>
        <w:tc>
          <w:tcPr>
            <w:tcW w:w="1195"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2024</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2025</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1198"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2026</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2027</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996"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2028</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863"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2029</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r>
      <w:tr w:rsidR="009D6C66" w:rsidRPr="001C1E05" w:rsidTr="0073708A">
        <w:trPr>
          <w:trHeight w:val="262"/>
        </w:trPr>
        <w:tc>
          <w:tcPr>
            <w:tcW w:w="604" w:type="dxa"/>
          </w:tcPr>
          <w:p w:rsidR="009D6C66" w:rsidRPr="001C1E05" w:rsidRDefault="009D6C66" w:rsidP="009D6C66">
            <w:pPr>
              <w:pStyle w:val="TableParagraph"/>
              <w:jc w:val="center"/>
              <w:rPr>
                <w:w w:val="99"/>
                <w:sz w:val="24"/>
                <w:szCs w:val="24"/>
                <w:lang w:val="ru-RU"/>
              </w:rPr>
            </w:pPr>
            <w:r w:rsidRPr="001C1E05">
              <w:rPr>
                <w:w w:val="99"/>
                <w:sz w:val="24"/>
                <w:szCs w:val="24"/>
                <w:lang w:val="ru-RU"/>
              </w:rPr>
              <w:t>1</w:t>
            </w:r>
          </w:p>
        </w:tc>
        <w:tc>
          <w:tcPr>
            <w:tcW w:w="4820" w:type="dxa"/>
          </w:tcPr>
          <w:p w:rsidR="009D6C66" w:rsidRPr="001C1E05" w:rsidRDefault="009D6C66" w:rsidP="009D6C66">
            <w:pPr>
              <w:pStyle w:val="TableParagraph"/>
              <w:ind w:left="108" w:right="113"/>
              <w:rPr>
                <w:sz w:val="24"/>
                <w:szCs w:val="24"/>
                <w:lang w:val="ru-RU"/>
              </w:rPr>
            </w:pPr>
            <w:r w:rsidRPr="001C1E05">
              <w:rPr>
                <w:sz w:val="24"/>
                <w:szCs w:val="24"/>
                <w:lang w:val="ru-RU"/>
              </w:rPr>
              <w:t>Доля ППС занимающейся научно-исследовательской работой</w:t>
            </w:r>
          </w:p>
        </w:tc>
        <w:tc>
          <w:tcPr>
            <w:tcW w:w="992" w:type="dxa"/>
            <w:tcBorders>
              <w:right w:val="single" w:sz="4" w:space="0" w:color="auto"/>
            </w:tcBorders>
          </w:tcPr>
          <w:p w:rsidR="009D6C66" w:rsidRPr="001C1E05" w:rsidRDefault="009D6C66" w:rsidP="009D6C66">
            <w:pPr>
              <w:pStyle w:val="TableParagraph"/>
              <w:jc w:val="center"/>
              <w:rPr>
                <w:sz w:val="24"/>
                <w:szCs w:val="24"/>
                <w:lang w:val="ru-RU"/>
              </w:rPr>
            </w:pPr>
            <w:r w:rsidRPr="001C1E05">
              <w:rPr>
                <w:sz w:val="24"/>
                <w:szCs w:val="24"/>
                <w:lang w:val="ru-RU"/>
              </w:rPr>
              <w:t>%</w:t>
            </w:r>
          </w:p>
        </w:tc>
        <w:tc>
          <w:tcPr>
            <w:tcW w:w="1071" w:type="dxa"/>
          </w:tcPr>
          <w:p w:rsidR="009D6C66" w:rsidRPr="000E1695" w:rsidRDefault="009D6C66" w:rsidP="009D6C66">
            <w:pPr>
              <w:pStyle w:val="TableParagraph"/>
              <w:jc w:val="center"/>
              <w:rPr>
                <w:sz w:val="24"/>
                <w:szCs w:val="24"/>
                <w:lang w:val="ru-RU"/>
              </w:rPr>
            </w:pPr>
            <w:r>
              <w:rPr>
                <w:sz w:val="24"/>
                <w:szCs w:val="24"/>
                <w:lang w:val="ru-RU"/>
              </w:rPr>
              <w:t>100</w:t>
            </w:r>
          </w:p>
        </w:tc>
        <w:tc>
          <w:tcPr>
            <w:tcW w:w="993" w:type="dxa"/>
          </w:tcPr>
          <w:p w:rsidR="009D6C66" w:rsidRPr="000E1695" w:rsidRDefault="009D6C66" w:rsidP="009D6C66">
            <w:pPr>
              <w:pStyle w:val="TableParagraph"/>
              <w:jc w:val="center"/>
              <w:rPr>
                <w:sz w:val="24"/>
                <w:szCs w:val="24"/>
                <w:lang w:val="ru-RU"/>
              </w:rPr>
            </w:pPr>
            <w:r>
              <w:rPr>
                <w:sz w:val="24"/>
                <w:szCs w:val="24"/>
                <w:lang w:val="ru-RU"/>
              </w:rPr>
              <w:t>100</w:t>
            </w:r>
          </w:p>
        </w:tc>
        <w:tc>
          <w:tcPr>
            <w:tcW w:w="1195" w:type="dxa"/>
          </w:tcPr>
          <w:p w:rsidR="009D6C66" w:rsidRPr="000E1695" w:rsidRDefault="009D6C66" w:rsidP="009D6C66">
            <w:pPr>
              <w:pStyle w:val="TableParagraph"/>
              <w:jc w:val="center"/>
              <w:rPr>
                <w:sz w:val="24"/>
                <w:szCs w:val="24"/>
                <w:lang w:val="ru-RU"/>
              </w:rPr>
            </w:pPr>
            <w:r>
              <w:rPr>
                <w:sz w:val="24"/>
                <w:szCs w:val="24"/>
                <w:lang w:val="ru-RU"/>
              </w:rPr>
              <w:t>100</w:t>
            </w:r>
          </w:p>
        </w:tc>
        <w:tc>
          <w:tcPr>
            <w:tcW w:w="1195" w:type="dxa"/>
          </w:tcPr>
          <w:p w:rsidR="009D6C66" w:rsidRPr="000E1695" w:rsidRDefault="009D6C66" w:rsidP="009D6C66">
            <w:pPr>
              <w:pStyle w:val="TableParagraph"/>
              <w:jc w:val="center"/>
              <w:rPr>
                <w:sz w:val="24"/>
                <w:szCs w:val="24"/>
                <w:lang w:val="ru-RU"/>
              </w:rPr>
            </w:pPr>
            <w:r>
              <w:rPr>
                <w:sz w:val="24"/>
                <w:szCs w:val="24"/>
                <w:lang w:val="ru-RU"/>
              </w:rPr>
              <w:t>100</w:t>
            </w:r>
          </w:p>
        </w:tc>
        <w:tc>
          <w:tcPr>
            <w:tcW w:w="1198" w:type="dxa"/>
          </w:tcPr>
          <w:p w:rsidR="009D6C66" w:rsidRPr="000E1695" w:rsidRDefault="009D6C66" w:rsidP="009D6C66">
            <w:pPr>
              <w:pStyle w:val="TableParagraph"/>
              <w:jc w:val="center"/>
              <w:rPr>
                <w:sz w:val="24"/>
                <w:szCs w:val="24"/>
                <w:lang w:val="ru-RU"/>
              </w:rPr>
            </w:pPr>
            <w:r>
              <w:rPr>
                <w:sz w:val="24"/>
                <w:szCs w:val="24"/>
                <w:lang w:val="ru-RU"/>
              </w:rPr>
              <w:t>100</w:t>
            </w:r>
          </w:p>
        </w:tc>
        <w:tc>
          <w:tcPr>
            <w:tcW w:w="1195" w:type="dxa"/>
          </w:tcPr>
          <w:p w:rsidR="009D6C66" w:rsidRPr="000E1695" w:rsidRDefault="009D6C66" w:rsidP="009D6C66">
            <w:pPr>
              <w:pStyle w:val="TableParagraph"/>
              <w:jc w:val="center"/>
              <w:rPr>
                <w:sz w:val="24"/>
                <w:szCs w:val="24"/>
                <w:lang w:val="ru-RU"/>
              </w:rPr>
            </w:pPr>
            <w:r>
              <w:rPr>
                <w:sz w:val="24"/>
                <w:szCs w:val="24"/>
                <w:lang w:val="ru-RU"/>
              </w:rPr>
              <w:t>100</w:t>
            </w:r>
          </w:p>
        </w:tc>
        <w:tc>
          <w:tcPr>
            <w:tcW w:w="996" w:type="dxa"/>
          </w:tcPr>
          <w:p w:rsidR="009D6C66" w:rsidRPr="000E1695" w:rsidRDefault="009D6C66" w:rsidP="009D6C66">
            <w:pPr>
              <w:pStyle w:val="TableParagraph"/>
              <w:jc w:val="center"/>
              <w:rPr>
                <w:sz w:val="24"/>
                <w:szCs w:val="24"/>
                <w:lang w:val="ru-RU"/>
              </w:rPr>
            </w:pPr>
            <w:r>
              <w:rPr>
                <w:sz w:val="24"/>
                <w:szCs w:val="24"/>
                <w:lang w:val="ru-RU"/>
              </w:rPr>
              <w:t>100</w:t>
            </w:r>
          </w:p>
        </w:tc>
        <w:tc>
          <w:tcPr>
            <w:tcW w:w="863" w:type="dxa"/>
          </w:tcPr>
          <w:p w:rsidR="009D6C66" w:rsidRPr="000E1695" w:rsidRDefault="009D6C66" w:rsidP="009D6C66">
            <w:pPr>
              <w:pStyle w:val="TableParagraph"/>
              <w:jc w:val="center"/>
              <w:rPr>
                <w:sz w:val="24"/>
                <w:szCs w:val="24"/>
                <w:lang w:val="ru-RU"/>
              </w:rPr>
            </w:pPr>
            <w:r>
              <w:rPr>
                <w:sz w:val="24"/>
                <w:szCs w:val="24"/>
                <w:lang w:val="ru-RU"/>
              </w:rPr>
              <w:t>100</w:t>
            </w:r>
          </w:p>
        </w:tc>
      </w:tr>
      <w:tr w:rsidR="009D6C66" w:rsidRPr="001C1E05" w:rsidTr="0073708A">
        <w:trPr>
          <w:trHeight w:val="262"/>
        </w:trPr>
        <w:tc>
          <w:tcPr>
            <w:tcW w:w="604" w:type="dxa"/>
          </w:tcPr>
          <w:p w:rsidR="009D6C66" w:rsidRPr="001C1E05" w:rsidRDefault="009D6C66" w:rsidP="009D6C66">
            <w:pPr>
              <w:pStyle w:val="TableParagraph"/>
              <w:jc w:val="center"/>
              <w:rPr>
                <w:w w:val="99"/>
                <w:sz w:val="24"/>
                <w:szCs w:val="24"/>
                <w:lang w:val="ru-RU"/>
              </w:rPr>
            </w:pPr>
            <w:r w:rsidRPr="001C1E05">
              <w:rPr>
                <w:w w:val="99"/>
                <w:sz w:val="24"/>
                <w:szCs w:val="24"/>
                <w:lang w:val="ru-RU"/>
              </w:rPr>
              <w:t>2</w:t>
            </w:r>
          </w:p>
        </w:tc>
        <w:tc>
          <w:tcPr>
            <w:tcW w:w="4820" w:type="dxa"/>
          </w:tcPr>
          <w:p w:rsidR="009D6C66" w:rsidRPr="001C1E05" w:rsidRDefault="009D6C66" w:rsidP="009D6C66">
            <w:pPr>
              <w:pStyle w:val="TableParagraph"/>
              <w:ind w:left="108" w:right="113"/>
              <w:rPr>
                <w:sz w:val="24"/>
                <w:szCs w:val="24"/>
                <w:lang w:val="ru-RU"/>
              </w:rPr>
            </w:pPr>
            <w:r w:rsidRPr="001C1E05">
              <w:rPr>
                <w:sz w:val="24"/>
                <w:szCs w:val="24"/>
                <w:lang w:val="ru-RU"/>
              </w:rPr>
              <w:t>Количество молодых ППС занимающихся научно-исследовательской работой</w:t>
            </w:r>
          </w:p>
        </w:tc>
        <w:tc>
          <w:tcPr>
            <w:tcW w:w="992" w:type="dxa"/>
            <w:tcBorders>
              <w:right w:val="single" w:sz="4" w:space="0" w:color="auto"/>
            </w:tcBorders>
          </w:tcPr>
          <w:p w:rsidR="009D6C66" w:rsidRPr="001C1E05" w:rsidRDefault="009D6C66" w:rsidP="009D6C66">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9D6C66" w:rsidRPr="000E1695" w:rsidRDefault="009D6C66" w:rsidP="009D6C66">
            <w:pPr>
              <w:pStyle w:val="TableParagraph"/>
              <w:jc w:val="center"/>
              <w:rPr>
                <w:sz w:val="24"/>
                <w:szCs w:val="24"/>
                <w:lang w:val="ru-RU"/>
              </w:rPr>
            </w:pPr>
            <w:r>
              <w:rPr>
                <w:sz w:val="24"/>
                <w:szCs w:val="24"/>
                <w:lang w:val="ru-RU"/>
              </w:rPr>
              <w:t>-</w:t>
            </w:r>
          </w:p>
        </w:tc>
        <w:tc>
          <w:tcPr>
            <w:tcW w:w="993" w:type="dxa"/>
          </w:tcPr>
          <w:p w:rsidR="009D6C66" w:rsidRPr="000E1695" w:rsidRDefault="009D6C66" w:rsidP="009D6C66">
            <w:pPr>
              <w:pStyle w:val="TableParagraph"/>
              <w:jc w:val="center"/>
              <w:rPr>
                <w:sz w:val="24"/>
                <w:szCs w:val="24"/>
                <w:lang w:val="ru-RU"/>
              </w:rPr>
            </w:pPr>
            <w:r>
              <w:rPr>
                <w:sz w:val="24"/>
                <w:szCs w:val="24"/>
                <w:lang w:val="ru-RU"/>
              </w:rPr>
              <w:t>-</w:t>
            </w:r>
          </w:p>
        </w:tc>
        <w:tc>
          <w:tcPr>
            <w:tcW w:w="1195" w:type="dxa"/>
          </w:tcPr>
          <w:p w:rsidR="009D6C66" w:rsidRPr="000E1695" w:rsidRDefault="009D6C66" w:rsidP="009D6C66">
            <w:pPr>
              <w:pStyle w:val="TableParagraph"/>
              <w:jc w:val="center"/>
              <w:rPr>
                <w:sz w:val="24"/>
                <w:szCs w:val="24"/>
                <w:lang w:val="ru-RU"/>
              </w:rPr>
            </w:pPr>
            <w:r>
              <w:rPr>
                <w:sz w:val="24"/>
                <w:szCs w:val="24"/>
                <w:lang w:val="ru-RU"/>
              </w:rPr>
              <w:t>100</w:t>
            </w:r>
          </w:p>
        </w:tc>
        <w:tc>
          <w:tcPr>
            <w:tcW w:w="1195" w:type="dxa"/>
          </w:tcPr>
          <w:p w:rsidR="009D6C66" w:rsidRPr="000E1695" w:rsidRDefault="009D6C66" w:rsidP="009D6C66">
            <w:pPr>
              <w:pStyle w:val="TableParagraph"/>
              <w:jc w:val="center"/>
              <w:rPr>
                <w:sz w:val="24"/>
                <w:szCs w:val="24"/>
                <w:lang w:val="ru-RU"/>
              </w:rPr>
            </w:pPr>
            <w:r>
              <w:rPr>
                <w:sz w:val="24"/>
                <w:szCs w:val="24"/>
                <w:lang w:val="ru-RU"/>
              </w:rPr>
              <w:t>100</w:t>
            </w:r>
          </w:p>
        </w:tc>
        <w:tc>
          <w:tcPr>
            <w:tcW w:w="1198" w:type="dxa"/>
          </w:tcPr>
          <w:p w:rsidR="009D6C66" w:rsidRPr="000E1695" w:rsidRDefault="009D6C66" w:rsidP="009D6C66">
            <w:pPr>
              <w:pStyle w:val="TableParagraph"/>
              <w:jc w:val="center"/>
              <w:rPr>
                <w:sz w:val="24"/>
                <w:szCs w:val="24"/>
                <w:lang w:val="ru-RU"/>
              </w:rPr>
            </w:pPr>
            <w:r>
              <w:rPr>
                <w:sz w:val="24"/>
                <w:szCs w:val="24"/>
                <w:lang w:val="ru-RU"/>
              </w:rPr>
              <w:t>100</w:t>
            </w:r>
          </w:p>
        </w:tc>
        <w:tc>
          <w:tcPr>
            <w:tcW w:w="1195" w:type="dxa"/>
          </w:tcPr>
          <w:p w:rsidR="009D6C66" w:rsidRPr="000E1695" w:rsidRDefault="009D6C66" w:rsidP="009D6C66">
            <w:pPr>
              <w:pStyle w:val="TableParagraph"/>
              <w:jc w:val="center"/>
              <w:rPr>
                <w:sz w:val="24"/>
                <w:szCs w:val="24"/>
                <w:lang w:val="ru-RU"/>
              </w:rPr>
            </w:pPr>
            <w:r>
              <w:rPr>
                <w:sz w:val="24"/>
                <w:szCs w:val="24"/>
                <w:lang w:val="ru-RU"/>
              </w:rPr>
              <w:t>100</w:t>
            </w:r>
          </w:p>
        </w:tc>
        <w:tc>
          <w:tcPr>
            <w:tcW w:w="996" w:type="dxa"/>
          </w:tcPr>
          <w:p w:rsidR="009D6C66" w:rsidRPr="000E1695" w:rsidRDefault="009D6C66" w:rsidP="009D6C66">
            <w:pPr>
              <w:pStyle w:val="TableParagraph"/>
              <w:jc w:val="center"/>
              <w:rPr>
                <w:sz w:val="24"/>
                <w:szCs w:val="24"/>
                <w:lang w:val="ru-RU"/>
              </w:rPr>
            </w:pPr>
            <w:r>
              <w:rPr>
                <w:sz w:val="24"/>
                <w:szCs w:val="24"/>
                <w:lang w:val="ru-RU"/>
              </w:rPr>
              <w:t>100</w:t>
            </w:r>
          </w:p>
        </w:tc>
        <w:tc>
          <w:tcPr>
            <w:tcW w:w="863" w:type="dxa"/>
          </w:tcPr>
          <w:p w:rsidR="009D6C66" w:rsidRPr="000E1695" w:rsidRDefault="009D6C66" w:rsidP="009D6C66">
            <w:pPr>
              <w:pStyle w:val="TableParagraph"/>
              <w:jc w:val="center"/>
              <w:rPr>
                <w:sz w:val="24"/>
                <w:szCs w:val="24"/>
                <w:lang w:val="ru-RU"/>
              </w:rPr>
            </w:pPr>
            <w:r>
              <w:rPr>
                <w:sz w:val="24"/>
                <w:szCs w:val="24"/>
                <w:lang w:val="ru-RU"/>
              </w:rPr>
              <w:t>100</w:t>
            </w:r>
          </w:p>
        </w:tc>
      </w:tr>
      <w:tr w:rsidR="009D6C66" w:rsidRPr="001C1E05" w:rsidTr="0073708A">
        <w:trPr>
          <w:trHeight w:val="262"/>
        </w:trPr>
        <w:tc>
          <w:tcPr>
            <w:tcW w:w="604" w:type="dxa"/>
          </w:tcPr>
          <w:p w:rsidR="009D6C66" w:rsidRPr="001C1E05" w:rsidRDefault="009D6C66" w:rsidP="009D6C66">
            <w:pPr>
              <w:pStyle w:val="TableParagraph"/>
              <w:jc w:val="center"/>
              <w:rPr>
                <w:w w:val="99"/>
                <w:sz w:val="24"/>
                <w:szCs w:val="24"/>
                <w:lang w:val="ru-RU"/>
              </w:rPr>
            </w:pPr>
            <w:r w:rsidRPr="001C1E05">
              <w:rPr>
                <w:w w:val="99"/>
                <w:sz w:val="24"/>
                <w:szCs w:val="24"/>
                <w:lang w:val="ru-RU"/>
              </w:rPr>
              <w:t>3</w:t>
            </w:r>
          </w:p>
        </w:tc>
        <w:tc>
          <w:tcPr>
            <w:tcW w:w="4820" w:type="dxa"/>
          </w:tcPr>
          <w:p w:rsidR="009D6C66" w:rsidRPr="001C1E05" w:rsidRDefault="009D6C66" w:rsidP="009D6C66">
            <w:pPr>
              <w:pStyle w:val="TableParagraph"/>
              <w:ind w:left="108" w:right="113"/>
              <w:rPr>
                <w:sz w:val="24"/>
                <w:szCs w:val="24"/>
                <w:lang w:val="ru-RU"/>
              </w:rPr>
            </w:pPr>
            <w:r w:rsidRPr="001C1E05">
              <w:rPr>
                <w:sz w:val="24"/>
                <w:szCs w:val="24"/>
                <w:lang w:val="ru-RU"/>
              </w:rPr>
              <w:t xml:space="preserve">Количество </w:t>
            </w:r>
            <w:proofErr w:type="spellStart"/>
            <w:r w:rsidRPr="001C1E05">
              <w:rPr>
                <w:sz w:val="24"/>
                <w:szCs w:val="24"/>
                <w:lang w:val="ru-RU"/>
              </w:rPr>
              <w:t>коммерциализируемых</w:t>
            </w:r>
            <w:proofErr w:type="spellEnd"/>
            <w:r w:rsidRPr="001C1E05">
              <w:rPr>
                <w:sz w:val="24"/>
                <w:szCs w:val="24"/>
                <w:lang w:val="ru-RU"/>
              </w:rPr>
              <w:t xml:space="preserve"> проектов научно-исследовательской деятельности</w:t>
            </w:r>
          </w:p>
        </w:tc>
        <w:tc>
          <w:tcPr>
            <w:tcW w:w="992" w:type="dxa"/>
            <w:tcBorders>
              <w:right w:val="single" w:sz="4" w:space="0" w:color="auto"/>
            </w:tcBorders>
          </w:tcPr>
          <w:p w:rsidR="009D6C66" w:rsidRPr="001C1E05" w:rsidRDefault="009D6C66" w:rsidP="009D6C66">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9D6C66" w:rsidRPr="000E1695" w:rsidRDefault="009D6C66" w:rsidP="009D6C66">
            <w:pPr>
              <w:pStyle w:val="TableParagraph"/>
              <w:jc w:val="center"/>
              <w:rPr>
                <w:sz w:val="24"/>
                <w:szCs w:val="24"/>
                <w:lang w:val="ru-RU"/>
              </w:rPr>
            </w:pPr>
            <w:r>
              <w:rPr>
                <w:sz w:val="24"/>
                <w:szCs w:val="24"/>
                <w:lang w:val="ru-RU"/>
              </w:rPr>
              <w:t>-</w:t>
            </w:r>
          </w:p>
        </w:tc>
        <w:tc>
          <w:tcPr>
            <w:tcW w:w="993" w:type="dxa"/>
          </w:tcPr>
          <w:p w:rsidR="009D6C66" w:rsidRPr="000E1695" w:rsidRDefault="009D6C66" w:rsidP="009D6C66">
            <w:pPr>
              <w:pStyle w:val="TableParagraph"/>
              <w:jc w:val="center"/>
              <w:rPr>
                <w:sz w:val="24"/>
                <w:szCs w:val="24"/>
                <w:lang w:val="ru-RU"/>
              </w:rPr>
            </w:pPr>
            <w:r>
              <w:rPr>
                <w:sz w:val="24"/>
                <w:szCs w:val="24"/>
                <w:lang w:val="ru-RU"/>
              </w:rPr>
              <w:t>-</w:t>
            </w:r>
          </w:p>
        </w:tc>
        <w:tc>
          <w:tcPr>
            <w:tcW w:w="1195" w:type="dxa"/>
          </w:tcPr>
          <w:p w:rsidR="009D6C66" w:rsidRPr="000E1695" w:rsidRDefault="009D6C66" w:rsidP="009D6C66">
            <w:pPr>
              <w:pStyle w:val="TableParagraph"/>
              <w:jc w:val="center"/>
              <w:rPr>
                <w:sz w:val="24"/>
                <w:szCs w:val="24"/>
                <w:lang w:val="ru-RU"/>
              </w:rPr>
            </w:pPr>
            <w:r>
              <w:rPr>
                <w:sz w:val="24"/>
                <w:szCs w:val="24"/>
                <w:lang w:val="ru-RU"/>
              </w:rPr>
              <w:t>1</w:t>
            </w:r>
          </w:p>
        </w:tc>
        <w:tc>
          <w:tcPr>
            <w:tcW w:w="1195" w:type="dxa"/>
          </w:tcPr>
          <w:p w:rsidR="009D6C66" w:rsidRPr="000E1695" w:rsidRDefault="009D6C66" w:rsidP="009D6C66">
            <w:pPr>
              <w:pStyle w:val="TableParagraph"/>
              <w:jc w:val="center"/>
              <w:rPr>
                <w:sz w:val="24"/>
                <w:szCs w:val="24"/>
                <w:lang w:val="ru-RU"/>
              </w:rPr>
            </w:pPr>
            <w:r>
              <w:rPr>
                <w:sz w:val="24"/>
                <w:szCs w:val="24"/>
                <w:lang w:val="ru-RU"/>
              </w:rPr>
              <w:t>1</w:t>
            </w:r>
          </w:p>
        </w:tc>
        <w:tc>
          <w:tcPr>
            <w:tcW w:w="1198" w:type="dxa"/>
          </w:tcPr>
          <w:p w:rsidR="009D6C66" w:rsidRPr="000E1695" w:rsidRDefault="009D6C66" w:rsidP="009D6C66">
            <w:pPr>
              <w:pStyle w:val="TableParagraph"/>
              <w:jc w:val="center"/>
              <w:rPr>
                <w:sz w:val="24"/>
                <w:szCs w:val="24"/>
                <w:lang w:val="ru-RU"/>
              </w:rPr>
            </w:pPr>
            <w:r>
              <w:rPr>
                <w:sz w:val="24"/>
                <w:szCs w:val="24"/>
                <w:lang w:val="ru-RU"/>
              </w:rPr>
              <w:t>1</w:t>
            </w:r>
          </w:p>
        </w:tc>
        <w:tc>
          <w:tcPr>
            <w:tcW w:w="1195" w:type="dxa"/>
          </w:tcPr>
          <w:p w:rsidR="009D6C66" w:rsidRPr="000E1695" w:rsidRDefault="009D6C66" w:rsidP="009D6C66">
            <w:pPr>
              <w:pStyle w:val="TableParagraph"/>
              <w:jc w:val="center"/>
              <w:rPr>
                <w:sz w:val="24"/>
                <w:szCs w:val="24"/>
                <w:lang w:val="ru-RU"/>
              </w:rPr>
            </w:pPr>
            <w:r>
              <w:rPr>
                <w:sz w:val="24"/>
                <w:szCs w:val="24"/>
                <w:lang w:val="ru-RU"/>
              </w:rPr>
              <w:t>1</w:t>
            </w:r>
          </w:p>
        </w:tc>
        <w:tc>
          <w:tcPr>
            <w:tcW w:w="996" w:type="dxa"/>
          </w:tcPr>
          <w:p w:rsidR="009D6C66" w:rsidRPr="000E1695" w:rsidRDefault="009D6C66" w:rsidP="009D6C66">
            <w:pPr>
              <w:pStyle w:val="TableParagraph"/>
              <w:jc w:val="center"/>
              <w:rPr>
                <w:sz w:val="24"/>
                <w:szCs w:val="24"/>
                <w:lang w:val="ru-RU"/>
              </w:rPr>
            </w:pPr>
            <w:r>
              <w:rPr>
                <w:sz w:val="24"/>
                <w:szCs w:val="24"/>
                <w:lang w:val="ru-RU"/>
              </w:rPr>
              <w:t>1</w:t>
            </w:r>
          </w:p>
        </w:tc>
        <w:tc>
          <w:tcPr>
            <w:tcW w:w="863" w:type="dxa"/>
          </w:tcPr>
          <w:p w:rsidR="009D6C66" w:rsidRPr="000E1695" w:rsidRDefault="009D6C66" w:rsidP="009D6C66">
            <w:pPr>
              <w:pStyle w:val="TableParagraph"/>
              <w:jc w:val="center"/>
              <w:rPr>
                <w:sz w:val="24"/>
                <w:szCs w:val="24"/>
                <w:lang w:val="ru-RU"/>
              </w:rPr>
            </w:pPr>
            <w:r>
              <w:rPr>
                <w:sz w:val="24"/>
                <w:szCs w:val="24"/>
                <w:lang w:val="ru-RU"/>
              </w:rPr>
              <w:t>1</w:t>
            </w:r>
          </w:p>
        </w:tc>
      </w:tr>
      <w:tr w:rsidR="009D6C66" w:rsidRPr="001C1E05" w:rsidTr="0073708A">
        <w:trPr>
          <w:trHeight w:val="262"/>
        </w:trPr>
        <w:tc>
          <w:tcPr>
            <w:tcW w:w="604" w:type="dxa"/>
          </w:tcPr>
          <w:p w:rsidR="009D6C66" w:rsidRPr="001C1E05" w:rsidRDefault="009D6C66" w:rsidP="009D6C66">
            <w:pPr>
              <w:pStyle w:val="TableParagraph"/>
              <w:jc w:val="center"/>
              <w:rPr>
                <w:w w:val="99"/>
                <w:sz w:val="24"/>
                <w:szCs w:val="24"/>
                <w:lang w:val="ru-RU"/>
              </w:rPr>
            </w:pPr>
            <w:r w:rsidRPr="001C1E05">
              <w:rPr>
                <w:w w:val="99"/>
                <w:sz w:val="24"/>
                <w:szCs w:val="24"/>
                <w:lang w:val="ru-RU"/>
              </w:rPr>
              <w:t>4</w:t>
            </w:r>
          </w:p>
        </w:tc>
        <w:tc>
          <w:tcPr>
            <w:tcW w:w="4820" w:type="dxa"/>
          </w:tcPr>
          <w:p w:rsidR="009D6C66" w:rsidRPr="001C1E05" w:rsidRDefault="009D6C66" w:rsidP="009D6C66">
            <w:pPr>
              <w:pStyle w:val="TableParagraph"/>
              <w:ind w:left="108" w:right="113"/>
              <w:rPr>
                <w:sz w:val="24"/>
                <w:szCs w:val="24"/>
                <w:lang w:val="ru-RU"/>
              </w:rPr>
            </w:pPr>
            <w:r w:rsidRPr="001C1E05">
              <w:rPr>
                <w:sz w:val="24"/>
                <w:szCs w:val="24"/>
                <w:lang w:val="ru-RU"/>
              </w:rPr>
              <w:t>Количество ученых НИИ в штате ППС кафедры на условиях совместительства и/или почасовой оплаты</w:t>
            </w:r>
          </w:p>
        </w:tc>
        <w:tc>
          <w:tcPr>
            <w:tcW w:w="992" w:type="dxa"/>
            <w:tcBorders>
              <w:right w:val="single" w:sz="4" w:space="0" w:color="auto"/>
            </w:tcBorders>
          </w:tcPr>
          <w:p w:rsidR="009D6C66" w:rsidRPr="001C1E05" w:rsidRDefault="009D6C66" w:rsidP="009D6C66">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9D6C66" w:rsidRPr="000E1695" w:rsidRDefault="009D6C66" w:rsidP="009D6C66">
            <w:pPr>
              <w:pStyle w:val="TableParagraph"/>
              <w:jc w:val="center"/>
              <w:rPr>
                <w:sz w:val="24"/>
                <w:szCs w:val="24"/>
                <w:lang w:val="ru-RU"/>
              </w:rPr>
            </w:pPr>
            <w:r>
              <w:rPr>
                <w:sz w:val="24"/>
                <w:szCs w:val="24"/>
                <w:lang w:val="ru-RU"/>
              </w:rPr>
              <w:t>-</w:t>
            </w:r>
          </w:p>
        </w:tc>
        <w:tc>
          <w:tcPr>
            <w:tcW w:w="993" w:type="dxa"/>
          </w:tcPr>
          <w:p w:rsidR="009D6C66" w:rsidRPr="000E1695" w:rsidRDefault="009D6C66" w:rsidP="009D6C66">
            <w:pPr>
              <w:pStyle w:val="TableParagraph"/>
              <w:jc w:val="center"/>
              <w:rPr>
                <w:sz w:val="24"/>
                <w:szCs w:val="24"/>
                <w:lang w:val="ru-RU"/>
              </w:rPr>
            </w:pPr>
            <w:r>
              <w:rPr>
                <w:sz w:val="24"/>
                <w:szCs w:val="24"/>
                <w:lang w:val="ru-RU"/>
              </w:rPr>
              <w:t>-</w:t>
            </w:r>
          </w:p>
        </w:tc>
        <w:tc>
          <w:tcPr>
            <w:tcW w:w="1195" w:type="dxa"/>
          </w:tcPr>
          <w:p w:rsidR="009D6C66" w:rsidRPr="000E1695" w:rsidRDefault="009D6C66" w:rsidP="009D6C66">
            <w:pPr>
              <w:pStyle w:val="TableParagraph"/>
              <w:jc w:val="center"/>
              <w:rPr>
                <w:sz w:val="24"/>
                <w:szCs w:val="24"/>
                <w:lang w:val="ru-RU"/>
              </w:rPr>
            </w:pPr>
            <w:r>
              <w:rPr>
                <w:sz w:val="24"/>
                <w:szCs w:val="24"/>
                <w:lang w:val="ru-RU"/>
              </w:rPr>
              <w:t>-</w:t>
            </w:r>
          </w:p>
        </w:tc>
        <w:tc>
          <w:tcPr>
            <w:tcW w:w="1195" w:type="dxa"/>
          </w:tcPr>
          <w:p w:rsidR="009D6C66" w:rsidRPr="000E1695" w:rsidRDefault="009D6C66" w:rsidP="009D6C66">
            <w:pPr>
              <w:pStyle w:val="TableParagraph"/>
              <w:jc w:val="center"/>
              <w:rPr>
                <w:sz w:val="24"/>
                <w:szCs w:val="24"/>
                <w:lang w:val="ru-RU"/>
              </w:rPr>
            </w:pPr>
            <w:r>
              <w:rPr>
                <w:sz w:val="24"/>
                <w:szCs w:val="24"/>
                <w:lang w:val="ru-RU"/>
              </w:rPr>
              <w:t>-</w:t>
            </w:r>
          </w:p>
        </w:tc>
        <w:tc>
          <w:tcPr>
            <w:tcW w:w="1198" w:type="dxa"/>
          </w:tcPr>
          <w:p w:rsidR="009D6C66" w:rsidRPr="000E1695" w:rsidRDefault="009D6C66" w:rsidP="009D6C66">
            <w:pPr>
              <w:pStyle w:val="TableParagraph"/>
              <w:jc w:val="center"/>
              <w:rPr>
                <w:sz w:val="24"/>
                <w:szCs w:val="24"/>
                <w:lang w:val="ru-RU"/>
              </w:rPr>
            </w:pPr>
            <w:r>
              <w:rPr>
                <w:sz w:val="24"/>
                <w:szCs w:val="24"/>
                <w:lang w:val="ru-RU"/>
              </w:rPr>
              <w:t>1</w:t>
            </w:r>
          </w:p>
        </w:tc>
        <w:tc>
          <w:tcPr>
            <w:tcW w:w="1195" w:type="dxa"/>
          </w:tcPr>
          <w:p w:rsidR="009D6C66" w:rsidRPr="000E1695" w:rsidRDefault="009D6C66" w:rsidP="009D6C66">
            <w:pPr>
              <w:pStyle w:val="TableParagraph"/>
              <w:jc w:val="center"/>
              <w:rPr>
                <w:sz w:val="24"/>
                <w:szCs w:val="24"/>
                <w:lang w:val="ru-RU"/>
              </w:rPr>
            </w:pPr>
            <w:r>
              <w:rPr>
                <w:sz w:val="24"/>
                <w:szCs w:val="24"/>
                <w:lang w:val="ru-RU"/>
              </w:rPr>
              <w:t>1</w:t>
            </w:r>
          </w:p>
        </w:tc>
        <w:tc>
          <w:tcPr>
            <w:tcW w:w="996" w:type="dxa"/>
          </w:tcPr>
          <w:p w:rsidR="009D6C66" w:rsidRPr="000E1695" w:rsidRDefault="009D6C66" w:rsidP="009D6C66">
            <w:pPr>
              <w:pStyle w:val="TableParagraph"/>
              <w:jc w:val="center"/>
              <w:rPr>
                <w:sz w:val="24"/>
                <w:szCs w:val="24"/>
                <w:lang w:val="ru-RU"/>
              </w:rPr>
            </w:pPr>
            <w:r>
              <w:rPr>
                <w:sz w:val="24"/>
                <w:szCs w:val="24"/>
                <w:lang w:val="ru-RU"/>
              </w:rPr>
              <w:t>1</w:t>
            </w:r>
          </w:p>
        </w:tc>
        <w:tc>
          <w:tcPr>
            <w:tcW w:w="863" w:type="dxa"/>
          </w:tcPr>
          <w:p w:rsidR="009D6C66" w:rsidRPr="000E1695" w:rsidRDefault="009D6C66" w:rsidP="009D6C66">
            <w:pPr>
              <w:pStyle w:val="TableParagraph"/>
              <w:jc w:val="center"/>
              <w:rPr>
                <w:sz w:val="24"/>
                <w:szCs w:val="24"/>
                <w:lang w:val="ru-RU"/>
              </w:rPr>
            </w:pPr>
            <w:r>
              <w:rPr>
                <w:sz w:val="24"/>
                <w:szCs w:val="24"/>
                <w:lang w:val="ru-RU"/>
              </w:rPr>
              <w:t>1</w:t>
            </w:r>
          </w:p>
        </w:tc>
      </w:tr>
      <w:tr w:rsidR="009D6C66" w:rsidRPr="001C1E05" w:rsidTr="0073708A">
        <w:trPr>
          <w:trHeight w:val="262"/>
        </w:trPr>
        <w:tc>
          <w:tcPr>
            <w:tcW w:w="604" w:type="dxa"/>
          </w:tcPr>
          <w:p w:rsidR="009D6C66" w:rsidRPr="001C1E05" w:rsidRDefault="009D6C66" w:rsidP="009D6C66">
            <w:pPr>
              <w:pStyle w:val="TableParagraph"/>
              <w:jc w:val="center"/>
              <w:rPr>
                <w:w w:val="99"/>
                <w:sz w:val="24"/>
                <w:szCs w:val="24"/>
                <w:lang w:val="ru-RU"/>
              </w:rPr>
            </w:pPr>
            <w:r w:rsidRPr="001C1E05">
              <w:rPr>
                <w:w w:val="99"/>
                <w:sz w:val="24"/>
                <w:szCs w:val="24"/>
                <w:lang w:val="ru-RU"/>
              </w:rPr>
              <w:t>5</w:t>
            </w:r>
          </w:p>
        </w:tc>
        <w:tc>
          <w:tcPr>
            <w:tcW w:w="4820" w:type="dxa"/>
          </w:tcPr>
          <w:p w:rsidR="009D6C66" w:rsidRPr="001C1E05" w:rsidRDefault="009D6C66" w:rsidP="009D6C66">
            <w:pPr>
              <w:pStyle w:val="TableParagraph"/>
              <w:ind w:left="108" w:right="113"/>
              <w:rPr>
                <w:sz w:val="24"/>
                <w:szCs w:val="24"/>
                <w:lang w:val="ru-RU"/>
              </w:rPr>
            </w:pPr>
            <w:r w:rsidRPr="001C1E05">
              <w:rPr>
                <w:sz w:val="24"/>
                <w:szCs w:val="24"/>
                <w:lang w:val="ru-RU"/>
              </w:rPr>
              <w:t xml:space="preserve">Количество ученых </w:t>
            </w:r>
            <w:r>
              <w:rPr>
                <w:sz w:val="24"/>
                <w:szCs w:val="24"/>
                <w:lang w:val="ru-RU"/>
              </w:rPr>
              <w:t xml:space="preserve">(ППС) </w:t>
            </w:r>
            <w:r w:rsidRPr="001C1E05">
              <w:rPr>
                <w:sz w:val="24"/>
                <w:szCs w:val="24"/>
                <w:lang w:val="ru-RU"/>
              </w:rPr>
              <w:t>прошедших стажировку в ведущих научных центрах мира</w:t>
            </w:r>
          </w:p>
        </w:tc>
        <w:tc>
          <w:tcPr>
            <w:tcW w:w="992" w:type="dxa"/>
            <w:tcBorders>
              <w:right w:val="single" w:sz="4" w:space="0" w:color="auto"/>
            </w:tcBorders>
          </w:tcPr>
          <w:p w:rsidR="009D6C66" w:rsidRPr="001C1E05" w:rsidRDefault="009D6C66" w:rsidP="009D6C66">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9D6C66" w:rsidRPr="000E1695" w:rsidRDefault="009D6C66" w:rsidP="009D6C66">
            <w:pPr>
              <w:pStyle w:val="TableParagraph"/>
              <w:jc w:val="center"/>
              <w:rPr>
                <w:sz w:val="24"/>
                <w:szCs w:val="24"/>
                <w:lang w:val="ru-RU"/>
              </w:rPr>
            </w:pPr>
            <w:r w:rsidRPr="000E1695">
              <w:rPr>
                <w:sz w:val="24"/>
                <w:szCs w:val="24"/>
                <w:lang w:val="ru-RU"/>
              </w:rPr>
              <w:t>-</w:t>
            </w:r>
          </w:p>
        </w:tc>
        <w:tc>
          <w:tcPr>
            <w:tcW w:w="993" w:type="dxa"/>
          </w:tcPr>
          <w:p w:rsidR="009D6C66" w:rsidRPr="000E1695" w:rsidRDefault="009D6C66" w:rsidP="009D6C66">
            <w:pPr>
              <w:pStyle w:val="TableParagraph"/>
              <w:jc w:val="center"/>
              <w:rPr>
                <w:sz w:val="24"/>
                <w:szCs w:val="24"/>
                <w:lang w:val="ru-RU"/>
              </w:rPr>
            </w:pPr>
            <w:r w:rsidRPr="000E1695">
              <w:rPr>
                <w:sz w:val="24"/>
                <w:szCs w:val="24"/>
                <w:lang w:val="ru-RU"/>
              </w:rPr>
              <w:t>-</w:t>
            </w:r>
          </w:p>
        </w:tc>
        <w:tc>
          <w:tcPr>
            <w:tcW w:w="1195" w:type="dxa"/>
          </w:tcPr>
          <w:p w:rsidR="009D6C66" w:rsidRPr="000E1695" w:rsidRDefault="009D6C66" w:rsidP="009D6C66">
            <w:pPr>
              <w:pStyle w:val="TableParagraph"/>
              <w:jc w:val="center"/>
              <w:rPr>
                <w:sz w:val="24"/>
                <w:szCs w:val="24"/>
                <w:lang w:val="ru-RU"/>
              </w:rPr>
            </w:pPr>
            <w:r>
              <w:rPr>
                <w:sz w:val="24"/>
                <w:szCs w:val="24"/>
                <w:lang w:val="ru-RU"/>
              </w:rPr>
              <w:t>1</w:t>
            </w:r>
          </w:p>
        </w:tc>
        <w:tc>
          <w:tcPr>
            <w:tcW w:w="1195" w:type="dxa"/>
          </w:tcPr>
          <w:p w:rsidR="009D6C66" w:rsidRPr="000E1695" w:rsidRDefault="009D6C66" w:rsidP="009D6C66">
            <w:pPr>
              <w:pStyle w:val="TableParagraph"/>
              <w:jc w:val="center"/>
              <w:rPr>
                <w:sz w:val="24"/>
                <w:szCs w:val="24"/>
                <w:lang w:val="ru-RU"/>
              </w:rPr>
            </w:pPr>
            <w:r>
              <w:rPr>
                <w:sz w:val="24"/>
                <w:szCs w:val="24"/>
                <w:lang w:val="ru-RU"/>
              </w:rPr>
              <w:t>1</w:t>
            </w:r>
          </w:p>
        </w:tc>
        <w:tc>
          <w:tcPr>
            <w:tcW w:w="1198" w:type="dxa"/>
          </w:tcPr>
          <w:p w:rsidR="009D6C66" w:rsidRPr="000E1695" w:rsidRDefault="009D6C66" w:rsidP="009D6C66">
            <w:pPr>
              <w:pStyle w:val="TableParagraph"/>
              <w:jc w:val="center"/>
              <w:rPr>
                <w:sz w:val="24"/>
                <w:szCs w:val="24"/>
                <w:lang w:val="ru-RU"/>
              </w:rPr>
            </w:pPr>
            <w:r>
              <w:rPr>
                <w:sz w:val="24"/>
                <w:szCs w:val="24"/>
                <w:lang w:val="ru-RU"/>
              </w:rPr>
              <w:t>1</w:t>
            </w:r>
          </w:p>
        </w:tc>
        <w:tc>
          <w:tcPr>
            <w:tcW w:w="1195" w:type="dxa"/>
          </w:tcPr>
          <w:p w:rsidR="009D6C66" w:rsidRPr="000E1695" w:rsidRDefault="009D6C66" w:rsidP="009D6C66">
            <w:pPr>
              <w:pStyle w:val="TableParagraph"/>
              <w:jc w:val="center"/>
              <w:rPr>
                <w:sz w:val="24"/>
                <w:szCs w:val="24"/>
                <w:lang w:val="ru-RU"/>
              </w:rPr>
            </w:pPr>
            <w:r>
              <w:rPr>
                <w:sz w:val="24"/>
                <w:szCs w:val="24"/>
                <w:lang w:val="ru-RU"/>
              </w:rPr>
              <w:t>1</w:t>
            </w:r>
          </w:p>
        </w:tc>
        <w:tc>
          <w:tcPr>
            <w:tcW w:w="996" w:type="dxa"/>
          </w:tcPr>
          <w:p w:rsidR="009D6C66" w:rsidRPr="000E1695" w:rsidRDefault="009D6C66" w:rsidP="009D6C66">
            <w:pPr>
              <w:pStyle w:val="TableParagraph"/>
              <w:jc w:val="center"/>
              <w:rPr>
                <w:sz w:val="24"/>
                <w:szCs w:val="24"/>
                <w:lang w:val="ru-RU"/>
              </w:rPr>
            </w:pPr>
            <w:r>
              <w:rPr>
                <w:sz w:val="24"/>
                <w:szCs w:val="24"/>
                <w:lang w:val="ru-RU"/>
              </w:rPr>
              <w:t>1</w:t>
            </w:r>
          </w:p>
        </w:tc>
        <w:tc>
          <w:tcPr>
            <w:tcW w:w="863" w:type="dxa"/>
          </w:tcPr>
          <w:p w:rsidR="009D6C66" w:rsidRPr="000E1695" w:rsidRDefault="009D6C66" w:rsidP="009D6C66">
            <w:pPr>
              <w:pStyle w:val="TableParagraph"/>
              <w:jc w:val="center"/>
              <w:rPr>
                <w:sz w:val="24"/>
                <w:szCs w:val="24"/>
                <w:lang w:val="ru-RU"/>
              </w:rPr>
            </w:pPr>
            <w:r>
              <w:rPr>
                <w:sz w:val="24"/>
                <w:szCs w:val="24"/>
                <w:lang w:val="ru-RU"/>
              </w:rPr>
              <w:t>1</w:t>
            </w:r>
          </w:p>
        </w:tc>
      </w:tr>
      <w:tr w:rsidR="009D6C66" w:rsidRPr="001C1E05" w:rsidTr="0073708A">
        <w:trPr>
          <w:trHeight w:val="262"/>
        </w:trPr>
        <w:tc>
          <w:tcPr>
            <w:tcW w:w="604" w:type="dxa"/>
          </w:tcPr>
          <w:p w:rsidR="009D6C66" w:rsidRPr="001C1E05" w:rsidRDefault="009D6C66" w:rsidP="009D6C66">
            <w:pPr>
              <w:pStyle w:val="TableParagraph"/>
              <w:jc w:val="center"/>
              <w:rPr>
                <w:w w:val="99"/>
                <w:sz w:val="24"/>
                <w:szCs w:val="24"/>
                <w:lang w:val="ru-RU"/>
              </w:rPr>
            </w:pPr>
            <w:r w:rsidRPr="001C1E05">
              <w:rPr>
                <w:w w:val="99"/>
                <w:sz w:val="24"/>
                <w:szCs w:val="24"/>
                <w:lang w:val="ru-RU"/>
              </w:rPr>
              <w:t>6</w:t>
            </w:r>
          </w:p>
        </w:tc>
        <w:tc>
          <w:tcPr>
            <w:tcW w:w="4820" w:type="dxa"/>
          </w:tcPr>
          <w:p w:rsidR="009D6C66" w:rsidRPr="001C1E05" w:rsidRDefault="009D6C66" w:rsidP="009D6C66">
            <w:pPr>
              <w:pStyle w:val="TableParagraph"/>
              <w:ind w:left="108" w:right="113"/>
              <w:rPr>
                <w:sz w:val="24"/>
                <w:szCs w:val="24"/>
                <w:lang w:val="ru-RU"/>
              </w:rPr>
            </w:pPr>
            <w:r w:rsidRPr="001C1E05">
              <w:rPr>
                <w:sz w:val="24"/>
                <w:szCs w:val="24"/>
                <w:lang w:val="ru-RU"/>
              </w:rPr>
              <w:t>Количество договоров (меморандумов) с ведущими мировыми научными центрами для усиления интеграции отечественной науки в международное научное пространство</w:t>
            </w:r>
          </w:p>
        </w:tc>
        <w:tc>
          <w:tcPr>
            <w:tcW w:w="992" w:type="dxa"/>
            <w:tcBorders>
              <w:right w:val="single" w:sz="4" w:space="0" w:color="auto"/>
            </w:tcBorders>
          </w:tcPr>
          <w:p w:rsidR="009D6C66" w:rsidRPr="001C1E05" w:rsidRDefault="009D6C66" w:rsidP="009D6C66">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9D6C66" w:rsidRPr="000E1695" w:rsidRDefault="009D6C66" w:rsidP="009D6C66">
            <w:pPr>
              <w:pStyle w:val="TableParagraph"/>
              <w:jc w:val="center"/>
              <w:rPr>
                <w:sz w:val="24"/>
                <w:szCs w:val="24"/>
                <w:lang w:val="ru-RU"/>
              </w:rPr>
            </w:pPr>
            <w:r>
              <w:rPr>
                <w:sz w:val="24"/>
                <w:szCs w:val="24"/>
                <w:lang w:val="ru-RU"/>
              </w:rPr>
              <w:t>-</w:t>
            </w:r>
          </w:p>
        </w:tc>
        <w:tc>
          <w:tcPr>
            <w:tcW w:w="993" w:type="dxa"/>
          </w:tcPr>
          <w:p w:rsidR="009D6C66" w:rsidRPr="000E1695" w:rsidRDefault="009D6C66" w:rsidP="009D6C66">
            <w:pPr>
              <w:pStyle w:val="TableParagraph"/>
              <w:jc w:val="center"/>
              <w:rPr>
                <w:sz w:val="24"/>
                <w:szCs w:val="24"/>
                <w:lang w:val="ru-RU"/>
              </w:rPr>
            </w:pPr>
            <w:r>
              <w:rPr>
                <w:sz w:val="24"/>
                <w:szCs w:val="24"/>
                <w:lang w:val="ru-RU"/>
              </w:rPr>
              <w:t>-</w:t>
            </w:r>
          </w:p>
        </w:tc>
        <w:tc>
          <w:tcPr>
            <w:tcW w:w="1195" w:type="dxa"/>
          </w:tcPr>
          <w:p w:rsidR="009D6C66" w:rsidRPr="000E1695" w:rsidRDefault="009D6C66" w:rsidP="009D6C66">
            <w:pPr>
              <w:pStyle w:val="TableParagraph"/>
              <w:jc w:val="center"/>
              <w:rPr>
                <w:sz w:val="24"/>
                <w:szCs w:val="24"/>
                <w:lang w:val="ru-RU"/>
              </w:rPr>
            </w:pPr>
            <w:r>
              <w:rPr>
                <w:sz w:val="24"/>
                <w:szCs w:val="24"/>
                <w:lang w:val="ru-RU"/>
              </w:rPr>
              <w:t>1</w:t>
            </w:r>
          </w:p>
        </w:tc>
        <w:tc>
          <w:tcPr>
            <w:tcW w:w="1195" w:type="dxa"/>
          </w:tcPr>
          <w:p w:rsidR="009D6C66" w:rsidRPr="000E1695" w:rsidRDefault="009D6C66" w:rsidP="009D6C66">
            <w:pPr>
              <w:pStyle w:val="TableParagraph"/>
              <w:jc w:val="center"/>
              <w:rPr>
                <w:sz w:val="24"/>
                <w:szCs w:val="24"/>
                <w:lang w:val="ru-RU"/>
              </w:rPr>
            </w:pPr>
            <w:r>
              <w:rPr>
                <w:sz w:val="24"/>
                <w:szCs w:val="24"/>
                <w:lang w:val="ru-RU"/>
              </w:rPr>
              <w:t>1</w:t>
            </w:r>
          </w:p>
        </w:tc>
        <w:tc>
          <w:tcPr>
            <w:tcW w:w="1198" w:type="dxa"/>
          </w:tcPr>
          <w:p w:rsidR="009D6C66" w:rsidRPr="000E1695" w:rsidRDefault="009D6C66" w:rsidP="009D6C66">
            <w:pPr>
              <w:pStyle w:val="TableParagraph"/>
              <w:jc w:val="center"/>
              <w:rPr>
                <w:sz w:val="24"/>
                <w:szCs w:val="24"/>
                <w:lang w:val="ru-RU"/>
              </w:rPr>
            </w:pPr>
            <w:r>
              <w:rPr>
                <w:sz w:val="24"/>
                <w:szCs w:val="24"/>
                <w:lang w:val="ru-RU"/>
              </w:rPr>
              <w:t>1</w:t>
            </w:r>
          </w:p>
        </w:tc>
        <w:tc>
          <w:tcPr>
            <w:tcW w:w="1195" w:type="dxa"/>
          </w:tcPr>
          <w:p w:rsidR="009D6C66" w:rsidRPr="000E1695" w:rsidRDefault="009D6C66" w:rsidP="009D6C66">
            <w:pPr>
              <w:pStyle w:val="TableParagraph"/>
              <w:jc w:val="center"/>
              <w:rPr>
                <w:sz w:val="24"/>
                <w:szCs w:val="24"/>
                <w:lang w:val="ru-RU"/>
              </w:rPr>
            </w:pPr>
            <w:r>
              <w:rPr>
                <w:sz w:val="24"/>
                <w:szCs w:val="24"/>
                <w:lang w:val="ru-RU"/>
              </w:rPr>
              <w:t>1</w:t>
            </w:r>
          </w:p>
        </w:tc>
        <w:tc>
          <w:tcPr>
            <w:tcW w:w="996" w:type="dxa"/>
          </w:tcPr>
          <w:p w:rsidR="009D6C66" w:rsidRPr="000E1695" w:rsidRDefault="009D6C66" w:rsidP="009D6C66">
            <w:pPr>
              <w:pStyle w:val="TableParagraph"/>
              <w:jc w:val="center"/>
              <w:rPr>
                <w:sz w:val="24"/>
                <w:szCs w:val="24"/>
                <w:lang w:val="ru-RU"/>
              </w:rPr>
            </w:pPr>
            <w:r>
              <w:rPr>
                <w:sz w:val="24"/>
                <w:szCs w:val="24"/>
                <w:lang w:val="ru-RU"/>
              </w:rPr>
              <w:t>1</w:t>
            </w:r>
          </w:p>
        </w:tc>
        <w:tc>
          <w:tcPr>
            <w:tcW w:w="863" w:type="dxa"/>
          </w:tcPr>
          <w:p w:rsidR="009D6C66" w:rsidRPr="000E1695" w:rsidRDefault="009D6C66" w:rsidP="009D6C66">
            <w:pPr>
              <w:pStyle w:val="TableParagraph"/>
              <w:jc w:val="center"/>
              <w:rPr>
                <w:sz w:val="24"/>
                <w:szCs w:val="24"/>
                <w:lang w:val="ru-RU"/>
              </w:rPr>
            </w:pPr>
            <w:r>
              <w:rPr>
                <w:sz w:val="24"/>
                <w:szCs w:val="24"/>
                <w:lang w:val="ru-RU"/>
              </w:rPr>
              <w:t>1</w:t>
            </w:r>
          </w:p>
        </w:tc>
      </w:tr>
      <w:tr w:rsidR="009D6C66" w:rsidRPr="001C1E05" w:rsidTr="0073708A">
        <w:trPr>
          <w:trHeight w:val="262"/>
        </w:trPr>
        <w:tc>
          <w:tcPr>
            <w:tcW w:w="604" w:type="dxa"/>
          </w:tcPr>
          <w:p w:rsidR="009D6C66" w:rsidRPr="001C1E05" w:rsidRDefault="009D6C66" w:rsidP="009D6C66">
            <w:pPr>
              <w:pStyle w:val="TableParagraph"/>
              <w:jc w:val="center"/>
              <w:rPr>
                <w:w w:val="99"/>
                <w:sz w:val="24"/>
                <w:szCs w:val="24"/>
                <w:lang w:val="ru-RU"/>
              </w:rPr>
            </w:pPr>
            <w:r w:rsidRPr="001C1E05">
              <w:rPr>
                <w:w w:val="99"/>
                <w:sz w:val="24"/>
                <w:szCs w:val="24"/>
                <w:lang w:val="ru-RU"/>
              </w:rPr>
              <w:t>7</w:t>
            </w:r>
          </w:p>
        </w:tc>
        <w:tc>
          <w:tcPr>
            <w:tcW w:w="4820" w:type="dxa"/>
          </w:tcPr>
          <w:p w:rsidR="009D6C66" w:rsidRPr="001C1E05" w:rsidRDefault="009D6C66" w:rsidP="009D6C66">
            <w:pPr>
              <w:ind w:left="108"/>
              <w:jc w:val="both"/>
              <w:rPr>
                <w:rFonts w:ascii="Times New Roman" w:eastAsia="Times New Roman" w:hAnsi="Times New Roman" w:cs="Times New Roman"/>
                <w:sz w:val="24"/>
                <w:szCs w:val="24"/>
                <w:highlight w:val="yellow"/>
                <w:lang w:val="ru-RU"/>
              </w:rPr>
            </w:pPr>
            <w:r w:rsidRPr="001C1E05">
              <w:rPr>
                <w:rFonts w:ascii="Times New Roman" w:eastAsia="Times New Roman" w:hAnsi="Times New Roman" w:cs="Times New Roman"/>
                <w:sz w:val="24"/>
                <w:szCs w:val="24"/>
                <w:lang w:val="ru-RU"/>
              </w:rPr>
              <w:t xml:space="preserve">Доля обучающихся, вовлеченных в выполнение научных исследований от общего контингента обучающихся ОП </w:t>
            </w:r>
          </w:p>
        </w:tc>
        <w:tc>
          <w:tcPr>
            <w:tcW w:w="992" w:type="dxa"/>
            <w:tcBorders>
              <w:right w:val="single" w:sz="4" w:space="0" w:color="auto"/>
            </w:tcBorders>
          </w:tcPr>
          <w:p w:rsidR="009D6C66" w:rsidRPr="001C1E05" w:rsidRDefault="009D6C66" w:rsidP="009D6C66">
            <w:pPr>
              <w:jc w:val="center"/>
              <w:rPr>
                <w:rFonts w:ascii="Times New Roman" w:hAnsi="Times New Roman" w:cs="Times New Roman"/>
                <w:sz w:val="24"/>
                <w:szCs w:val="24"/>
                <w:lang w:val="ru-RU"/>
              </w:rPr>
            </w:pPr>
            <w:r w:rsidRPr="001C1E05">
              <w:rPr>
                <w:rFonts w:ascii="Times New Roman" w:eastAsia="Times New Roman" w:hAnsi="Times New Roman" w:cs="Times New Roman"/>
                <w:color w:val="000000"/>
                <w:sz w:val="24"/>
                <w:szCs w:val="24"/>
                <w:lang w:val="ru-RU"/>
              </w:rPr>
              <w:t>%</w:t>
            </w:r>
          </w:p>
        </w:tc>
        <w:tc>
          <w:tcPr>
            <w:tcW w:w="1071" w:type="dxa"/>
          </w:tcPr>
          <w:p w:rsidR="009D6C66" w:rsidRPr="000E1695" w:rsidRDefault="009D6C66" w:rsidP="009D6C66">
            <w:pPr>
              <w:pStyle w:val="TableParagraph"/>
              <w:jc w:val="center"/>
              <w:rPr>
                <w:sz w:val="24"/>
                <w:szCs w:val="24"/>
                <w:lang w:val="ru-RU"/>
              </w:rPr>
            </w:pPr>
            <w:r>
              <w:rPr>
                <w:sz w:val="24"/>
                <w:szCs w:val="24"/>
                <w:lang w:val="ru-RU"/>
              </w:rPr>
              <w:t>100</w:t>
            </w:r>
          </w:p>
        </w:tc>
        <w:tc>
          <w:tcPr>
            <w:tcW w:w="993" w:type="dxa"/>
          </w:tcPr>
          <w:p w:rsidR="009D6C66" w:rsidRPr="000E1695" w:rsidRDefault="009D6C66" w:rsidP="009D6C66">
            <w:pPr>
              <w:pStyle w:val="TableParagraph"/>
              <w:jc w:val="center"/>
              <w:rPr>
                <w:sz w:val="24"/>
                <w:szCs w:val="24"/>
                <w:lang w:val="ru-RU"/>
              </w:rPr>
            </w:pPr>
            <w:r>
              <w:rPr>
                <w:sz w:val="24"/>
                <w:szCs w:val="24"/>
                <w:lang w:val="ru-RU"/>
              </w:rPr>
              <w:t>100</w:t>
            </w:r>
          </w:p>
        </w:tc>
        <w:tc>
          <w:tcPr>
            <w:tcW w:w="1195" w:type="dxa"/>
          </w:tcPr>
          <w:p w:rsidR="009D6C66" w:rsidRPr="000E1695" w:rsidRDefault="009D6C66" w:rsidP="009D6C66">
            <w:pPr>
              <w:pStyle w:val="TableParagraph"/>
              <w:jc w:val="center"/>
              <w:rPr>
                <w:sz w:val="24"/>
                <w:szCs w:val="24"/>
                <w:lang w:val="ru-RU"/>
              </w:rPr>
            </w:pPr>
            <w:r>
              <w:rPr>
                <w:sz w:val="24"/>
                <w:szCs w:val="24"/>
                <w:lang w:val="ru-RU"/>
              </w:rPr>
              <w:t>100</w:t>
            </w:r>
          </w:p>
        </w:tc>
        <w:tc>
          <w:tcPr>
            <w:tcW w:w="1195" w:type="dxa"/>
          </w:tcPr>
          <w:p w:rsidR="009D6C66" w:rsidRPr="000E1695" w:rsidRDefault="009D6C66" w:rsidP="009D6C66">
            <w:pPr>
              <w:pStyle w:val="TableParagraph"/>
              <w:jc w:val="center"/>
              <w:rPr>
                <w:sz w:val="24"/>
                <w:szCs w:val="24"/>
                <w:lang w:val="ru-RU"/>
              </w:rPr>
            </w:pPr>
            <w:r>
              <w:rPr>
                <w:sz w:val="24"/>
                <w:szCs w:val="24"/>
                <w:lang w:val="ru-RU"/>
              </w:rPr>
              <w:t>100</w:t>
            </w:r>
          </w:p>
        </w:tc>
        <w:tc>
          <w:tcPr>
            <w:tcW w:w="1198" w:type="dxa"/>
          </w:tcPr>
          <w:p w:rsidR="009D6C66" w:rsidRPr="000E1695" w:rsidRDefault="009D6C66" w:rsidP="009D6C66">
            <w:pPr>
              <w:pStyle w:val="TableParagraph"/>
              <w:jc w:val="center"/>
              <w:rPr>
                <w:sz w:val="24"/>
                <w:szCs w:val="24"/>
                <w:lang w:val="ru-RU"/>
              </w:rPr>
            </w:pPr>
            <w:r>
              <w:rPr>
                <w:sz w:val="24"/>
                <w:szCs w:val="24"/>
                <w:lang w:val="ru-RU"/>
              </w:rPr>
              <w:t>100</w:t>
            </w:r>
          </w:p>
        </w:tc>
        <w:tc>
          <w:tcPr>
            <w:tcW w:w="1195" w:type="dxa"/>
          </w:tcPr>
          <w:p w:rsidR="009D6C66" w:rsidRPr="000E1695" w:rsidRDefault="009D6C66" w:rsidP="009D6C66">
            <w:pPr>
              <w:pStyle w:val="TableParagraph"/>
              <w:jc w:val="center"/>
              <w:rPr>
                <w:sz w:val="24"/>
                <w:szCs w:val="24"/>
                <w:lang w:val="ru-RU"/>
              </w:rPr>
            </w:pPr>
            <w:r>
              <w:rPr>
                <w:sz w:val="24"/>
                <w:szCs w:val="24"/>
                <w:lang w:val="ru-RU"/>
              </w:rPr>
              <w:t>100</w:t>
            </w:r>
          </w:p>
        </w:tc>
        <w:tc>
          <w:tcPr>
            <w:tcW w:w="996" w:type="dxa"/>
          </w:tcPr>
          <w:p w:rsidR="009D6C66" w:rsidRPr="000E1695" w:rsidRDefault="009D6C66" w:rsidP="009D6C66">
            <w:pPr>
              <w:pStyle w:val="TableParagraph"/>
              <w:jc w:val="center"/>
              <w:rPr>
                <w:sz w:val="24"/>
                <w:szCs w:val="24"/>
                <w:lang w:val="ru-RU"/>
              </w:rPr>
            </w:pPr>
            <w:r>
              <w:rPr>
                <w:sz w:val="24"/>
                <w:szCs w:val="24"/>
                <w:lang w:val="ru-RU"/>
              </w:rPr>
              <w:t>100</w:t>
            </w:r>
          </w:p>
        </w:tc>
        <w:tc>
          <w:tcPr>
            <w:tcW w:w="863" w:type="dxa"/>
          </w:tcPr>
          <w:p w:rsidR="009D6C66" w:rsidRPr="000E1695" w:rsidRDefault="009D6C66" w:rsidP="009D6C66">
            <w:pPr>
              <w:pStyle w:val="TableParagraph"/>
              <w:jc w:val="center"/>
              <w:rPr>
                <w:sz w:val="24"/>
                <w:szCs w:val="24"/>
                <w:lang w:val="ru-RU"/>
              </w:rPr>
            </w:pPr>
            <w:r>
              <w:rPr>
                <w:sz w:val="24"/>
                <w:szCs w:val="24"/>
                <w:lang w:val="ru-RU"/>
              </w:rPr>
              <w:t>100</w:t>
            </w:r>
          </w:p>
        </w:tc>
      </w:tr>
      <w:tr w:rsidR="009D6C66" w:rsidRPr="001C1E05" w:rsidTr="0073708A">
        <w:trPr>
          <w:trHeight w:val="262"/>
        </w:trPr>
        <w:tc>
          <w:tcPr>
            <w:tcW w:w="604" w:type="dxa"/>
          </w:tcPr>
          <w:p w:rsidR="009D6C66" w:rsidRPr="001C1E05" w:rsidRDefault="009D6C66" w:rsidP="009D6C66">
            <w:pPr>
              <w:pStyle w:val="TableParagraph"/>
              <w:jc w:val="center"/>
              <w:rPr>
                <w:w w:val="99"/>
                <w:sz w:val="24"/>
                <w:szCs w:val="24"/>
                <w:lang w:val="ru-RU"/>
              </w:rPr>
            </w:pPr>
            <w:r w:rsidRPr="001C1E05">
              <w:rPr>
                <w:w w:val="99"/>
                <w:sz w:val="24"/>
                <w:szCs w:val="24"/>
                <w:lang w:val="ru-RU"/>
              </w:rPr>
              <w:t>8</w:t>
            </w:r>
          </w:p>
        </w:tc>
        <w:tc>
          <w:tcPr>
            <w:tcW w:w="4820" w:type="dxa"/>
          </w:tcPr>
          <w:p w:rsidR="009D6C66" w:rsidRPr="001C1E05" w:rsidRDefault="009D6C66" w:rsidP="009D6C66">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обучающихся - призеров международных/республиканских предметных, научных олимпиад, конкурсов НИРС, от контингента обучающихся по ОП</w:t>
            </w:r>
          </w:p>
        </w:tc>
        <w:tc>
          <w:tcPr>
            <w:tcW w:w="992" w:type="dxa"/>
            <w:tcBorders>
              <w:right w:val="single" w:sz="4" w:space="0" w:color="auto"/>
            </w:tcBorders>
          </w:tcPr>
          <w:p w:rsidR="009D6C66" w:rsidRPr="001C1E05" w:rsidRDefault="009D6C66" w:rsidP="009D6C66">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кол-во </w:t>
            </w:r>
          </w:p>
        </w:tc>
        <w:tc>
          <w:tcPr>
            <w:tcW w:w="1071" w:type="dxa"/>
          </w:tcPr>
          <w:p w:rsidR="009D6C66" w:rsidRPr="000E1695" w:rsidRDefault="009D6C66" w:rsidP="009D6C66">
            <w:pPr>
              <w:pStyle w:val="TableParagraph"/>
              <w:jc w:val="center"/>
              <w:rPr>
                <w:sz w:val="24"/>
                <w:szCs w:val="24"/>
                <w:lang w:val="ru-RU"/>
              </w:rPr>
            </w:pPr>
            <w:r>
              <w:rPr>
                <w:sz w:val="24"/>
                <w:szCs w:val="24"/>
                <w:lang w:val="ru-RU"/>
              </w:rPr>
              <w:t>-</w:t>
            </w:r>
          </w:p>
        </w:tc>
        <w:tc>
          <w:tcPr>
            <w:tcW w:w="993" w:type="dxa"/>
          </w:tcPr>
          <w:p w:rsidR="009D6C66" w:rsidRPr="000E1695" w:rsidRDefault="009D6C66" w:rsidP="009D6C66">
            <w:pPr>
              <w:pStyle w:val="TableParagraph"/>
              <w:jc w:val="center"/>
              <w:rPr>
                <w:sz w:val="24"/>
                <w:szCs w:val="24"/>
                <w:lang w:val="ru-RU"/>
              </w:rPr>
            </w:pPr>
            <w:r>
              <w:rPr>
                <w:sz w:val="24"/>
                <w:szCs w:val="24"/>
                <w:lang w:val="ru-RU"/>
              </w:rPr>
              <w:t>-</w:t>
            </w:r>
          </w:p>
        </w:tc>
        <w:tc>
          <w:tcPr>
            <w:tcW w:w="1195" w:type="dxa"/>
          </w:tcPr>
          <w:p w:rsidR="009D6C66" w:rsidRPr="000E1695" w:rsidRDefault="009D6C66" w:rsidP="009D6C66">
            <w:pPr>
              <w:pStyle w:val="TableParagraph"/>
              <w:jc w:val="center"/>
              <w:rPr>
                <w:sz w:val="24"/>
                <w:szCs w:val="24"/>
                <w:lang w:val="ru-RU"/>
              </w:rPr>
            </w:pPr>
            <w:r>
              <w:rPr>
                <w:sz w:val="24"/>
                <w:szCs w:val="24"/>
                <w:lang w:val="ru-RU"/>
              </w:rPr>
              <w:t>-</w:t>
            </w:r>
          </w:p>
        </w:tc>
        <w:tc>
          <w:tcPr>
            <w:tcW w:w="1195" w:type="dxa"/>
          </w:tcPr>
          <w:p w:rsidR="009D6C66" w:rsidRPr="009D6C66" w:rsidRDefault="009D6C66" w:rsidP="009D6C66">
            <w:pPr>
              <w:pStyle w:val="TableParagraph"/>
              <w:jc w:val="center"/>
              <w:rPr>
                <w:sz w:val="24"/>
                <w:szCs w:val="24"/>
                <w:lang w:val="kk-KZ"/>
              </w:rPr>
            </w:pPr>
            <w:r>
              <w:rPr>
                <w:sz w:val="24"/>
                <w:szCs w:val="24"/>
                <w:lang w:val="kk-KZ"/>
              </w:rPr>
              <w:t>1</w:t>
            </w:r>
          </w:p>
        </w:tc>
        <w:tc>
          <w:tcPr>
            <w:tcW w:w="1198" w:type="dxa"/>
          </w:tcPr>
          <w:p w:rsidR="009D6C66" w:rsidRPr="000E1695" w:rsidRDefault="009D6C66" w:rsidP="009D6C66">
            <w:pPr>
              <w:pStyle w:val="TableParagraph"/>
              <w:jc w:val="center"/>
              <w:rPr>
                <w:sz w:val="24"/>
                <w:szCs w:val="24"/>
                <w:lang w:val="ru-RU"/>
              </w:rPr>
            </w:pPr>
            <w:r>
              <w:rPr>
                <w:sz w:val="24"/>
                <w:szCs w:val="24"/>
                <w:lang w:val="ru-RU"/>
              </w:rPr>
              <w:t>1</w:t>
            </w:r>
          </w:p>
        </w:tc>
        <w:tc>
          <w:tcPr>
            <w:tcW w:w="1195" w:type="dxa"/>
          </w:tcPr>
          <w:p w:rsidR="009D6C66" w:rsidRPr="000E1695" w:rsidRDefault="009D6C66" w:rsidP="009D6C66">
            <w:pPr>
              <w:pStyle w:val="TableParagraph"/>
              <w:jc w:val="center"/>
              <w:rPr>
                <w:sz w:val="24"/>
                <w:szCs w:val="24"/>
                <w:lang w:val="ru-RU"/>
              </w:rPr>
            </w:pPr>
            <w:r>
              <w:rPr>
                <w:sz w:val="24"/>
                <w:szCs w:val="24"/>
                <w:lang w:val="ru-RU"/>
              </w:rPr>
              <w:t>1</w:t>
            </w:r>
          </w:p>
        </w:tc>
        <w:tc>
          <w:tcPr>
            <w:tcW w:w="996" w:type="dxa"/>
          </w:tcPr>
          <w:p w:rsidR="009D6C66" w:rsidRPr="000E1695" w:rsidRDefault="009D6C66" w:rsidP="009D6C66">
            <w:pPr>
              <w:pStyle w:val="TableParagraph"/>
              <w:jc w:val="center"/>
              <w:rPr>
                <w:sz w:val="24"/>
                <w:szCs w:val="24"/>
                <w:lang w:val="ru-RU"/>
              </w:rPr>
            </w:pPr>
            <w:r>
              <w:rPr>
                <w:sz w:val="24"/>
                <w:szCs w:val="24"/>
                <w:lang w:val="ru-RU"/>
              </w:rPr>
              <w:t>1</w:t>
            </w:r>
          </w:p>
        </w:tc>
        <w:tc>
          <w:tcPr>
            <w:tcW w:w="863" w:type="dxa"/>
          </w:tcPr>
          <w:p w:rsidR="009D6C66" w:rsidRPr="000E1695" w:rsidRDefault="009D6C66" w:rsidP="009D6C66">
            <w:pPr>
              <w:pStyle w:val="TableParagraph"/>
              <w:jc w:val="center"/>
              <w:rPr>
                <w:sz w:val="24"/>
                <w:szCs w:val="24"/>
                <w:lang w:val="ru-RU"/>
              </w:rPr>
            </w:pPr>
            <w:r>
              <w:rPr>
                <w:sz w:val="24"/>
                <w:szCs w:val="24"/>
                <w:lang w:val="ru-RU"/>
              </w:rPr>
              <w:t>1</w:t>
            </w:r>
          </w:p>
        </w:tc>
      </w:tr>
      <w:tr w:rsidR="009D6C66" w:rsidRPr="001C1E05" w:rsidTr="0073708A">
        <w:trPr>
          <w:trHeight w:val="262"/>
        </w:trPr>
        <w:tc>
          <w:tcPr>
            <w:tcW w:w="604" w:type="dxa"/>
          </w:tcPr>
          <w:p w:rsidR="009D6C66" w:rsidRPr="001C1E05" w:rsidRDefault="009D6C66" w:rsidP="009D6C66">
            <w:pPr>
              <w:pStyle w:val="TableParagraph"/>
              <w:jc w:val="center"/>
              <w:rPr>
                <w:w w:val="99"/>
                <w:sz w:val="24"/>
                <w:szCs w:val="24"/>
                <w:lang w:val="ru-RU"/>
              </w:rPr>
            </w:pPr>
            <w:r w:rsidRPr="001C1E05">
              <w:rPr>
                <w:w w:val="99"/>
                <w:sz w:val="24"/>
                <w:szCs w:val="24"/>
                <w:lang w:val="ru-RU"/>
              </w:rPr>
              <w:t>9</w:t>
            </w:r>
          </w:p>
        </w:tc>
        <w:tc>
          <w:tcPr>
            <w:tcW w:w="4820" w:type="dxa"/>
          </w:tcPr>
          <w:p w:rsidR="009D6C66" w:rsidRPr="001C1E05" w:rsidRDefault="009D6C66" w:rsidP="009D6C66">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публикаций ППС в </w:t>
            </w:r>
            <w:r w:rsidRPr="001C1E05">
              <w:rPr>
                <w:rFonts w:ascii="Times New Roman" w:hAnsi="Times New Roman" w:cs="Times New Roman"/>
                <w:sz w:val="24"/>
                <w:szCs w:val="24"/>
                <w:lang w:val="ru-RU"/>
              </w:rPr>
              <w:lastRenderedPageBreak/>
              <w:t xml:space="preserve">международных изданиях, входящих в </w:t>
            </w:r>
            <w:proofErr w:type="spellStart"/>
            <w:r w:rsidRPr="001C1E05">
              <w:rPr>
                <w:rFonts w:ascii="Times New Roman" w:hAnsi="Times New Roman" w:cs="Times New Roman"/>
                <w:sz w:val="24"/>
                <w:szCs w:val="24"/>
                <w:lang w:val="ru-RU"/>
              </w:rPr>
              <w:t>наукометрические</w:t>
            </w:r>
            <w:proofErr w:type="spellEnd"/>
            <w:r w:rsidRPr="001C1E05">
              <w:rPr>
                <w:rFonts w:ascii="Times New Roman" w:hAnsi="Times New Roman" w:cs="Times New Roman"/>
                <w:sz w:val="24"/>
                <w:szCs w:val="24"/>
                <w:lang w:val="ru-RU"/>
              </w:rPr>
              <w:t xml:space="preserve"> базы данных </w:t>
            </w:r>
            <w:proofErr w:type="spellStart"/>
            <w:r w:rsidRPr="001C1E05">
              <w:rPr>
                <w:rFonts w:ascii="Times New Roman" w:hAnsi="Times New Roman" w:cs="Times New Roman"/>
                <w:sz w:val="24"/>
                <w:szCs w:val="24"/>
                <w:lang w:val="ru-RU"/>
              </w:rPr>
              <w:t>WoS</w:t>
            </w:r>
            <w:proofErr w:type="spellEnd"/>
            <w:r w:rsidRPr="001C1E05">
              <w:rPr>
                <w:rFonts w:ascii="Times New Roman" w:hAnsi="Times New Roman" w:cs="Times New Roman"/>
                <w:sz w:val="24"/>
                <w:szCs w:val="24"/>
                <w:lang w:val="ru-RU"/>
              </w:rPr>
              <w:t xml:space="preserve"> / </w:t>
            </w:r>
            <w:proofErr w:type="spellStart"/>
            <w:r w:rsidRPr="001C1E05">
              <w:rPr>
                <w:rFonts w:ascii="Times New Roman" w:hAnsi="Times New Roman" w:cs="Times New Roman"/>
                <w:sz w:val="24"/>
                <w:szCs w:val="24"/>
                <w:lang w:val="ru-RU"/>
              </w:rPr>
              <w:t>Scopus</w:t>
            </w:r>
            <w:proofErr w:type="spellEnd"/>
          </w:p>
        </w:tc>
        <w:tc>
          <w:tcPr>
            <w:tcW w:w="992" w:type="dxa"/>
            <w:tcBorders>
              <w:right w:val="single" w:sz="4" w:space="0" w:color="auto"/>
            </w:tcBorders>
          </w:tcPr>
          <w:p w:rsidR="009D6C66" w:rsidRPr="001C1E05" w:rsidRDefault="009D6C66" w:rsidP="009D6C66">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lastRenderedPageBreak/>
              <w:t>кол-во</w:t>
            </w:r>
          </w:p>
        </w:tc>
        <w:tc>
          <w:tcPr>
            <w:tcW w:w="1071" w:type="dxa"/>
          </w:tcPr>
          <w:p w:rsidR="009D6C66" w:rsidRPr="009D6C66" w:rsidRDefault="009D6C66" w:rsidP="009D6C66">
            <w:pPr>
              <w:pStyle w:val="TableParagraph"/>
              <w:jc w:val="center"/>
              <w:rPr>
                <w:sz w:val="24"/>
                <w:szCs w:val="24"/>
                <w:lang w:val="kk-KZ"/>
              </w:rPr>
            </w:pPr>
            <w:r>
              <w:rPr>
                <w:sz w:val="24"/>
                <w:szCs w:val="24"/>
                <w:lang w:val="kk-KZ"/>
              </w:rPr>
              <w:t>2</w:t>
            </w:r>
          </w:p>
        </w:tc>
        <w:tc>
          <w:tcPr>
            <w:tcW w:w="993" w:type="dxa"/>
          </w:tcPr>
          <w:p w:rsidR="009D6C66" w:rsidRPr="009D6C66" w:rsidRDefault="009D6C66" w:rsidP="009D6C66">
            <w:pPr>
              <w:pStyle w:val="TableParagraph"/>
              <w:jc w:val="center"/>
              <w:rPr>
                <w:sz w:val="24"/>
                <w:szCs w:val="24"/>
                <w:lang w:val="kk-KZ"/>
              </w:rPr>
            </w:pPr>
            <w:r>
              <w:rPr>
                <w:sz w:val="24"/>
                <w:szCs w:val="24"/>
                <w:lang w:val="kk-KZ"/>
              </w:rPr>
              <w:t>2</w:t>
            </w:r>
          </w:p>
        </w:tc>
        <w:tc>
          <w:tcPr>
            <w:tcW w:w="1195" w:type="dxa"/>
          </w:tcPr>
          <w:p w:rsidR="009D6C66" w:rsidRPr="009D6C66" w:rsidRDefault="009D6C66" w:rsidP="009D6C66">
            <w:pPr>
              <w:pStyle w:val="TableParagraph"/>
              <w:jc w:val="center"/>
              <w:rPr>
                <w:sz w:val="24"/>
                <w:szCs w:val="24"/>
                <w:lang w:val="kk-KZ"/>
              </w:rPr>
            </w:pPr>
            <w:r>
              <w:rPr>
                <w:sz w:val="24"/>
                <w:szCs w:val="24"/>
                <w:lang w:val="kk-KZ"/>
              </w:rPr>
              <w:t>1</w:t>
            </w:r>
          </w:p>
        </w:tc>
        <w:tc>
          <w:tcPr>
            <w:tcW w:w="1195" w:type="dxa"/>
          </w:tcPr>
          <w:p w:rsidR="009D6C66" w:rsidRPr="000E1695" w:rsidRDefault="009D6C66" w:rsidP="009D6C66">
            <w:pPr>
              <w:pStyle w:val="TableParagraph"/>
              <w:jc w:val="center"/>
              <w:rPr>
                <w:sz w:val="24"/>
                <w:szCs w:val="24"/>
                <w:lang w:val="ru-RU"/>
              </w:rPr>
            </w:pPr>
            <w:r>
              <w:rPr>
                <w:sz w:val="24"/>
                <w:szCs w:val="24"/>
                <w:lang w:val="ru-RU"/>
              </w:rPr>
              <w:t>2</w:t>
            </w:r>
          </w:p>
        </w:tc>
        <w:tc>
          <w:tcPr>
            <w:tcW w:w="1198" w:type="dxa"/>
          </w:tcPr>
          <w:p w:rsidR="009D6C66" w:rsidRPr="000E1695" w:rsidRDefault="009D6C66" w:rsidP="009D6C66">
            <w:pPr>
              <w:pStyle w:val="TableParagraph"/>
              <w:jc w:val="center"/>
              <w:rPr>
                <w:sz w:val="24"/>
                <w:szCs w:val="24"/>
                <w:lang w:val="ru-RU"/>
              </w:rPr>
            </w:pPr>
            <w:r>
              <w:rPr>
                <w:sz w:val="24"/>
                <w:szCs w:val="24"/>
                <w:lang w:val="ru-RU"/>
              </w:rPr>
              <w:t>2</w:t>
            </w:r>
          </w:p>
        </w:tc>
        <w:tc>
          <w:tcPr>
            <w:tcW w:w="1195" w:type="dxa"/>
          </w:tcPr>
          <w:p w:rsidR="009D6C66" w:rsidRPr="000E1695" w:rsidRDefault="009D6C66" w:rsidP="009D6C66">
            <w:pPr>
              <w:pStyle w:val="TableParagraph"/>
              <w:jc w:val="center"/>
              <w:rPr>
                <w:sz w:val="24"/>
                <w:szCs w:val="24"/>
                <w:lang w:val="ru-RU"/>
              </w:rPr>
            </w:pPr>
            <w:r>
              <w:rPr>
                <w:sz w:val="24"/>
                <w:szCs w:val="24"/>
                <w:lang w:val="ru-RU"/>
              </w:rPr>
              <w:t>2</w:t>
            </w:r>
          </w:p>
        </w:tc>
        <w:tc>
          <w:tcPr>
            <w:tcW w:w="996" w:type="dxa"/>
          </w:tcPr>
          <w:p w:rsidR="009D6C66" w:rsidRPr="000E1695" w:rsidRDefault="009D6C66" w:rsidP="009D6C66">
            <w:pPr>
              <w:pStyle w:val="TableParagraph"/>
              <w:jc w:val="center"/>
              <w:rPr>
                <w:sz w:val="24"/>
                <w:szCs w:val="24"/>
                <w:lang w:val="ru-RU"/>
              </w:rPr>
            </w:pPr>
            <w:r>
              <w:rPr>
                <w:sz w:val="24"/>
                <w:szCs w:val="24"/>
                <w:lang w:val="ru-RU"/>
              </w:rPr>
              <w:t>2</w:t>
            </w:r>
          </w:p>
        </w:tc>
        <w:tc>
          <w:tcPr>
            <w:tcW w:w="863" w:type="dxa"/>
          </w:tcPr>
          <w:p w:rsidR="009D6C66" w:rsidRPr="000E1695" w:rsidRDefault="009D6C66" w:rsidP="009D6C66">
            <w:pPr>
              <w:pStyle w:val="TableParagraph"/>
              <w:jc w:val="center"/>
              <w:rPr>
                <w:sz w:val="24"/>
                <w:szCs w:val="24"/>
                <w:lang w:val="ru-RU"/>
              </w:rPr>
            </w:pPr>
            <w:r>
              <w:rPr>
                <w:sz w:val="24"/>
                <w:szCs w:val="24"/>
                <w:lang w:val="ru-RU"/>
              </w:rPr>
              <w:t>2</w:t>
            </w:r>
          </w:p>
        </w:tc>
      </w:tr>
      <w:tr w:rsidR="009D6C66" w:rsidRPr="001C1E05" w:rsidTr="0073708A">
        <w:trPr>
          <w:trHeight w:val="262"/>
        </w:trPr>
        <w:tc>
          <w:tcPr>
            <w:tcW w:w="604" w:type="dxa"/>
          </w:tcPr>
          <w:p w:rsidR="009D6C66" w:rsidRPr="001C1E05" w:rsidRDefault="009D6C66" w:rsidP="009D6C66">
            <w:pPr>
              <w:pStyle w:val="TableParagraph"/>
              <w:jc w:val="center"/>
              <w:rPr>
                <w:w w:val="99"/>
                <w:sz w:val="24"/>
                <w:szCs w:val="24"/>
                <w:lang w:val="ru-RU"/>
              </w:rPr>
            </w:pPr>
            <w:r w:rsidRPr="001C1E05">
              <w:rPr>
                <w:w w:val="99"/>
                <w:sz w:val="24"/>
                <w:szCs w:val="24"/>
                <w:lang w:val="ru-RU"/>
              </w:rPr>
              <w:t>10</w:t>
            </w:r>
          </w:p>
        </w:tc>
        <w:tc>
          <w:tcPr>
            <w:tcW w:w="4820" w:type="dxa"/>
          </w:tcPr>
          <w:p w:rsidR="009D6C66" w:rsidRPr="001C1E05" w:rsidRDefault="009D6C66" w:rsidP="009D6C66">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публикаций ППС в изданиях, рекомендованных КОКСНВО</w:t>
            </w:r>
          </w:p>
        </w:tc>
        <w:tc>
          <w:tcPr>
            <w:tcW w:w="992" w:type="dxa"/>
            <w:tcBorders>
              <w:right w:val="single" w:sz="4" w:space="0" w:color="auto"/>
            </w:tcBorders>
          </w:tcPr>
          <w:p w:rsidR="009D6C66" w:rsidRPr="001C1E05" w:rsidRDefault="009D6C66" w:rsidP="009D6C66">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9D6C66" w:rsidRPr="009D6C66" w:rsidRDefault="009D6C66" w:rsidP="009D6C66">
            <w:pPr>
              <w:pStyle w:val="TableParagraph"/>
              <w:jc w:val="center"/>
              <w:rPr>
                <w:sz w:val="24"/>
                <w:szCs w:val="24"/>
                <w:lang w:val="kk-KZ"/>
              </w:rPr>
            </w:pPr>
            <w:r>
              <w:rPr>
                <w:sz w:val="24"/>
                <w:szCs w:val="24"/>
                <w:lang w:val="kk-KZ"/>
              </w:rPr>
              <w:t>2</w:t>
            </w:r>
          </w:p>
        </w:tc>
        <w:tc>
          <w:tcPr>
            <w:tcW w:w="993" w:type="dxa"/>
          </w:tcPr>
          <w:p w:rsidR="009D6C66" w:rsidRPr="009D6C66" w:rsidRDefault="009D6C66" w:rsidP="009D6C66">
            <w:pPr>
              <w:pStyle w:val="TableParagraph"/>
              <w:jc w:val="center"/>
              <w:rPr>
                <w:sz w:val="24"/>
                <w:szCs w:val="24"/>
                <w:lang w:val="kk-KZ"/>
              </w:rPr>
            </w:pPr>
            <w:r>
              <w:rPr>
                <w:sz w:val="24"/>
                <w:szCs w:val="24"/>
                <w:lang w:val="kk-KZ"/>
              </w:rPr>
              <w:t>3</w:t>
            </w:r>
          </w:p>
        </w:tc>
        <w:tc>
          <w:tcPr>
            <w:tcW w:w="1195" w:type="dxa"/>
          </w:tcPr>
          <w:p w:rsidR="009D6C66" w:rsidRPr="000E1695" w:rsidRDefault="009D6C66" w:rsidP="009D6C66">
            <w:pPr>
              <w:pStyle w:val="TableParagraph"/>
              <w:jc w:val="center"/>
              <w:rPr>
                <w:sz w:val="24"/>
                <w:szCs w:val="24"/>
                <w:lang w:val="ru-RU"/>
              </w:rPr>
            </w:pPr>
            <w:r>
              <w:rPr>
                <w:sz w:val="24"/>
                <w:szCs w:val="24"/>
                <w:lang w:val="ru-RU"/>
              </w:rPr>
              <w:t>3</w:t>
            </w:r>
          </w:p>
        </w:tc>
        <w:tc>
          <w:tcPr>
            <w:tcW w:w="1195" w:type="dxa"/>
          </w:tcPr>
          <w:p w:rsidR="009D6C66" w:rsidRPr="000E1695" w:rsidRDefault="009D6C66" w:rsidP="009D6C66">
            <w:pPr>
              <w:pStyle w:val="TableParagraph"/>
              <w:jc w:val="center"/>
              <w:rPr>
                <w:sz w:val="24"/>
                <w:szCs w:val="24"/>
                <w:lang w:val="ru-RU"/>
              </w:rPr>
            </w:pPr>
            <w:r>
              <w:rPr>
                <w:sz w:val="24"/>
                <w:szCs w:val="24"/>
                <w:lang w:val="ru-RU"/>
              </w:rPr>
              <w:t>3</w:t>
            </w:r>
          </w:p>
        </w:tc>
        <w:tc>
          <w:tcPr>
            <w:tcW w:w="1198" w:type="dxa"/>
          </w:tcPr>
          <w:p w:rsidR="009D6C66" w:rsidRPr="000E1695" w:rsidRDefault="009D6C66" w:rsidP="009D6C66">
            <w:pPr>
              <w:pStyle w:val="TableParagraph"/>
              <w:jc w:val="center"/>
              <w:rPr>
                <w:sz w:val="24"/>
                <w:szCs w:val="24"/>
                <w:lang w:val="ru-RU"/>
              </w:rPr>
            </w:pPr>
            <w:r>
              <w:rPr>
                <w:sz w:val="24"/>
                <w:szCs w:val="24"/>
                <w:lang w:val="ru-RU"/>
              </w:rPr>
              <w:t>3</w:t>
            </w:r>
          </w:p>
        </w:tc>
        <w:tc>
          <w:tcPr>
            <w:tcW w:w="1195" w:type="dxa"/>
          </w:tcPr>
          <w:p w:rsidR="009D6C66" w:rsidRPr="000E1695" w:rsidRDefault="009D6C66" w:rsidP="009D6C66">
            <w:pPr>
              <w:pStyle w:val="TableParagraph"/>
              <w:jc w:val="center"/>
              <w:rPr>
                <w:sz w:val="24"/>
                <w:szCs w:val="24"/>
                <w:lang w:val="ru-RU"/>
              </w:rPr>
            </w:pPr>
            <w:r>
              <w:rPr>
                <w:sz w:val="24"/>
                <w:szCs w:val="24"/>
                <w:lang w:val="ru-RU"/>
              </w:rPr>
              <w:t>3</w:t>
            </w:r>
          </w:p>
        </w:tc>
        <w:tc>
          <w:tcPr>
            <w:tcW w:w="996" w:type="dxa"/>
          </w:tcPr>
          <w:p w:rsidR="009D6C66" w:rsidRPr="000E1695" w:rsidRDefault="009D6C66" w:rsidP="009D6C66">
            <w:pPr>
              <w:pStyle w:val="TableParagraph"/>
              <w:jc w:val="center"/>
              <w:rPr>
                <w:sz w:val="24"/>
                <w:szCs w:val="24"/>
                <w:lang w:val="ru-RU"/>
              </w:rPr>
            </w:pPr>
            <w:r>
              <w:rPr>
                <w:sz w:val="24"/>
                <w:szCs w:val="24"/>
                <w:lang w:val="ru-RU"/>
              </w:rPr>
              <w:t>3</w:t>
            </w:r>
          </w:p>
        </w:tc>
        <w:tc>
          <w:tcPr>
            <w:tcW w:w="863" w:type="dxa"/>
          </w:tcPr>
          <w:p w:rsidR="009D6C66" w:rsidRPr="000E1695" w:rsidRDefault="009D6C66" w:rsidP="009D6C66">
            <w:pPr>
              <w:pStyle w:val="TableParagraph"/>
              <w:jc w:val="center"/>
              <w:rPr>
                <w:sz w:val="24"/>
                <w:szCs w:val="24"/>
                <w:lang w:val="ru-RU"/>
              </w:rPr>
            </w:pPr>
            <w:r>
              <w:rPr>
                <w:sz w:val="24"/>
                <w:szCs w:val="24"/>
                <w:lang w:val="ru-RU"/>
              </w:rPr>
              <w:t>3</w:t>
            </w:r>
          </w:p>
        </w:tc>
      </w:tr>
      <w:tr w:rsidR="009D6C66" w:rsidRPr="001C1E05" w:rsidTr="0073708A">
        <w:trPr>
          <w:trHeight w:val="262"/>
        </w:trPr>
        <w:tc>
          <w:tcPr>
            <w:tcW w:w="604" w:type="dxa"/>
          </w:tcPr>
          <w:p w:rsidR="009D6C66" w:rsidRPr="001C1E05" w:rsidRDefault="009D6C66" w:rsidP="009D6C66">
            <w:pPr>
              <w:pStyle w:val="TableParagraph"/>
              <w:jc w:val="center"/>
              <w:rPr>
                <w:w w:val="99"/>
                <w:sz w:val="24"/>
                <w:szCs w:val="24"/>
                <w:lang w:val="ru-RU"/>
              </w:rPr>
            </w:pPr>
            <w:r w:rsidRPr="001C1E05">
              <w:rPr>
                <w:w w:val="99"/>
                <w:sz w:val="24"/>
                <w:szCs w:val="24"/>
                <w:lang w:val="ru-RU"/>
              </w:rPr>
              <w:t>11</w:t>
            </w:r>
          </w:p>
        </w:tc>
        <w:tc>
          <w:tcPr>
            <w:tcW w:w="4820" w:type="dxa"/>
          </w:tcPr>
          <w:p w:rsidR="009D6C66" w:rsidRPr="001C1E05" w:rsidRDefault="009D6C66" w:rsidP="009D6C66">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монографий</w:t>
            </w:r>
          </w:p>
        </w:tc>
        <w:tc>
          <w:tcPr>
            <w:tcW w:w="992" w:type="dxa"/>
            <w:tcBorders>
              <w:right w:val="single" w:sz="4" w:space="0" w:color="auto"/>
            </w:tcBorders>
          </w:tcPr>
          <w:p w:rsidR="009D6C66" w:rsidRPr="001C1E05" w:rsidRDefault="009D6C66" w:rsidP="009D6C66">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9D6C66" w:rsidRPr="000E1695" w:rsidRDefault="009D6C66" w:rsidP="009D6C66">
            <w:pPr>
              <w:pStyle w:val="TableParagraph"/>
              <w:jc w:val="center"/>
              <w:rPr>
                <w:sz w:val="24"/>
                <w:szCs w:val="24"/>
                <w:lang w:val="ru-RU"/>
              </w:rPr>
            </w:pPr>
            <w:r>
              <w:rPr>
                <w:sz w:val="24"/>
                <w:szCs w:val="24"/>
                <w:lang w:val="ru-RU"/>
              </w:rPr>
              <w:t>2</w:t>
            </w:r>
          </w:p>
        </w:tc>
        <w:tc>
          <w:tcPr>
            <w:tcW w:w="993" w:type="dxa"/>
          </w:tcPr>
          <w:p w:rsidR="009D6C66" w:rsidRPr="009D6C66" w:rsidRDefault="009D6C66" w:rsidP="009D6C66">
            <w:pPr>
              <w:pStyle w:val="TableParagraph"/>
              <w:jc w:val="center"/>
              <w:rPr>
                <w:sz w:val="24"/>
                <w:szCs w:val="24"/>
                <w:lang w:val="kk-KZ"/>
              </w:rPr>
            </w:pPr>
            <w:r>
              <w:rPr>
                <w:sz w:val="24"/>
                <w:szCs w:val="24"/>
                <w:lang w:val="kk-KZ"/>
              </w:rPr>
              <w:t>-</w:t>
            </w:r>
          </w:p>
        </w:tc>
        <w:tc>
          <w:tcPr>
            <w:tcW w:w="1195" w:type="dxa"/>
          </w:tcPr>
          <w:p w:rsidR="009D6C66" w:rsidRPr="009D6C66" w:rsidRDefault="009D6C66" w:rsidP="009D6C66">
            <w:pPr>
              <w:pStyle w:val="TableParagraph"/>
              <w:jc w:val="center"/>
              <w:rPr>
                <w:sz w:val="24"/>
                <w:szCs w:val="24"/>
                <w:lang w:val="kk-KZ"/>
              </w:rPr>
            </w:pPr>
            <w:r>
              <w:rPr>
                <w:sz w:val="24"/>
                <w:szCs w:val="24"/>
                <w:lang w:val="kk-KZ"/>
              </w:rPr>
              <w:t>2</w:t>
            </w:r>
          </w:p>
        </w:tc>
        <w:tc>
          <w:tcPr>
            <w:tcW w:w="1195" w:type="dxa"/>
          </w:tcPr>
          <w:p w:rsidR="009D6C66" w:rsidRPr="000E1695" w:rsidRDefault="009D6C66" w:rsidP="009D6C66">
            <w:pPr>
              <w:pStyle w:val="TableParagraph"/>
              <w:jc w:val="center"/>
              <w:rPr>
                <w:sz w:val="24"/>
                <w:szCs w:val="24"/>
                <w:lang w:val="ru-RU"/>
              </w:rPr>
            </w:pPr>
            <w:r>
              <w:rPr>
                <w:sz w:val="24"/>
                <w:szCs w:val="24"/>
                <w:lang w:val="ru-RU"/>
              </w:rPr>
              <w:t>2</w:t>
            </w:r>
          </w:p>
        </w:tc>
        <w:tc>
          <w:tcPr>
            <w:tcW w:w="1198" w:type="dxa"/>
          </w:tcPr>
          <w:p w:rsidR="009D6C66" w:rsidRPr="000E1695" w:rsidRDefault="009D6C66" w:rsidP="009D6C66">
            <w:pPr>
              <w:pStyle w:val="TableParagraph"/>
              <w:jc w:val="center"/>
              <w:rPr>
                <w:sz w:val="24"/>
                <w:szCs w:val="24"/>
                <w:lang w:val="ru-RU"/>
              </w:rPr>
            </w:pPr>
            <w:r>
              <w:rPr>
                <w:sz w:val="24"/>
                <w:szCs w:val="24"/>
                <w:lang w:val="ru-RU"/>
              </w:rPr>
              <w:t>2</w:t>
            </w:r>
          </w:p>
        </w:tc>
        <w:tc>
          <w:tcPr>
            <w:tcW w:w="1195" w:type="dxa"/>
          </w:tcPr>
          <w:p w:rsidR="009D6C66" w:rsidRPr="000E1695" w:rsidRDefault="009D6C66" w:rsidP="009D6C66">
            <w:pPr>
              <w:pStyle w:val="TableParagraph"/>
              <w:jc w:val="center"/>
              <w:rPr>
                <w:sz w:val="24"/>
                <w:szCs w:val="24"/>
                <w:lang w:val="ru-RU"/>
              </w:rPr>
            </w:pPr>
            <w:r>
              <w:rPr>
                <w:sz w:val="24"/>
                <w:szCs w:val="24"/>
                <w:lang w:val="ru-RU"/>
              </w:rPr>
              <w:t>2</w:t>
            </w:r>
          </w:p>
        </w:tc>
        <w:tc>
          <w:tcPr>
            <w:tcW w:w="996" w:type="dxa"/>
          </w:tcPr>
          <w:p w:rsidR="009D6C66" w:rsidRPr="000E1695" w:rsidRDefault="009D6C66" w:rsidP="009D6C66">
            <w:pPr>
              <w:pStyle w:val="TableParagraph"/>
              <w:jc w:val="center"/>
              <w:rPr>
                <w:sz w:val="24"/>
                <w:szCs w:val="24"/>
                <w:lang w:val="ru-RU"/>
              </w:rPr>
            </w:pPr>
            <w:r>
              <w:rPr>
                <w:sz w:val="24"/>
                <w:szCs w:val="24"/>
                <w:lang w:val="ru-RU"/>
              </w:rPr>
              <w:t>2</w:t>
            </w:r>
          </w:p>
        </w:tc>
        <w:tc>
          <w:tcPr>
            <w:tcW w:w="863" w:type="dxa"/>
          </w:tcPr>
          <w:p w:rsidR="009D6C66" w:rsidRPr="000E1695" w:rsidRDefault="009D6C66" w:rsidP="009D6C66">
            <w:pPr>
              <w:pStyle w:val="TableParagraph"/>
              <w:jc w:val="center"/>
              <w:rPr>
                <w:sz w:val="24"/>
                <w:szCs w:val="24"/>
                <w:lang w:val="ru-RU"/>
              </w:rPr>
            </w:pPr>
            <w:r>
              <w:rPr>
                <w:sz w:val="24"/>
                <w:szCs w:val="24"/>
                <w:lang w:val="ru-RU"/>
              </w:rPr>
              <w:t>2</w:t>
            </w:r>
          </w:p>
        </w:tc>
      </w:tr>
      <w:tr w:rsidR="009D6C66" w:rsidRPr="001C1E05" w:rsidTr="0073708A">
        <w:trPr>
          <w:trHeight w:val="262"/>
        </w:trPr>
        <w:tc>
          <w:tcPr>
            <w:tcW w:w="604" w:type="dxa"/>
          </w:tcPr>
          <w:p w:rsidR="009D6C66" w:rsidRPr="001C1E05" w:rsidRDefault="009D6C66" w:rsidP="009D6C66">
            <w:pPr>
              <w:pStyle w:val="TableParagraph"/>
              <w:jc w:val="center"/>
              <w:rPr>
                <w:w w:val="99"/>
                <w:sz w:val="24"/>
                <w:szCs w:val="24"/>
                <w:lang w:val="ru-RU"/>
              </w:rPr>
            </w:pPr>
            <w:r w:rsidRPr="001C1E05">
              <w:rPr>
                <w:w w:val="99"/>
                <w:sz w:val="24"/>
                <w:szCs w:val="24"/>
                <w:lang w:val="ru-RU"/>
              </w:rPr>
              <w:t>12</w:t>
            </w:r>
          </w:p>
        </w:tc>
        <w:tc>
          <w:tcPr>
            <w:tcW w:w="4820" w:type="dxa"/>
          </w:tcPr>
          <w:p w:rsidR="009D6C66" w:rsidRPr="001C1E05" w:rsidRDefault="009D6C66" w:rsidP="009D6C66">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национальных и международных патентов, в т.ч. авторски</w:t>
            </w:r>
            <w:r>
              <w:rPr>
                <w:rFonts w:ascii="Times New Roman" w:hAnsi="Times New Roman" w:cs="Times New Roman"/>
                <w:sz w:val="24"/>
                <w:szCs w:val="24"/>
                <w:lang w:val="ru-RU"/>
              </w:rPr>
              <w:t>х свидетельств, полученных ППС кафедры</w:t>
            </w:r>
          </w:p>
        </w:tc>
        <w:tc>
          <w:tcPr>
            <w:tcW w:w="992" w:type="dxa"/>
            <w:tcBorders>
              <w:right w:val="single" w:sz="4" w:space="0" w:color="auto"/>
            </w:tcBorders>
          </w:tcPr>
          <w:p w:rsidR="009D6C66" w:rsidRPr="001C1E05" w:rsidRDefault="009D6C66" w:rsidP="009D6C66">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9D6C66" w:rsidRPr="000E1695" w:rsidRDefault="009D6C66" w:rsidP="009D6C66">
            <w:pPr>
              <w:pStyle w:val="TableParagraph"/>
              <w:jc w:val="center"/>
              <w:rPr>
                <w:sz w:val="24"/>
                <w:szCs w:val="24"/>
                <w:lang w:val="ru-RU"/>
              </w:rPr>
            </w:pPr>
            <w:r>
              <w:rPr>
                <w:sz w:val="24"/>
                <w:szCs w:val="24"/>
                <w:lang w:val="ru-RU"/>
              </w:rPr>
              <w:t>2</w:t>
            </w:r>
          </w:p>
        </w:tc>
        <w:tc>
          <w:tcPr>
            <w:tcW w:w="993" w:type="dxa"/>
          </w:tcPr>
          <w:p w:rsidR="009D6C66" w:rsidRPr="000E1695" w:rsidRDefault="009D6C66" w:rsidP="009D6C66">
            <w:pPr>
              <w:pStyle w:val="TableParagraph"/>
              <w:jc w:val="center"/>
              <w:rPr>
                <w:sz w:val="24"/>
                <w:szCs w:val="24"/>
                <w:lang w:val="ru-RU"/>
              </w:rPr>
            </w:pPr>
            <w:r>
              <w:rPr>
                <w:sz w:val="24"/>
                <w:szCs w:val="24"/>
                <w:lang w:val="ru-RU"/>
              </w:rPr>
              <w:t>2</w:t>
            </w:r>
          </w:p>
        </w:tc>
        <w:tc>
          <w:tcPr>
            <w:tcW w:w="1195" w:type="dxa"/>
          </w:tcPr>
          <w:p w:rsidR="009D6C66" w:rsidRPr="000E1695" w:rsidRDefault="009D6C66" w:rsidP="009D6C66">
            <w:pPr>
              <w:pStyle w:val="TableParagraph"/>
              <w:jc w:val="center"/>
              <w:rPr>
                <w:sz w:val="24"/>
                <w:szCs w:val="24"/>
                <w:lang w:val="ru-RU"/>
              </w:rPr>
            </w:pPr>
            <w:r>
              <w:rPr>
                <w:sz w:val="24"/>
                <w:szCs w:val="24"/>
                <w:lang w:val="ru-RU"/>
              </w:rPr>
              <w:t>1</w:t>
            </w:r>
          </w:p>
        </w:tc>
        <w:tc>
          <w:tcPr>
            <w:tcW w:w="1195" w:type="dxa"/>
          </w:tcPr>
          <w:p w:rsidR="009D6C66" w:rsidRPr="000E1695" w:rsidRDefault="009D6C66" w:rsidP="009D6C66">
            <w:pPr>
              <w:pStyle w:val="TableParagraph"/>
              <w:jc w:val="center"/>
              <w:rPr>
                <w:sz w:val="24"/>
                <w:szCs w:val="24"/>
                <w:lang w:val="ru-RU"/>
              </w:rPr>
            </w:pPr>
            <w:r>
              <w:rPr>
                <w:sz w:val="24"/>
                <w:szCs w:val="24"/>
                <w:lang w:val="ru-RU"/>
              </w:rPr>
              <w:t>1</w:t>
            </w:r>
          </w:p>
        </w:tc>
        <w:tc>
          <w:tcPr>
            <w:tcW w:w="1198" w:type="dxa"/>
          </w:tcPr>
          <w:p w:rsidR="009D6C66" w:rsidRPr="000E1695" w:rsidRDefault="009D6C66" w:rsidP="009D6C66">
            <w:pPr>
              <w:pStyle w:val="TableParagraph"/>
              <w:jc w:val="center"/>
              <w:rPr>
                <w:sz w:val="24"/>
                <w:szCs w:val="24"/>
                <w:lang w:val="ru-RU"/>
              </w:rPr>
            </w:pPr>
            <w:r>
              <w:rPr>
                <w:sz w:val="24"/>
                <w:szCs w:val="24"/>
                <w:lang w:val="ru-RU"/>
              </w:rPr>
              <w:t>1</w:t>
            </w:r>
          </w:p>
        </w:tc>
        <w:tc>
          <w:tcPr>
            <w:tcW w:w="1195" w:type="dxa"/>
          </w:tcPr>
          <w:p w:rsidR="009D6C66" w:rsidRPr="000E1695" w:rsidRDefault="009D6C66" w:rsidP="009D6C66">
            <w:pPr>
              <w:pStyle w:val="TableParagraph"/>
              <w:jc w:val="center"/>
              <w:rPr>
                <w:sz w:val="24"/>
                <w:szCs w:val="24"/>
                <w:lang w:val="ru-RU"/>
              </w:rPr>
            </w:pPr>
            <w:r>
              <w:rPr>
                <w:sz w:val="24"/>
                <w:szCs w:val="24"/>
                <w:lang w:val="ru-RU"/>
              </w:rPr>
              <w:t>1</w:t>
            </w:r>
          </w:p>
        </w:tc>
        <w:tc>
          <w:tcPr>
            <w:tcW w:w="996" w:type="dxa"/>
          </w:tcPr>
          <w:p w:rsidR="009D6C66" w:rsidRPr="000E1695" w:rsidRDefault="009D6C66" w:rsidP="009D6C66">
            <w:pPr>
              <w:pStyle w:val="TableParagraph"/>
              <w:jc w:val="center"/>
              <w:rPr>
                <w:sz w:val="24"/>
                <w:szCs w:val="24"/>
                <w:lang w:val="ru-RU"/>
              </w:rPr>
            </w:pPr>
            <w:r>
              <w:rPr>
                <w:sz w:val="24"/>
                <w:szCs w:val="24"/>
                <w:lang w:val="ru-RU"/>
              </w:rPr>
              <w:t>1</w:t>
            </w:r>
          </w:p>
        </w:tc>
        <w:tc>
          <w:tcPr>
            <w:tcW w:w="863" w:type="dxa"/>
          </w:tcPr>
          <w:p w:rsidR="009D6C66" w:rsidRPr="000E1695" w:rsidRDefault="009D6C66" w:rsidP="009D6C66">
            <w:pPr>
              <w:pStyle w:val="TableParagraph"/>
              <w:jc w:val="center"/>
              <w:rPr>
                <w:sz w:val="24"/>
                <w:szCs w:val="24"/>
                <w:lang w:val="ru-RU"/>
              </w:rPr>
            </w:pPr>
            <w:r>
              <w:rPr>
                <w:sz w:val="24"/>
                <w:szCs w:val="24"/>
                <w:lang w:val="ru-RU"/>
              </w:rPr>
              <w:t>1</w:t>
            </w:r>
          </w:p>
        </w:tc>
      </w:tr>
      <w:tr w:rsidR="009D6C66" w:rsidRPr="001C1E05" w:rsidTr="0073708A">
        <w:trPr>
          <w:trHeight w:val="262"/>
        </w:trPr>
        <w:tc>
          <w:tcPr>
            <w:tcW w:w="604" w:type="dxa"/>
          </w:tcPr>
          <w:p w:rsidR="009D6C66" w:rsidRPr="001C1E05" w:rsidRDefault="009D6C66" w:rsidP="009D6C66">
            <w:pPr>
              <w:pStyle w:val="TableParagraph"/>
              <w:jc w:val="center"/>
              <w:rPr>
                <w:w w:val="99"/>
                <w:sz w:val="24"/>
                <w:szCs w:val="24"/>
                <w:lang w:val="ru-RU"/>
              </w:rPr>
            </w:pPr>
            <w:r w:rsidRPr="001C1E05">
              <w:rPr>
                <w:w w:val="99"/>
                <w:sz w:val="24"/>
                <w:szCs w:val="24"/>
                <w:lang w:val="ru-RU"/>
              </w:rPr>
              <w:t>13</w:t>
            </w:r>
          </w:p>
        </w:tc>
        <w:tc>
          <w:tcPr>
            <w:tcW w:w="4820" w:type="dxa"/>
          </w:tcPr>
          <w:p w:rsidR="009D6C66" w:rsidRPr="001C1E05" w:rsidRDefault="009D6C66" w:rsidP="009D6C66">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преподавателей, имеющих показатель цитируемости научных статей (Индекс </w:t>
            </w:r>
            <w:proofErr w:type="spellStart"/>
            <w:r w:rsidRPr="001C1E05">
              <w:rPr>
                <w:rFonts w:ascii="Times New Roman" w:hAnsi="Times New Roman" w:cs="Times New Roman"/>
                <w:sz w:val="24"/>
                <w:szCs w:val="24"/>
                <w:lang w:val="ru-RU"/>
              </w:rPr>
              <w:t>Хирша</w:t>
            </w:r>
            <w:proofErr w:type="spellEnd"/>
            <w:r w:rsidRPr="001C1E05">
              <w:rPr>
                <w:rFonts w:ascii="Times New Roman" w:hAnsi="Times New Roman" w:cs="Times New Roman"/>
                <w:sz w:val="24"/>
                <w:szCs w:val="24"/>
                <w:lang w:val="ru-RU"/>
              </w:rPr>
              <w:t xml:space="preserve"> по базам </w:t>
            </w:r>
            <w:proofErr w:type="spellStart"/>
            <w:r w:rsidRPr="001C1E05">
              <w:rPr>
                <w:rFonts w:ascii="Times New Roman" w:hAnsi="Times New Roman" w:cs="Times New Roman"/>
                <w:sz w:val="24"/>
                <w:szCs w:val="24"/>
                <w:lang w:val="ru-RU"/>
              </w:rPr>
              <w:t>WoS</w:t>
            </w:r>
            <w:proofErr w:type="spellEnd"/>
            <w:r w:rsidRPr="001C1E05">
              <w:rPr>
                <w:rFonts w:ascii="Times New Roman" w:hAnsi="Times New Roman" w:cs="Times New Roman"/>
                <w:sz w:val="24"/>
                <w:szCs w:val="24"/>
                <w:lang w:val="ru-RU"/>
              </w:rPr>
              <w:t xml:space="preserve"> и </w:t>
            </w:r>
            <w:proofErr w:type="spellStart"/>
            <w:r w:rsidRPr="001C1E05">
              <w:rPr>
                <w:rFonts w:ascii="Times New Roman" w:hAnsi="Times New Roman" w:cs="Times New Roman"/>
                <w:sz w:val="24"/>
                <w:szCs w:val="24"/>
                <w:lang w:val="ru-RU"/>
              </w:rPr>
              <w:t>Scopus</w:t>
            </w:r>
            <w:proofErr w:type="spellEnd"/>
            <w:r w:rsidRPr="001C1E05">
              <w:rPr>
                <w:rFonts w:ascii="Times New Roman" w:hAnsi="Times New Roman" w:cs="Times New Roman"/>
                <w:sz w:val="24"/>
                <w:szCs w:val="24"/>
                <w:lang w:val="ru-RU"/>
              </w:rPr>
              <w:t>) (в расчете на штатного преподавателя)</w:t>
            </w:r>
          </w:p>
        </w:tc>
        <w:tc>
          <w:tcPr>
            <w:tcW w:w="992" w:type="dxa"/>
            <w:tcBorders>
              <w:right w:val="single" w:sz="4" w:space="0" w:color="auto"/>
            </w:tcBorders>
          </w:tcPr>
          <w:p w:rsidR="009D6C66" w:rsidRPr="001C1E05" w:rsidRDefault="009D6C66" w:rsidP="009D6C66">
            <w:pPr>
              <w:tabs>
                <w:tab w:val="center" w:pos="491"/>
              </w:tabs>
              <w:rPr>
                <w:rFonts w:ascii="Times New Roman" w:hAnsi="Times New Roman" w:cs="Times New Roman"/>
                <w:sz w:val="24"/>
                <w:szCs w:val="24"/>
                <w:lang w:val="ru-RU"/>
              </w:rPr>
            </w:pPr>
            <w:r w:rsidRPr="001C1E05">
              <w:rPr>
                <w:rFonts w:ascii="Times New Roman" w:hAnsi="Times New Roman" w:cs="Times New Roman"/>
                <w:sz w:val="24"/>
                <w:szCs w:val="24"/>
                <w:lang w:val="ru-RU"/>
              </w:rPr>
              <w:tab/>
              <w:t>кол -во</w:t>
            </w:r>
          </w:p>
        </w:tc>
        <w:tc>
          <w:tcPr>
            <w:tcW w:w="1071" w:type="dxa"/>
          </w:tcPr>
          <w:p w:rsidR="009D6C66" w:rsidRPr="009D6C66" w:rsidRDefault="009D6C66" w:rsidP="009D6C66">
            <w:pPr>
              <w:pStyle w:val="TableParagraph"/>
              <w:jc w:val="center"/>
              <w:rPr>
                <w:sz w:val="24"/>
                <w:szCs w:val="24"/>
                <w:lang w:val="kk-KZ"/>
              </w:rPr>
            </w:pPr>
            <w:r>
              <w:rPr>
                <w:sz w:val="24"/>
                <w:szCs w:val="24"/>
                <w:lang w:val="kk-KZ"/>
              </w:rPr>
              <w:t>4</w:t>
            </w:r>
          </w:p>
        </w:tc>
        <w:tc>
          <w:tcPr>
            <w:tcW w:w="993" w:type="dxa"/>
          </w:tcPr>
          <w:p w:rsidR="009D6C66" w:rsidRPr="009D6C66" w:rsidRDefault="009D6C66" w:rsidP="009D6C66">
            <w:pPr>
              <w:pStyle w:val="TableParagraph"/>
              <w:jc w:val="center"/>
              <w:rPr>
                <w:sz w:val="24"/>
                <w:szCs w:val="24"/>
                <w:lang w:val="kk-KZ"/>
              </w:rPr>
            </w:pPr>
            <w:r>
              <w:rPr>
                <w:sz w:val="24"/>
                <w:szCs w:val="24"/>
                <w:lang w:val="kk-KZ"/>
              </w:rPr>
              <w:t>4</w:t>
            </w:r>
          </w:p>
        </w:tc>
        <w:tc>
          <w:tcPr>
            <w:tcW w:w="1195" w:type="dxa"/>
          </w:tcPr>
          <w:p w:rsidR="009D6C66" w:rsidRPr="000E1695" w:rsidRDefault="009D6C66" w:rsidP="009D6C66">
            <w:pPr>
              <w:pStyle w:val="TableParagraph"/>
              <w:jc w:val="center"/>
              <w:rPr>
                <w:sz w:val="24"/>
                <w:szCs w:val="24"/>
                <w:lang w:val="ru-RU"/>
              </w:rPr>
            </w:pPr>
            <w:r>
              <w:rPr>
                <w:sz w:val="24"/>
                <w:szCs w:val="24"/>
                <w:lang w:val="ru-RU"/>
              </w:rPr>
              <w:t>5</w:t>
            </w:r>
          </w:p>
        </w:tc>
        <w:tc>
          <w:tcPr>
            <w:tcW w:w="1195" w:type="dxa"/>
          </w:tcPr>
          <w:p w:rsidR="009D6C66" w:rsidRPr="000E1695" w:rsidRDefault="009D6C66" w:rsidP="009D6C66">
            <w:pPr>
              <w:pStyle w:val="TableParagraph"/>
              <w:jc w:val="center"/>
              <w:rPr>
                <w:sz w:val="24"/>
                <w:szCs w:val="24"/>
                <w:lang w:val="ru-RU"/>
              </w:rPr>
            </w:pPr>
            <w:r>
              <w:rPr>
                <w:sz w:val="24"/>
                <w:szCs w:val="24"/>
                <w:lang w:val="ru-RU"/>
              </w:rPr>
              <w:t>5</w:t>
            </w:r>
          </w:p>
        </w:tc>
        <w:tc>
          <w:tcPr>
            <w:tcW w:w="1198" w:type="dxa"/>
          </w:tcPr>
          <w:p w:rsidR="009D6C66" w:rsidRPr="000E1695" w:rsidRDefault="009D6C66" w:rsidP="009D6C66">
            <w:pPr>
              <w:pStyle w:val="TableParagraph"/>
              <w:jc w:val="center"/>
              <w:rPr>
                <w:sz w:val="24"/>
                <w:szCs w:val="24"/>
                <w:lang w:val="ru-RU"/>
              </w:rPr>
            </w:pPr>
            <w:r>
              <w:rPr>
                <w:sz w:val="24"/>
                <w:szCs w:val="24"/>
                <w:lang w:val="ru-RU"/>
              </w:rPr>
              <w:t>5</w:t>
            </w:r>
          </w:p>
        </w:tc>
        <w:tc>
          <w:tcPr>
            <w:tcW w:w="1195" w:type="dxa"/>
          </w:tcPr>
          <w:p w:rsidR="009D6C66" w:rsidRPr="000E1695" w:rsidRDefault="009D6C66" w:rsidP="009D6C66">
            <w:pPr>
              <w:pStyle w:val="TableParagraph"/>
              <w:jc w:val="center"/>
              <w:rPr>
                <w:sz w:val="24"/>
                <w:szCs w:val="24"/>
                <w:lang w:val="ru-RU"/>
              </w:rPr>
            </w:pPr>
            <w:r>
              <w:rPr>
                <w:sz w:val="24"/>
                <w:szCs w:val="24"/>
                <w:lang w:val="ru-RU"/>
              </w:rPr>
              <w:t>5</w:t>
            </w:r>
          </w:p>
        </w:tc>
        <w:tc>
          <w:tcPr>
            <w:tcW w:w="996" w:type="dxa"/>
          </w:tcPr>
          <w:p w:rsidR="009D6C66" w:rsidRPr="000E1695" w:rsidRDefault="009D6C66" w:rsidP="009D6C66">
            <w:pPr>
              <w:pStyle w:val="TableParagraph"/>
              <w:jc w:val="center"/>
              <w:rPr>
                <w:sz w:val="24"/>
                <w:szCs w:val="24"/>
                <w:lang w:val="ru-RU"/>
              </w:rPr>
            </w:pPr>
            <w:r>
              <w:rPr>
                <w:sz w:val="24"/>
                <w:szCs w:val="24"/>
                <w:lang w:val="ru-RU"/>
              </w:rPr>
              <w:t>5</w:t>
            </w:r>
          </w:p>
        </w:tc>
        <w:tc>
          <w:tcPr>
            <w:tcW w:w="863" w:type="dxa"/>
          </w:tcPr>
          <w:p w:rsidR="009D6C66" w:rsidRPr="000E1695" w:rsidRDefault="009D6C66" w:rsidP="009D6C66">
            <w:pPr>
              <w:pStyle w:val="TableParagraph"/>
              <w:jc w:val="center"/>
              <w:rPr>
                <w:sz w:val="24"/>
                <w:szCs w:val="24"/>
                <w:lang w:val="ru-RU"/>
              </w:rPr>
            </w:pPr>
            <w:r>
              <w:rPr>
                <w:sz w:val="24"/>
                <w:szCs w:val="24"/>
                <w:lang w:val="ru-RU"/>
              </w:rPr>
              <w:t>5</w:t>
            </w:r>
          </w:p>
        </w:tc>
      </w:tr>
      <w:tr w:rsidR="009D6C66" w:rsidRPr="001C1E05" w:rsidTr="0073708A">
        <w:trPr>
          <w:trHeight w:val="262"/>
        </w:trPr>
        <w:tc>
          <w:tcPr>
            <w:tcW w:w="604" w:type="dxa"/>
          </w:tcPr>
          <w:p w:rsidR="009D6C66" w:rsidRPr="001C1E05" w:rsidRDefault="009D6C66" w:rsidP="009D6C66">
            <w:pPr>
              <w:pStyle w:val="TableParagraph"/>
              <w:jc w:val="center"/>
              <w:rPr>
                <w:w w:val="99"/>
                <w:sz w:val="24"/>
                <w:szCs w:val="24"/>
                <w:lang w:val="ru-RU"/>
              </w:rPr>
            </w:pPr>
            <w:r w:rsidRPr="001C1E05">
              <w:rPr>
                <w:w w:val="99"/>
                <w:sz w:val="24"/>
                <w:szCs w:val="24"/>
                <w:lang w:val="ru-RU"/>
              </w:rPr>
              <w:t>14</w:t>
            </w:r>
          </w:p>
        </w:tc>
        <w:tc>
          <w:tcPr>
            <w:tcW w:w="4820" w:type="dxa"/>
          </w:tcPr>
          <w:p w:rsidR="009D6C66" w:rsidRPr="001C1E05" w:rsidRDefault="009D6C66" w:rsidP="009D6C66">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реализуемых </w:t>
            </w:r>
            <w:proofErr w:type="spellStart"/>
            <w:r w:rsidRPr="001C1E05">
              <w:rPr>
                <w:rFonts w:ascii="Times New Roman" w:hAnsi="Times New Roman" w:cs="Times New Roman"/>
                <w:sz w:val="24"/>
                <w:szCs w:val="24"/>
                <w:lang w:val="ru-RU"/>
              </w:rPr>
              <w:t>грантовых</w:t>
            </w:r>
            <w:proofErr w:type="spellEnd"/>
            <w:r w:rsidRPr="001C1E05">
              <w:rPr>
                <w:rFonts w:ascii="Times New Roman" w:hAnsi="Times New Roman" w:cs="Times New Roman"/>
                <w:sz w:val="24"/>
                <w:szCs w:val="24"/>
                <w:lang w:val="ru-RU"/>
              </w:rPr>
              <w:t xml:space="preserve">, программно-целевых и хоздоговорных исследований </w:t>
            </w:r>
          </w:p>
        </w:tc>
        <w:tc>
          <w:tcPr>
            <w:tcW w:w="992" w:type="dxa"/>
            <w:tcBorders>
              <w:right w:val="single" w:sz="4" w:space="0" w:color="auto"/>
            </w:tcBorders>
          </w:tcPr>
          <w:p w:rsidR="009D6C66" w:rsidRPr="001C1E05" w:rsidRDefault="009D6C66" w:rsidP="009D6C66">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9D6C66" w:rsidRPr="000E1695" w:rsidRDefault="009D6C66" w:rsidP="009D6C66">
            <w:pPr>
              <w:pStyle w:val="TableParagraph"/>
              <w:jc w:val="center"/>
              <w:rPr>
                <w:sz w:val="24"/>
                <w:szCs w:val="24"/>
                <w:lang w:val="ru-RU"/>
              </w:rPr>
            </w:pPr>
            <w:r>
              <w:rPr>
                <w:sz w:val="24"/>
                <w:szCs w:val="24"/>
                <w:lang w:val="ru-RU"/>
              </w:rPr>
              <w:t>1</w:t>
            </w:r>
          </w:p>
        </w:tc>
        <w:tc>
          <w:tcPr>
            <w:tcW w:w="993" w:type="dxa"/>
          </w:tcPr>
          <w:p w:rsidR="009D6C66" w:rsidRPr="000E1695" w:rsidRDefault="009D6C66" w:rsidP="009D6C66">
            <w:pPr>
              <w:pStyle w:val="TableParagraph"/>
              <w:jc w:val="center"/>
              <w:rPr>
                <w:sz w:val="24"/>
                <w:szCs w:val="24"/>
                <w:lang w:val="ru-RU"/>
              </w:rPr>
            </w:pPr>
            <w:r>
              <w:rPr>
                <w:sz w:val="24"/>
                <w:szCs w:val="24"/>
                <w:lang w:val="ru-RU"/>
              </w:rPr>
              <w:t>3</w:t>
            </w:r>
          </w:p>
        </w:tc>
        <w:tc>
          <w:tcPr>
            <w:tcW w:w="1195" w:type="dxa"/>
          </w:tcPr>
          <w:p w:rsidR="009D6C66" w:rsidRPr="000E1695" w:rsidRDefault="009D6C66" w:rsidP="009D6C66">
            <w:pPr>
              <w:pStyle w:val="TableParagraph"/>
              <w:jc w:val="center"/>
              <w:rPr>
                <w:sz w:val="24"/>
                <w:szCs w:val="24"/>
                <w:lang w:val="ru-RU"/>
              </w:rPr>
            </w:pPr>
            <w:r>
              <w:rPr>
                <w:sz w:val="24"/>
                <w:szCs w:val="24"/>
                <w:lang w:val="ru-RU"/>
              </w:rPr>
              <w:t>3</w:t>
            </w:r>
          </w:p>
        </w:tc>
        <w:tc>
          <w:tcPr>
            <w:tcW w:w="1195" w:type="dxa"/>
          </w:tcPr>
          <w:p w:rsidR="009D6C66" w:rsidRPr="000E1695" w:rsidRDefault="009D6C66" w:rsidP="009D6C66">
            <w:pPr>
              <w:pStyle w:val="TableParagraph"/>
              <w:jc w:val="center"/>
              <w:rPr>
                <w:sz w:val="24"/>
                <w:szCs w:val="24"/>
                <w:lang w:val="ru-RU"/>
              </w:rPr>
            </w:pPr>
            <w:r>
              <w:rPr>
                <w:sz w:val="24"/>
                <w:szCs w:val="24"/>
                <w:lang w:val="ru-RU"/>
              </w:rPr>
              <w:t>2</w:t>
            </w:r>
          </w:p>
        </w:tc>
        <w:tc>
          <w:tcPr>
            <w:tcW w:w="1198" w:type="dxa"/>
          </w:tcPr>
          <w:p w:rsidR="009D6C66" w:rsidRPr="000E1695" w:rsidRDefault="009D6C66" w:rsidP="009D6C66">
            <w:pPr>
              <w:pStyle w:val="TableParagraph"/>
              <w:jc w:val="center"/>
              <w:rPr>
                <w:sz w:val="24"/>
                <w:szCs w:val="24"/>
                <w:lang w:val="ru-RU"/>
              </w:rPr>
            </w:pPr>
            <w:r>
              <w:rPr>
                <w:sz w:val="24"/>
                <w:szCs w:val="24"/>
                <w:lang w:val="ru-RU"/>
              </w:rPr>
              <w:t>1</w:t>
            </w:r>
          </w:p>
        </w:tc>
        <w:tc>
          <w:tcPr>
            <w:tcW w:w="1195" w:type="dxa"/>
          </w:tcPr>
          <w:p w:rsidR="009D6C66" w:rsidRPr="000E1695" w:rsidRDefault="009D6C66" w:rsidP="009D6C66">
            <w:pPr>
              <w:pStyle w:val="TableParagraph"/>
              <w:jc w:val="center"/>
              <w:rPr>
                <w:sz w:val="24"/>
                <w:szCs w:val="24"/>
                <w:lang w:val="ru-RU"/>
              </w:rPr>
            </w:pPr>
            <w:r>
              <w:rPr>
                <w:sz w:val="24"/>
                <w:szCs w:val="24"/>
                <w:lang w:val="ru-RU"/>
              </w:rPr>
              <w:t>1</w:t>
            </w:r>
          </w:p>
        </w:tc>
        <w:tc>
          <w:tcPr>
            <w:tcW w:w="996" w:type="dxa"/>
          </w:tcPr>
          <w:p w:rsidR="009D6C66" w:rsidRPr="000E1695" w:rsidRDefault="009D6C66" w:rsidP="009D6C66">
            <w:pPr>
              <w:pStyle w:val="TableParagraph"/>
              <w:jc w:val="center"/>
              <w:rPr>
                <w:sz w:val="24"/>
                <w:szCs w:val="24"/>
                <w:lang w:val="ru-RU"/>
              </w:rPr>
            </w:pPr>
            <w:r>
              <w:rPr>
                <w:sz w:val="24"/>
                <w:szCs w:val="24"/>
                <w:lang w:val="ru-RU"/>
              </w:rPr>
              <w:t>1</w:t>
            </w:r>
          </w:p>
        </w:tc>
        <w:tc>
          <w:tcPr>
            <w:tcW w:w="863" w:type="dxa"/>
          </w:tcPr>
          <w:p w:rsidR="009D6C66" w:rsidRPr="000E1695" w:rsidRDefault="009D6C66" w:rsidP="009D6C66">
            <w:pPr>
              <w:pStyle w:val="TableParagraph"/>
              <w:jc w:val="center"/>
              <w:rPr>
                <w:sz w:val="24"/>
                <w:szCs w:val="24"/>
                <w:lang w:val="ru-RU"/>
              </w:rPr>
            </w:pPr>
            <w:r>
              <w:rPr>
                <w:sz w:val="24"/>
                <w:szCs w:val="24"/>
                <w:lang w:val="ru-RU"/>
              </w:rPr>
              <w:t>1</w:t>
            </w:r>
          </w:p>
        </w:tc>
      </w:tr>
      <w:tr w:rsidR="009D6C66" w:rsidRPr="001C1E05" w:rsidTr="0073708A">
        <w:trPr>
          <w:trHeight w:val="262"/>
        </w:trPr>
        <w:tc>
          <w:tcPr>
            <w:tcW w:w="604" w:type="dxa"/>
          </w:tcPr>
          <w:p w:rsidR="009D6C66" w:rsidRPr="001C1E05" w:rsidRDefault="009D6C66" w:rsidP="009D6C66">
            <w:pPr>
              <w:pStyle w:val="TableParagraph"/>
              <w:jc w:val="center"/>
              <w:rPr>
                <w:w w:val="99"/>
                <w:sz w:val="24"/>
                <w:szCs w:val="24"/>
                <w:lang w:val="ru-RU"/>
              </w:rPr>
            </w:pPr>
            <w:r w:rsidRPr="001C1E05">
              <w:rPr>
                <w:w w:val="99"/>
                <w:sz w:val="24"/>
                <w:szCs w:val="24"/>
                <w:lang w:val="ru-RU"/>
              </w:rPr>
              <w:t>15</w:t>
            </w:r>
          </w:p>
        </w:tc>
        <w:tc>
          <w:tcPr>
            <w:tcW w:w="4820" w:type="dxa"/>
          </w:tcPr>
          <w:p w:rsidR="009D6C66" w:rsidRPr="001C1E05" w:rsidRDefault="009D6C66" w:rsidP="009D6C66">
            <w:pPr>
              <w:pStyle w:val="TableParagraph"/>
              <w:ind w:left="108" w:right="113"/>
              <w:rPr>
                <w:sz w:val="24"/>
                <w:szCs w:val="24"/>
                <w:lang w:val="ru-RU"/>
              </w:rPr>
            </w:pPr>
            <w:r w:rsidRPr="001C1E05">
              <w:rPr>
                <w:sz w:val="24"/>
                <w:szCs w:val="24"/>
                <w:lang w:val="ru-RU"/>
              </w:rPr>
              <w:t>Количество реализуемых международных научных проектов</w:t>
            </w:r>
          </w:p>
        </w:tc>
        <w:tc>
          <w:tcPr>
            <w:tcW w:w="992" w:type="dxa"/>
            <w:tcBorders>
              <w:right w:val="single" w:sz="4" w:space="0" w:color="auto"/>
            </w:tcBorders>
          </w:tcPr>
          <w:p w:rsidR="009D6C66" w:rsidRPr="001C1E05" w:rsidRDefault="009D6C66" w:rsidP="009D6C66">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9D6C66" w:rsidRPr="000E1695" w:rsidRDefault="009D6C66" w:rsidP="009D6C66">
            <w:pPr>
              <w:pStyle w:val="TableParagraph"/>
              <w:jc w:val="center"/>
              <w:rPr>
                <w:sz w:val="24"/>
                <w:szCs w:val="24"/>
                <w:lang w:val="ru-RU"/>
              </w:rPr>
            </w:pPr>
            <w:r>
              <w:rPr>
                <w:sz w:val="24"/>
                <w:szCs w:val="24"/>
                <w:lang w:val="ru-RU"/>
              </w:rPr>
              <w:t>-</w:t>
            </w:r>
          </w:p>
        </w:tc>
        <w:tc>
          <w:tcPr>
            <w:tcW w:w="993" w:type="dxa"/>
          </w:tcPr>
          <w:p w:rsidR="009D6C66" w:rsidRPr="000E1695" w:rsidRDefault="009D6C66" w:rsidP="009D6C66">
            <w:pPr>
              <w:pStyle w:val="TableParagraph"/>
              <w:jc w:val="center"/>
              <w:rPr>
                <w:sz w:val="24"/>
                <w:szCs w:val="24"/>
                <w:lang w:val="ru-RU"/>
              </w:rPr>
            </w:pPr>
            <w:r>
              <w:rPr>
                <w:sz w:val="24"/>
                <w:szCs w:val="24"/>
                <w:lang w:val="ru-RU"/>
              </w:rPr>
              <w:t>-</w:t>
            </w:r>
          </w:p>
        </w:tc>
        <w:tc>
          <w:tcPr>
            <w:tcW w:w="1195" w:type="dxa"/>
          </w:tcPr>
          <w:p w:rsidR="009D6C66" w:rsidRPr="000E1695" w:rsidRDefault="009D6C66" w:rsidP="009D6C66">
            <w:pPr>
              <w:pStyle w:val="TableParagraph"/>
              <w:jc w:val="center"/>
              <w:rPr>
                <w:sz w:val="24"/>
                <w:szCs w:val="24"/>
                <w:lang w:val="ru-RU"/>
              </w:rPr>
            </w:pPr>
            <w:r>
              <w:rPr>
                <w:sz w:val="24"/>
                <w:szCs w:val="24"/>
                <w:lang w:val="ru-RU"/>
              </w:rPr>
              <w:t>-</w:t>
            </w:r>
          </w:p>
        </w:tc>
        <w:tc>
          <w:tcPr>
            <w:tcW w:w="1195" w:type="dxa"/>
          </w:tcPr>
          <w:p w:rsidR="009D6C66" w:rsidRPr="000E1695" w:rsidRDefault="009D6C66" w:rsidP="009D6C66">
            <w:pPr>
              <w:pStyle w:val="TableParagraph"/>
              <w:jc w:val="center"/>
              <w:rPr>
                <w:sz w:val="24"/>
                <w:szCs w:val="24"/>
                <w:lang w:val="ru-RU"/>
              </w:rPr>
            </w:pPr>
            <w:r>
              <w:rPr>
                <w:sz w:val="24"/>
                <w:szCs w:val="24"/>
                <w:lang w:val="ru-RU"/>
              </w:rPr>
              <w:t>1</w:t>
            </w:r>
          </w:p>
        </w:tc>
        <w:tc>
          <w:tcPr>
            <w:tcW w:w="1198" w:type="dxa"/>
          </w:tcPr>
          <w:p w:rsidR="009D6C66" w:rsidRPr="000E1695" w:rsidRDefault="009D6C66" w:rsidP="009D6C66">
            <w:pPr>
              <w:pStyle w:val="TableParagraph"/>
              <w:jc w:val="center"/>
              <w:rPr>
                <w:sz w:val="24"/>
                <w:szCs w:val="24"/>
                <w:lang w:val="ru-RU"/>
              </w:rPr>
            </w:pPr>
            <w:r>
              <w:rPr>
                <w:sz w:val="24"/>
                <w:szCs w:val="24"/>
                <w:lang w:val="ru-RU"/>
              </w:rPr>
              <w:t>1</w:t>
            </w:r>
          </w:p>
        </w:tc>
        <w:tc>
          <w:tcPr>
            <w:tcW w:w="1195" w:type="dxa"/>
          </w:tcPr>
          <w:p w:rsidR="009D6C66" w:rsidRPr="000E1695" w:rsidRDefault="009D6C66" w:rsidP="009D6C66">
            <w:pPr>
              <w:pStyle w:val="TableParagraph"/>
              <w:jc w:val="center"/>
              <w:rPr>
                <w:sz w:val="24"/>
                <w:szCs w:val="24"/>
                <w:lang w:val="ru-RU"/>
              </w:rPr>
            </w:pPr>
            <w:r>
              <w:rPr>
                <w:sz w:val="24"/>
                <w:szCs w:val="24"/>
                <w:lang w:val="ru-RU"/>
              </w:rPr>
              <w:t>1</w:t>
            </w:r>
          </w:p>
        </w:tc>
        <w:tc>
          <w:tcPr>
            <w:tcW w:w="996" w:type="dxa"/>
          </w:tcPr>
          <w:p w:rsidR="009D6C66" w:rsidRPr="000E1695" w:rsidRDefault="009D6C66" w:rsidP="009D6C66">
            <w:pPr>
              <w:pStyle w:val="TableParagraph"/>
              <w:jc w:val="center"/>
              <w:rPr>
                <w:sz w:val="24"/>
                <w:szCs w:val="24"/>
                <w:lang w:val="ru-RU"/>
              </w:rPr>
            </w:pPr>
            <w:r>
              <w:rPr>
                <w:sz w:val="24"/>
                <w:szCs w:val="24"/>
                <w:lang w:val="ru-RU"/>
              </w:rPr>
              <w:t>1</w:t>
            </w:r>
          </w:p>
        </w:tc>
        <w:tc>
          <w:tcPr>
            <w:tcW w:w="863" w:type="dxa"/>
          </w:tcPr>
          <w:p w:rsidR="009D6C66" w:rsidRPr="000E1695" w:rsidRDefault="009D6C66" w:rsidP="009D6C66">
            <w:pPr>
              <w:pStyle w:val="TableParagraph"/>
              <w:jc w:val="center"/>
              <w:rPr>
                <w:sz w:val="24"/>
                <w:szCs w:val="24"/>
                <w:lang w:val="ru-RU"/>
              </w:rPr>
            </w:pPr>
            <w:r>
              <w:rPr>
                <w:sz w:val="24"/>
                <w:szCs w:val="24"/>
                <w:lang w:val="ru-RU"/>
              </w:rPr>
              <w:t>1</w:t>
            </w:r>
          </w:p>
        </w:tc>
      </w:tr>
      <w:tr w:rsidR="009D6C66" w:rsidRPr="001C1E05" w:rsidTr="0073708A">
        <w:trPr>
          <w:trHeight w:val="262"/>
        </w:trPr>
        <w:tc>
          <w:tcPr>
            <w:tcW w:w="604" w:type="dxa"/>
          </w:tcPr>
          <w:p w:rsidR="009D6C66" w:rsidRPr="001C1E05" w:rsidRDefault="009D6C66" w:rsidP="009D6C66">
            <w:pPr>
              <w:pStyle w:val="TableParagraph"/>
              <w:jc w:val="center"/>
              <w:rPr>
                <w:w w:val="99"/>
                <w:sz w:val="24"/>
                <w:szCs w:val="24"/>
                <w:lang w:val="ru-RU"/>
              </w:rPr>
            </w:pPr>
            <w:r w:rsidRPr="001C1E05">
              <w:rPr>
                <w:w w:val="99"/>
                <w:sz w:val="24"/>
                <w:szCs w:val="24"/>
                <w:lang w:val="ru-RU"/>
              </w:rPr>
              <w:t>16</w:t>
            </w:r>
          </w:p>
        </w:tc>
        <w:tc>
          <w:tcPr>
            <w:tcW w:w="4820" w:type="dxa"/>
          </w:tcPr>
          <w:p w:rsidR="009D6C66" w:rsidRPr="001C1E05" w:rsidRDefault="009D6C66" w:rsidP="009D6C66">
            <w:pPr>
              <w:pStyle w:val="TableParagraph"/>
              <w:ind w:left="108" w:right="113"/>
              <w:rPr>
                <w:sz w:val="24"/>
                <w:szCs w:val="24"/>
                <w:lang w:val="ru-RU"/>
              </w:rPr>
            </w:pPr>
            <w:r w:rsidRPr="001C1E05">
              <w:rPr>
                <w:sz w:val="24"/>
                <w:szCs w:val="24"/>
                <w:lang w:val="ru-RU"/>
              </w:rPr>
              <w:t>Количество StartUP-проектов, реализованных работниками, обучающимися кафедры</w:t>
            </w:r>
          </w:p>
        </w:tc>
        <w:tc>
          <w:tcPr>
            <w:tcW w:w="992" w:type="dxa"/>
            <w:tcBorders>
              <w:right w:val="single" w:sz="4" w:space="0" w:color="auto"/>
            </w:tcBorders>
          </w:tcPr>
          <w:p w:rsidR="009D6C66" w:rsidRPr="001C1E05" w:rsidRDefault="009D6C66" w:rsidP="009D6C66">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9D6C66" w:rsidRPr="000E1695" w:rsidRDefault="009D6C66" w:rsidP="009D6C66">
            <w:pPr>
              <w:pStyle w:val="TableParagraph"/>
              <w:jc w:val="center"/>
              <w:rPr>
                <w:sz w:val="24"/>
                <w:szCs w:val="24"/>
                <w:lang w:val="ru-RU"/>
              </w:rPr>
            </w:pPr>
            <w:r>
              <w:rPr>
                <w:sz w:val="24"/>
                <w:szCs w:val="24"/>
                <w:lang w:val="ru-RU"/>
              </w:rPr>
              <w:t>-</w:t>
            </w:r>
          </w:p>
        </w:tc>
        <w:tc>
          <w:tcPr>
            <w:tcW w:w="993" w:type="dxa"/>
          </w:tcPr>
          <w:p w:rsidR="009D6C66" w:rsidRPr="000E1695" w:rsidRDefault="009D6C66" w:rsidP="009D6C66">
            <w:pPr>
              <w:pStyle w:val="TableParagraph"/>
              <w:jc w:val="center"/>
              <w:rPr>
                <w:sz w:val="24"/>
                <w:szCs w:val="24"/>
                <w:lang w:val="ru-RU"/>
              </w:rPr>
            </w:pPr>
            <w:r>
              <w:rPr>
                <w:sz w:val="24"/>
                <w:szCs w:val="24"/>
                <w:lang w:val="ru-RU"/>
              </w:rPr>
              <w:t>-</w:t>
            </w:r>
          </w:p>
        </w:tc>
        <w:tc>
          <w:tcPr>
            <w:tcW w:w="1195" w:type="dxa"/>
          </w:tcPr>
          <w:p w:rsidR="009D6C66" w:rsidRPr="000E1695" w:rsidRDefault="009D6C66" w:rsidP="009D6C66">
            <w:pPr>
              <w:pStyle w:val="TableParagraph"/>
              <w:jc w:val="center"/>
              <w:rPr>
                <w:sz w:val="24"/>
                <w:szCs w:val="24"/>
                <w:lang w:val="ru-RU"/>
              </w:rPr>
            </w:pPr>
            <w:r>
              <w:rPr>
                <w:sz w:val="24"/>
                <w:szCs w:val="24"/>
                <w:lang w:val="ru-RU"/>
              </w:rPr>
              <w:t>-</w:t>
            </w:r>
          </w:p>
        </w:tc>
        <w:tc>
          <w:tcPr>
            <w:tcW w:w="1195" w:type="dxa"/>
          </w:tcPr>
          <w:p w:rsidR="009D6C66" w:rsidRPr="000E1695" w:rsidRDefault="009D6C66" w:rsidP="009D6C66">
            <w:pPr>
              <w:pStyle w:val="TableParagraph"/>
              <w:jc w:val="center"/>
              <w:rPr>
                <w:sz w:val="24"/>
                <w:szCs w:val="24"/>
                <w:lang w:val="ru-RU"/>
              </w:rPr>
            </w:pPr>
            <w:r>
              <w:rPr>
                <w:sz w:val="24"/>
                <w:szCs w:val="24"/>
                <w:lang w:val="ru-RU"/>
              </w:rPr>
              <w:t>1</w:t>
            </w:r>
          </w:p>
        </w:tc>
        <w:tc>
          <w:tcPr>
            <w:tcW w:w="1198" w:type="dxa"/>
          </w:tcPr>
          <w:p w:rsidR="009D6C66" w:rsidRPr="000E1695" w:rsidRDefault="009D6C66" w:rsidP="009D6C66">
            <w:pPr>
              <w:pStyle w:val="TableParagraph"/>
              <w:jc w:val="center"/>
              <w:rPr>
                <w:sz w:val="24"/>
                <w:szCs w:val="24"/>
                <w:lang w:val="ru-RU"/>
              </w:rPr>
            </w:pPr>
            <w:r>
              <w:rPr>
                <w:sz w:val="24"/>
                <w:szCs w:val="24"/>
                <w:lang w:val="ru-RU"/>
              </w:rPr>
              <w:t>1</w:t>
            </w:r>
          </w:p>
        </w:tc>
        <w:tc>
          <w:tcPr>
            <w:tcW w:w="1195" w:type="dxa"/>
          </w:tcPr>
          <w:p w:rsidR="009D6C66" w:rsidRPr="000E1695" w:rsidRDefault="009D6C66" w:rsidP="009D6C66">
            <w:pPr>
              <w:pStyle w:val="TableParagraph"/>
              <w:jc w:val="center"/>
              <w:rPr>
                <w:sz w:val="24"/>
                <w:szCs w:val="24"/>
                <w:lang w:val="ru-RU"/>
              </w:rPr>
            </w:pPr>
            <w:r>
              <w:rPr>
                <w:sz w:val="24"/>
                <w:szCs w:val="24"/>
                <w:lang w:val="ru-RU"/>
              </w:rPr>
              <w:t>1</w:t>
            </w:r>
          </w:p>
        </w:tc>
        <w:tc>
          <w:tcPr>
            <w:tcW w:w="996" w:type="dxa"/>
          </w:tcPr>
          <w:p w:rsidR="009D6C66" w:rsidRPr="000E1695" w:rsidRDefault="009D6C66" w:rsidP="009D6C66">
            <w:pPr>
              <w:pStyle w:val="TableParagraph"/>
              <w:jc w:val="center"/>
              <w:rPr>
                <w:sz w:val="24"/>
                <w:szCs w:val="24"/>
                <w:lang w:val="ru-RU"/>
              </w:rPr>
            </w:pPr>
            <w:r>
              <w:rPr>
                <w:sz w:val="24"/>
                <w:szCs w:val="24"/>
                <w:lang w:val="ru-RU"/>
              </w:rPr>
              <w:t>1</w:t>
            </w:r>
          </w:p>
        </w:tc>
        <w:tc>
          <w:tcPr>
            <w:tcW w:w="863" w:type="dxa"/>
          </w:tcPr>
          <w:p w:rsidR="009D6C66" w:rsidRPr="000E1695" w:rsidRDefault="009D6C66" w:rsidP="009D6C66">
            <w:pPr>
              <w:pStyle w:val="TableParagraph"/>
              <w:jc w:val="center"/>
              <w:rPr>
                <w:sz w:val="24"/>
                <w:szCs w:val="24"/>
                <w:lang w:val="ru-RU"/>
              </w:rPr>
            </w:pPr>
            <w:r>
              <w:rPr>
                <w:sz w:val="24"/>
                <w:szCs w:val="24"/>
                <w:lang w:val="ru-RU"/>
              </w:rPr>
              <w:t>1</w:t>
            </w:r>
          </w:p>
        </w:tc>
      </w:tr>
    </w:tbl>
    <w:p w:rsidR="00327A4A" w:rsidRPr="001C1E05" w:rsidRDefault="00327A4A" w:rsidP="000F5C90">
      <w:pPr>
        <w:pStyle w:val="a4"/>
        <w:tabs>
          <w:tab w:val="left" w:pos="1418"/>
        </w:tabs>
        <w:spacing w:after="0" w:line="240" w:lineRule="auto"/>
        <w:ind w:left="0" w:right="-1"/>
        <w:jc w:val="center"/>
        <w:rPr>
          <w:rFonts w:ascii="Times New Roman" w:hAnsi="Times New Roman" w:cs="Times New Roman"/>
          <w:b/>
          <w:sz w:val="28"/>
          <w:szCs w:val="28"/>
        </w:rPr>
      </w:pPr>
    </w:p>
    <w:p w:rsidR="00BE118B" w:rsidRPr="001C1E05" w:rsidRDefault="00BE118B" w:rsidP="000F5C90">
      <w:pPr>
        <w:pStyle w:val="a4"/>
        <w:tabs>
          <w:tab w:val="left" w:pos="1418"/>
        </w:tabs>
        <w:spacing w:after="0" w:line="240" w:lineRule="auto"/>
        <w:ind w:left="0" w:right="-1"/>
        <w:jc w:val="center"/>
        <w:rPr>
          <w:rFonts w:ascii="Times New Roman" w:hAnsi="Times New Roman" w:cs="Times New Roman"/>
          <w:b/>
          <w:sz w:val="28"/>
          <w:szCs w:val="28"/>
        </w:rPr>
        <w:sectPr w:rsidR="00BE118B" w:rsidRPr="001C1E05" w:rsidSect="00BE118B">
          <w:pgSz w:w="16838" w:h="11906" w:orient="landscape"/>
          <w:pgMar w:top="851" w:right="709" w:bottom="1701" w:left="851" w:header="709" w:footer="709" w:gutter="0"/>
          <w:cols w:space="708"/>
          <w:docGrid w:linePitch="360"/>
        </w:sectPr>
      </w:pPr>
    </w:p>
    <w:p w:rsidR="0085360C" w:rsidRDefault="000F5C90" w:rsidP="000F5C90">
      <w:pPr>
        <w:pStyle w:val="a4"/>
        <w:tabs>
          <w:tab w:val="left" w:pos="1418"/>
        </w:tabs>
        <w:spacing w:after="0" w:line="240" w:lineRule="auto"/>
        <w:ind w:left="0" w:right="-1"/>
        <w:jc w:val="center"/>
        <w:rPr>
          <w:rFonts w:ascii="Times New Roman" w:hAnsi="Times New Roman" w:cs="Times New Roman"/>
          <w:b/>
          <w:sz w:val="24"/>
          <w:szCs w:val="24"/>
        </w:rPr>
      </w:pPr>
      <w:r w:rsidRPr="00AA30B0">
        <w:rPr>
          <w:rFonts w:ascii="Times New Roman" w:hAnsi="Times New Roman" w:cs="Times New Roman"/>
          <w:b/>
          <w:sz w:val="24"/>
          <w:szCs w:val="24"/>
        </w:rPr>
        <w:lastRenderedPageBreak/>
        <w:t>4</w:t>
      </w:r>
      <w:r w:rsidR="00600A4E" w:rsidRPr="00AA30B0">
        <w:rPr>
          <w:rFonts w:ascii="Times New Roman" w:hAnsi="Times New Roman" w:cs="Times New Roman"/>
          <w:b/>
          <w:sz w:val="24"/>
          <w:szCs w:val="24"/>
        </w:rPr>
        <w:t xml:space="preserve">. </w:t>
      </w:r>
      <w:r w:rsidR="0085360C" w:rsidRPr="00AA30B0">
        <w:rPr>
          <w:rFonts w:ascii="Times New Roman" w:hAnsi="Times New Roman" w:cs="Times New Roman"/>
          <w:b/>
          <w:sz w:val="24"/>
          <w:szCs w:val="24"/>
        </w:rPr>
        <w:t xml:space="preserve">СТРАТЕГИЧЕСКОЕ НАПРАВЛЕНИЕ «ИНТЕРНАЦИОНАЛИЗАЦИЯ И </w:t>
      </w:r>
      <w:r w:rsidR="0073708A" w:rsidRPr="00AA30B0">
        <w:rPr>
          <w:rFonts w:ascii="Times New Roman" w:hAnsi="Times New Roman" w:cs="Times New Roman"/>
          <w:b/>
          <w:sz w:val="24"/>
          <w:szCs w:val="24"/>
        </w:rPr>
        <w:t>МЕЖДУНАРОДНОЕ ПОЗИЦИОНИРОВАНИЕ»</w:t>
      </w:r>
    </w:p>
    <w:p w:rsidR="00AA30B0" w:rsidRPr="00AA30B0" w:rsidRDefault="00AA30B0" w:rsidP="000F5C90">
      <w:pPr>
        <w:pStyle w:val="a4"/>
        <w:tabs>
          <w:tab w:val="left" w:pos="1418"/>
        </w:tabs>
        <w:spacing w:after="0" w:line="240" w:lineRule="auto"/>
        <w:ind w:left="0" w:right="-1"/>
        <w:jc w:val="center"/>
        <w:rPr>
          <w:rFonts w:ascii="Times New Roman" w:hAnsi="Times New Roman" w:cs="Times New Roman"/>
          <w:b/>
          <w:sz w:val="24"/>
          <w:szCs w:val="24"/>
        </w:rPr>
      </w:pPr>
    </w:p>
    <w:p w:rsidR="007D2DCE" w:rsidRPr="007D2DCE" w:rsidRDefault="0085360C" w:rsidP="007D2DCE">
      <w:pPr>
        <w:pStyle w:val="a6"/>
        <w:tabs>
          <w:tab w:val="left" w:pos="851"/>
        </w:tabs>
        <w:spacing w:before="0" w:beforeAutospacing="0" w:after="0" w:afterAutospacing="0"/>
        <w:ind w:firstLine="567"/>
        <w:jc w:val="both"/>
      </w:pPr>
      <w:r w:rsidRPr="007D2DCE">
        <w:rPr>
          <w:b/>
        </w:rPr>
        <w:t>Цель:</w:t>
      </w:r>
      <w:r w:rsidR="006C7440" w:rsidRPr="007D2DCE">
        <w:rPr>
          <w:b/>
        </w:rPr>
        <w:t xml:space="preserve"> </w:t>
      </w:r>
      <w:r w:rsidR="007D2DCE" w:rsidRPr="007D2DCE">
        <w:t xml:space="preserve">Разработка и внедрение сетевых и </w:t>
      </w:r>
      <w:proofErr w:type="spellStart"/>
      <w:r w:rsidR="007D2DCE" w:rsidRPr="007D2DCE">
        <w:t>двудипломных</w:t>
      </w:r>
      <w:proofErr w:type="spellEnd"/>
      <w:r w:rsidR="007D2DCE" w:rsidRPr="007D2DCE">
        <w:t xml:space="preserve"> образовательных программ, обеспечение интеграции международных академических стандартов и расширение возможностей обучения для магистрантов.</w:t>
      </w:r>
    </w:p>
    <w:p w:rsidR="007D2DCE" w:rsidRPr="007D2DCE" w:rsidRDefault="007D2DCE" w:rsidP="007D2DCE">
      <w:pPr>
        <w:pStyle w:val="3"/>
        <w:tabs>
          <w:tab w:val="left" w:pos="851"/>
        </w:tabs>
        <w:spacing w:before="0" w:line="240" w:lineRule="auto"/>
        <w:ind w:firstLine="567"/>
        <w:jc w:val="both"/>
        <w:rPr>
          <w:rFonts w:ascii="Times New Roman" w:hAnsi="Times New Roman" w:cs="Times New Roman"/>
          <w:color w:val="auto"/>
        </w:rPr>
      </w:pPr>
      <w:r w:rsidRPr="007D2DCE">
        <w:rPr>
          <w:rStyle w:val="ae"/>
          <w:rFonts w:ascii="Times New Roman" w:hAnsi="Times New Roman" w:cs="Times New Roman"/>
          <w:bCs w:val="0"/>
          <w:color w:val="auto"/>
        </w:rPr>
        <w:t>Задачи:</w:t>
      </w:r>
    </w:p>
    <w:p w:rsidR="007D2DCE" w:rsidRPr="007D2DCE" w:rsidRDefault="007D2DCE" w:rsidP="007D2DCE">
      <w:pPr>
        <w:numPr>
          <w:ilvl w:val="0"/>
          <w:numId w:val="34"/>
        </w:numPr>
        <w:tabs>
          <w:tab w:val="left" w:pos="851"/>
        </w:tabs>
        <w:spacing w:after="0" w:line="240" w:lineRule="auto"/>
        <w:ind w:left="0" w:firstLine="567"/>
        <w:jc w:val="both"/>
        <w:rPr>
          <w:rFonts w:ascii="Times New Roman" w:hAnsi="Times New Roman" w:cs="Times New Roman"/>
        </w:rPr>
      </w:pPr>
      <w:r w:rsidRPr="007D2DCE">
        <w:rPr>
          <w:rStyle w:val="ae"/>
          <w:rFonts w:ascii="Times New Roman" w:hAnsi="Times New Roman" w:cs="Times New Roman"/>
          <w:b w:val="0"/>
        </w:rPr>
        <w:t>Расширение международного академического сотрудничества</w:t>
      </w:r>
      <w:r w:rsidRPr="007D2DCE">
        <w:rPr>
          <w:rFonts w:ascii="Times New Roman" w:hAnsi="Times New Roman" w:cs="Times New Roman"/>
        </w:rPr>
        <w:t xml:space="preserve"> для повышения мобильности преподавательского состава и обучающихся.</w:t>
      </w:r>
    </w:p>
    <w:p w:rsidR="007D2DCE" w:rsidRPr="007D2DCE" w:rsidRDefault="007D2DCE" w:rsidP="007D2DCE">
      <w:pPr>
        <w:numPr>
          <w:ilvl w:val="0"/>
          <w:numId w:val="34"/>
        </w:numPr>
        <w:tabs>
          <w:tab w:val="left" w:pos="851"/>
        </w:tabs>
        <w:spacing w:after="0" w:line="240" w:lineRule="auto"/>
        <w:ind w:left="0" w:firstLine="567"/>
        <w:jc w:val="both"/>
        <w:rPr>
          <w:rFonts w:ascii="Times New Roman" w:hAnsi="Times New Roman" w:cs="Times New Roman"/>
        </w:rPr>
      </w:pPr>
      <w:r w:rsidRPr="007D2DCE">
        <w:rPr>
          <w:rStyle w:val="ae"/>
          <w:rFonts w:ascii="Times New Roman" w:hAnsi="Times New Roman" w:cs="Times New Roman"/>
          <w:b w:val="0"/>
        </w:rPr>
        <w:t>Создание партнерских связей с ведущими вузами</w:t>
      </w:r>
      <w:r w:rsidRPr="007D2DCE">
        <w:rPr>
          <w:rFonts w:ascii="Times New Roman" w:hAnsi="Times New Roman" w:cs="Times New Roman"/>
        </w:rPr>
        <w:t xml:space="preserve"> для реализации обучающих программ и сетевой связи.</w:t>
      </w:r>
    </w:p>
    <w:p w:rsidR="0073708A" w:rsidRPr="00AA30B0" w:rsidRDefault="0073708A" w:rsidP="007D2DCE">
      <w:pPr>
        <w:spacing w:after="0" w:line="240" w:lineRule="auto"/>
        <w:ind w:right="-1" w:firstLine="567"/>
        <w:jc w:val="both"/>
        <w:rPr>
          <w:rFonts w:ascii="Times New Roman" w:hAnsi="Times New Roman" w:cs="Times New Roman"/>
          <w:b/>
          <w:sz w:val="24"/>
          <w:szCs w:val="24"/>
        </w:rPr>
      </w:pPr>
    </w:p>
    <w:p w:rsidR="0085360C" w:rsidRPr="00AA30B0" w:rsidRDefault="0073708A" w:rsidP="000F5C90">
      <w:pPr>
        <w:spacing w:after="0" w:line="240" w:lineRule="auto"/>
        <w:ind w:firstLine="567"/>
        <w:jc w:val="both"/>
        <w:rPr>
          <w:rFonts w:ascii="Times New Roman" w:hAnsi="Times New Roman" w:cs="Times New Roman"/>
          <w:b/>
          <w:sz w:val="24"/>
          <w:szCs w:val="24"/>
        </w:rPr>
      </w:pPr>
      <w:r w:rsidRPr="00AA30B0">
        <w:rPr>
          <w:rFonts w:ascii="Times New Roman" w:hAnsi="Times New Roman" w:cs="Times New Roman"/>
          <w:b/>
          <w:sz w:val="24"/>
          <w:szCs w:val="24"/>
        </w:rPr>
        <w:t xml:space="preserve">Анализ текущей ситуации </w:t>
      </w:r>
    </w:p>
    <w:p w:rsidR="00944110" w:rsidRPr="00944110" w:rsidRDefault="00944110" w:rsidP="00944110">
      <w:pPr>
        <w:tabs>
          <w:tab w:val="left" w:pos="284"/>
          <w:tab w:val="left" w:pos="993"/>
        </w:tabs>
        <w:spacing w:after="0" w:line="240" w:lineRule="auto"/>
        <w:ind w:firstLine="567"/>
        <w:jc w:val="both"/>
        <w:rPr>
          <w:rFonts w:ascii="Times New Roman" w:eastAsiaTheme="minorHAnsi" w:hAnsi="Times New Roman" w:cs="Times New Roman"/>
          <w:sz w:val="24"/>
          <w:szCs w:val="24"/>
          <w:lang w:eastAsia="en-US"/>
        </w:rPr>
      </w:pPr>
      <w:r w:rsidRPr="00944110">
        <w:rPr>
          <w:rFonts w:ascii="Times New Roman" w:eastAsiaTheme="minorHAnsi" w:hAnsi="Times New Roman" w:cs="Times New Roman"/>
          <w:sz w:val="24"/>
          <w:szCs w:val="24"/>
          <w:lang w:eastAsia="en-US"/>
        </w:rPr>
        <w:t xml:space="preserve">В НАО «Восточно-Казахстанский университет имени С. </w:t>
      </w:r>
      <w:proofErr w:type="spellStart"/>
      <w:r w:rsidRPr="00944110">
        <w:rPr>
          <w:rFonts w:ascii="Times New Roman" w:eastAsiaTheme="minorHAnsi" w:hAnsi="Times New Roman" w:cs="Times New Roman"/>
          <w:sz w:val="24"/>
          <w:szCs w:val="24"/>
          <w:lang w:eastAsia="en-US"/>
        </w:rPr>
        <w:t>Аманжолова</w:t>
      </w:r>
      <w:proofErr w:type="spellEnd"/>
      <w:r w:rsidRPr="00944110">
        <w:rPr>
          <w:rFonts w:ascii="Times New Roman" w:eastAsiaTheme="minorHAnsi" w:hAnsi="Times New Roman" w:cs="Times New Roman"/>
          <w:sz w:val="24"/>
          <w:szCs w:val="24"/>
          <w:lang w:eastAsia="en-US"/>
        </w:rPr>
        <w:t xml:space="preserve">» заключила более 200 соглашений о партнерстве с высшими зарубежными учебными заведениями и организациями. В настоящее время ведутся научные исследования с университетами Узбекистана и Кыргызстана по разработке образовательных программ в формате </w:t>
      </w:r>
      <w:proofErr w:type="spellStart"/>
      <w:r w:rsidRPr="00944110">
        <w:rPr>
          <w:rFonts w:ascii="Times New Roman" w:eastAsiaTheme="minorHAnsi" w:hAnsi="Times New Roman" w:cs="Times New Roman"/>
          <w:sz w:val="24"/>
          <w:szCs w:val="24"/>
          <w:lang w:eastAsia="en-US"/>
        </w:rPr>
        <w:t>двудипломного</w:t>
      </w:r>
      <w:proofErr w:type="spellEnd"/>
      <w:r w:rsidRPr="00944110">
        <w:rPr>
          <w:rFonts w:ascii="Times New Roman" w:eastAsiaTheme="minorHAnsi" w:hAnsi="Times New Roman" w:cs="Times New Roman"/>
          <w:sz w:val="24"/>
          <w:szCs w:val="24"/>
          <w:lang w:eastAsia="en-US"/>
        </w:rPr>
        <w:t xml:space="preserve"> </w:t>
      </w:r>
      <w:proofErr w:type="gramStart"/>
      <w:r w:rsidRPr="00944110">
        <w:rPr>
          <w:rFonts w:ascii="Times New Roman" w:eastAsiaTheme="minorHAnsi" w:hAnsi="Times New Roman" w:cs="Times New Roman"/>
          <w:sz w:val="24"/>
          <w:szCs w:val="24"/>
          <w:lang w:eastAsia="en-US"/>
        </w:rPr>
        <w:t>образования .</w:t>
      </w:r>
      <w:proofErr w:type="gramEnd"/>
    </w:p>
    <w:p w:rsidR="00944110" w:rsidRPr="00944110" w:rsidRDefault="00944110" w:rsidP="00944110">
      <w:pPr>
        <w:tabs>
          <w:tab w:val="left" w:pos="284"/>
          <w:tab w:val="left" w:pos="993"/>
        </w:tabs>
        <w:spacing w:after="0" w:line="240" w:lineRule="auto"/>
        <w:ind w:firstLine="567"/>
        <w:jc w:val="both"/>
        <w:rPr>
          <w:rFonts w:ascii="Times New Roman" w:eastAsiaTheme="minorHAnsi" w:hAnsi="Times New Roman" w:cs="Times New Roman"/>
          <w:sz w:val="24"/>
          <w:szCs w:val="24"/>
          <w:lang w:eastAsia="en-US"/>
        </w:rPr>
      </w:pPr>
      <w:r w:rsidRPr="00944110">
        <w:rPr>
          <w:rFonts w:ascii="Times New Roman" w:eastAsiaTheme="minorHAnsi" w:hAnsi="Times New Roman" w:cs="Times New Roman"/>
          <w:sz w:val="24"/>
          <w:szCs w:val="24"/>
          <w:lang w:eastAsia="en-US"/>
        </w:rPr>
        <w:t xml:space="preserve">В 2023–2024 годах в рамках обучения в рамках академической мобильности были приглашены иностранные преподаватели для проведения лекционных занятий, включая профессора Хусейну </w:t>
      </w:r>
      <w:proofErr w:type="spellStart"/>
      <w:r w:rsidRPr="00944110">
        <w:rPr>
          <w:rFonts w:ascii="Times New Roman" w:eastAsiaTheme="minorHAnsi" w:hAnsi="Times New Roman" w:cs="Times New Roman"/>
          <w:sz w:val="24"/>
          <w:szCs w:val="24"/>
          <w:lang w:eastAsia="en-US"/>
        </w:rPr>
        <w:t>Узунбойлу</w:t>
      </w:r>
      <w:proofErr w:type="spellEnd"/>
      <w:r w:rsidRPr="00944110">
        <w:rPr>
          <w:rFonts w:ascii="Times New Roman" w:eastAsiaTheme="minorHAnsi" w:hAnsi="Times New Roman" w:cs="Times New Roman"/>
          <w:sz w:val="24"/>
          <w:szCs w:val="24"/>
          <w:lang w:eastAsia="en-US"/>
        </w:rPr>
        <w:t xml:space="preserve"> (Ближневосточный университет, </w:t>
      </w:r>
      <w:proofErr w:type="spellStart"/>
      <w:r w:rsidRPr="00944110">
        <w:rPr>
          <w:rFonts w:ascii="Times New Roman" w:eastAsiaTheme="minorHAnsi" w:hAnsi="Times New Roman" w:cs="Times New Roman"/>
          <w:sz w:val="24"/>
          <w:szCs w:val="24"/>
          <w:lang w:eastAsia="en-US"/>
        </w:rPr>
        <w:t>Лефкосия</w:t>
      </w:r>
      <w:proofErr w:type="spellEnd"/>
      <w:r w:rsidRPr="00944110">
        <w:rPr>
          <w:rFonts w:ascii="Times New Roman" w:eastAsiaTheme="minorHAnsi" w:hAnsi="Times New Roman" w:cs="Times New Roman"/>
          <w:sz w:val="24"/>
          <w:szCs w:val="24"/>
          <w:lang w:eastAsia="en-US"/>
        </w:rPr>
        <w:t>, Северный Кипр).</w:t>
      </w:r>
    </w:p>
    <w:p w:rsidR="007E3407" w:rsidRPr="001C1E05" w:rsidRDefault="00944110" w:rsidP="00944110">
      <w:pPr>
        <w:tabs>
          <w:tab w:val="left" w:pos="284"/>
          <w:tab w:val="left" w:pos="993"/>
        </w:tabs>
        <w:spacing w:after="0" w:line="240" w:lineRule="auto"/>
        <w:ind w:firstLine="567"/>
        <w:jc w:val="both"/>
        <w:rPr>
          <w:rFonts w:ascii="Times New Roman" w:hAnsi="Times New Roman" w:cs="Times New Roman"/>
          <w:b/>
          <w:color w:val="FF0000"/>
          <w:sz w:val="28"/>
          <w:szCs w:val="28"/>
        </w:rPr>
      </w:pPr>
      <w:r w:rsidRPr="00944110">
        <w:rPr>
          <w:rFonts w:ascii="Times New Roman" w:eastAsiaTheme="minorHAnsi" w:hAnsi="Times New Roman" w:cs="Times New Roman"/>
          <w:sz w:val="24"/>
          <w:szCs w:val="24"/>
          <w:lang w:eastAsia="en-US"/>
        </w:rPr>
        <w:t>С целью улучшения показателей внешней академической мобильности обучающихся и профессорско-преподавательского состава кафедры разработан план с появлением данного направления, предусматривающий активное расширение международного сотрудничества и участия в академических обменах.</w:t>
      </w:r>
    </w:p>
    <w:p w:rsidR="007E3407" w:rsidRPr="001C1E05" w:rsidRDefault="007E3407" w:rsidP="007E3407">
      <w:pPr>
        <w:tabs>
          <w:tab w:val="left" w:pos="284"/>
          <w:tab w:val="left" w:pos="993"/>
        </w:tabs>
        <w:spacing w:after="0" w:line="240" w:lineRule="auto"/>
        <w:rPr>
          <w:rFonts w:ascii="Times New Roman" w:hAnsi="Times New Roman" w:cs="Times New Roman"/>
          <w:b/>
          <w:sz w:val="28"/>
          <w:szCs w:val="28"/>
        </w:rPr>
      </w:pPr>
    </w:p>
    <w:p w:rsidR="007E3407" w:rsidRPr="001C1E05" w:rsidRDefault="007E3407" w:rsidP="007E3407">
      <w:pPr>
        <w:tabs>
          <w:tab w:val="left" w:pos="284"/>
          <w:tab w:val="left" w:pos="993"/>
        </w:tabs>
        <w:spacing w:after="0" w:line="240" w:lineRule="auto"/>
        <w:rPr>
          <w:rFonts w:ascii="Times New Roman" w:hAnsi="Times New Roman" w:cs="Times New Roman"/>
          <w:b/>
          <w:sz w:val="28"/>
          <w:szCs w:val="28"/>
        </w:rPr>
      </w:pPr>
    </w:p>
    <w:p w:rsidR="007E3407" w:rsidRPr="001C1E05" w:rsidRDefault="007E3407" w:rsidP="000F5C90">
      <w:pPr>
        <w:tabs>
          <w:tab w:val="left" w:pos="284"/>
          <w:tab w:val="left" w:pos="993"/>
        </w:tabs>
        <w:spacing w:after="0" w:line="240" w:lineRule="auto"/>
        <w:jc w:val="center"/>
        <w:rPr>
          <w:rFonts w:ascii="Times New Roman" w:hAnsi="Times New Roman" w:cs="Times New Roman"/>
          <w:b/>
          <w:sz w:val="28"/>
          <w:szCs w:val="28"/>
        </w:rPr>
        <w:sectPr w:rsidR="007E3407" w:rsidRPr="001C1E05" w:rsidSect="0045117A">
          <w:pgSz w:w="11906" w:h="16838"/>
          <w:pgMar w:top="851" w:right="850" w:bottom="709" w:left="1701" w:header="708" w:footer="708" w:gutter="0"/>
          <w:cols w:space="708"/>
          <w:docGrid w:linePitch="360"/>
        </w:sectPr>
      </w:pPr>
    </w:p>
    <w:p w:rsidR="00327A4A" w:rsidRPr="001C1E05" w:rsidRDefault="00327A4A" w:rsidP="000F5C90">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p w:rsidR="00327A4A" w:rsidRPr="001C1E05" w:rsidRDefault="00327A4A" w:rsidP="000F5C90">
      <w:pPr>
        <w:pStyle w:val="a4"/>
        <w:tabs>
          <w:tab w:val="left" w:pos="993"/>
        </w:tabs>
        <w:spacing w:after="0" w:line="240" w:lineRule="auto"/>
        <w:ind w:left="567"/>
        <w:jc w:val="both"/>
        <w:rPr>
          <w:rFonts w:ascii="Times New Roman" w:hAnsi="Times New Roman" w:cs="Times New Roman"/>
          <w:sz w:val="28"/>
          <w:szCs w:val="28"/>
        </w:rPr>
      </w:pPr>
    </w:p>
    <w:tbl>
      <w:tblPr>
        <w:tblStyle w:val="TableNormal"/>
        <w:tblW w:w="1512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4820"/>
        <w:gridCol w:w="992"/>
        <w:gridCol w:w="1071"/>
        <w:gridCol w:w="993"/>
        <w:gridCol w:w="1195"/>
        <w:gridCol w:w="1195"/>
        <w:gridCol w:w="1198"/>
        <w:gridCol w:w="1195"/>
        <w:gridCol w:w="996"/>
        <w:gridCol w:w="863"/>
      </w:tblGrid>
      <w:tr w:rsidR="0073708A" w:rsidRPr="001C1E05" w:rsidTr="00505689">
        <w:trPr>
          <w:trHeight w:val="262"/>
        </w:trPr>
        <w:tc>
          <w:tcPr>
            <w:tcW w:w="604" w:type="dxa"/>
            <w:vMerge w:val="restart"/>
            <w:vAlign w:val="center"/>
          </w:tcPr>
          <w:p w:rsidR="0073708A" w:rsidRPr="001C1E05" w:rsidRDefault="0073708A" w:rsidP="000F5C90">
            <w:pPr>
              <w:pStyle w:val="TableParagraph"/>
              <w:ind w:left="107"/>
              <w:jc w:val="center"/>
              <w:rPr>
                <w:b/>
                <w:sz w:val="24"/>
                <w:szCs w:val="24"/>
                <w:lang w:val="ru-RU"/>
              </w:rPr>
            </w:pPr>
            <w:r w:rsidRPr="001C1E05">
              <w:rPr>
                <w:b/>
                <w:w w:val="99"/>
                <w:sz w:val="24"/>
                <w:szCs w:val="24"/>
                <w:lang w:val="ru-RU"/>
              </w:rPr>
              <w:t>№</w:t>
            </w:r>
          </w:p>
          <w:p w:rsidR="0073708A" w:rsidRPr="001C1E05" w:rsidRDefault="0073708A" w:rsidP="000F5C90">
            <w:pPr>
              <w:pStyle w:val="TableParagraph"/>
              <w:ind w:left="107"/>
              <w:jc w:val="center"/>
              <w:rPr>
                <w:b/>
                <w:w w:val="99"/>
                <w:sz w:val="24"/>
                <w:szCs w:val="24"/>
                <w:lang w:val="ru-RU"/>
              </w:rPr>
            </w:pPr>
            <w:r w:rsidRPr="001C1E05">
              <w:rPr>
                <w:b/>
                <w:sz w:val="24"/>
                <w:szCs w:val="24"/>
                <w:lang w:val="ru-RU"/>
              </w:rPr>
              <w:t>п/п</w:t>
            </w:r>
          </w:p>
        </w:tc>
        <w:tc>
          <w:tcPr>
            <w:tcW w:w="4820" w:type="dxa"/>
            <w:vMerge w:val="restart"/>
            <w:vAlign w:val="center"/>
          </w:tcPr>
          <w:p w:rsidR="0073708A" w:rsidRPr="001C1E05" w:rsidRDefault="0073708A" w:rsidP="000F5C90">
            <w:pPr>
              <w:pStyle w:val="TableParagraph"/>
              <w:ind w:left="108"/>
              <w:jc w:val="center"/>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992" w:type="dxa"/>
            <w:vMerge w:val="restart"/>
            <w:tcBorders>
              <w:right w:val="single" w:sz="4" w:space="0" w:color="auto"/>
            </w:tcBorders>
            <w:vAlign w:val="center"/>
          </w:tcPr>
          <w:p w:rsidR="0073708A" w:rsidRPr="001C1E05" w:rsidRDefault="0073708A" w:rsidP="000F5C90">
            <w:pPr>
              <w:pStyle w:val="TableParagraph"/>
              <w:jc w:val="center"/>
              <w:rPr>
                <w:b/>
                <w:sz w:val="24"/>
                <w:szCs w:val="24"/>
                <w:lang w:val="ru-RU"/>
              </w:rPr>
            </w:pPr>
            <w:r w:rsidRPr="001C1E05">
              <w:rPr>
                <w:b/>
                <w:sz w:val="24"/>
                <w:szCs w:val="24"/>
                <w:lang w:val="ru-RU"/>
              </w:rPr>
              <w:t>Ед.</w:t>
            </w:r>
          </w:p>
          <w:p w:rsidR="0073708A" w:rsidRPr="001C1E05" w:rsidRDefault="0073708A" w:rsidP="000F5C90">
            <w:pPr>
              <w:pStyle w:val="TableParagraph"/>
              <w:jc w:val="center"/>
              <w:rPr>
                <w:b/>
                <w:sz w:val="24"/>
                <w:szCs w:val="24"/>
                <w:lang w:val="ru-RU"/>
              </w:rPr>
            </w:pPr>
            <w:proofErr w:type="spellStart"/>
            <w:r w:rsidRPr="001C1E05">
              <w:rPr>
                <w:b/>
                <w:sz w:val="24"/>
                <w:szCs w:val="24"/>
                <w:lang w:val="ru-RU"/>
              </w:rPr>
              <w:t>изм</w:t>
            </w:r>
            <w:proofErr w:type="spellEnd"/>
          </w:p>
        </w:tc>
        <w:tc>
          <w:tcPr>
            <w:tcW w:w="2064" w:type="dxa"/>
            <w:gridSpan w:val="2"/>
            <w:vAlign w:val="center"/>
          </w:tcPr>
          <w:p w:rsidR="0073708A" w:rsidRPr="001C1E05" w:rsidRDefault="0073708A"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vAlign w:val="center"/>
          </w:tcPr>
          <w:p w:rsidR="0073708A" w:rsidRPr="001C1E05" w:rsidRDefault="0073708A" w:rsidP="000F5C90">
            <w:pPr>
              <w:pStyle w:val="TableParagraph"/>
              <w:jc w:val="center"/>
              <w:rPr>
                <w:b/>
                <w:sz w:val="24"/>
                <w:szCs w:val="24"/>
                <w:lang w:val="ru-RU"/>
              </w:rPr>
            </w:pPr>
            <w:r w:rsidRPr="001C1E05">
              <w:rPr>
                <w:b/>
                <w:sz w:val="24"/>
                <w:szCs w:val="24"/>
                <w:lang w:val="ru-RU"/>
              </w:rPr>
              <w:t>Плановый период</w:t>
            </w:r>
          </w:p>
        </w:tc>
      </w:tr>
      <w:tr w:rsidR="0073708A" w:rsidRPr="001C1E05" w:rsidTr="00505689">
        <w:trPr>
          <w:trHeight w:val="262"/>
        </w:trPr>
        <w:tc>
          <w:tcPr>
            <w:tcW w:w="604" w:type="dxa"/>
            <w:vMerge/>
            <w:vAlign w:val="center"/>
          </w:tcPr>
          <w:p w:rsidR="0073708A" w:rsidRPr="001C1E05" w:rsidRDefault="0073708A" w:rsidP="000F5C90">
            <w:pPr>
              <w:pStyle w:val="TableParagraph"/>
              <w:ind w:left="107"/>
              <w:jc w:val="center"/>
              <w:rPr>
                <w:b/>
                <w:sz w:val="24"/>
                <w:szCs w:val="24"/>
                <w:lang w:val="ru-RU"/>
              </w:rPr>
            </w:pPr>
          </w:p>
        </w:tc>
        <w:tc>
          <w:tcPr>
            <w:tcW w:w="4820" w:type="dxa"/>
            <w:vMerge/>
            <w:vAlign w:val="center"/>
          </w:tcPr>
          <w:p w:rsidR="0073708A" w:rsidRPr="001C1E05" w:rsidRDefault="0073708A" w:rsidP="000F5C90">
            <w:pPr>
              <w:pStyle w:val="TableParagraph"/>
              <w:ind w:left="108"/>
              <w:jc w:val="center"/>
              <w:rPr>
                <w:b/>
                <w:sz w:val="24"/>
                <w:szCs w:val="24"/>
                <w:lang w:val="ru-RU"/>
              </w:rPr>
            </w:pPr>
          </w:p>
        </w:tc>
        <w:tc>
          <w:tcPr>
            <w:tcW w:w="992" w:type="dxa"/>
            <w:vMerge/>
            <w:tcBorders>
              <w:right w:val="single" w:sz="4" w:space="0" w:color="auto"/>
            </w:tcBorders>
            <w:vAlign w:val="center"/>
          </w:tcPr>
          <w:p w:rsidR="0073708A" w:rsidRPr="001C1E05" w:rsidRDefault="0073708A" w:rsidP="000F5C90">
            <w:pPr>
              <w:pStyle w:val="TableParagraph"/>
              <w:jc w:val="center"/>
              <w:rPr>
                <w:b/>
                <w:sz w:val="24"/>
                <w:szCs w:val="24"/>
                <w:lang w:val="ru-RU"/>
              </w:rPr>
            </w:pPr>
          </w:p>
        </w:tc>
        <w:tc>
          <w:tcPr>
            <w:tcW w:w="1071"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2022 год</w:t>
            </w:r>
          </w:p>
        </w:tc>
        <w:tc>
          <w:tcPr>
            <w:tcW w:w="993"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2023 год</w:t>
            </w:r>
          </w:p>
        </w:tc>
        <w:tc>
          <w:tcPr>
            <w:tcW w:w="1195"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2024</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2025</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1198"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2026</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2027</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996"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2028</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863"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2029</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r>
      <w:tr w:rsidR="009D6C66" w:rsidRPr="001C1E05" w:rsidTr="00505689">
        <w:trPr>
          <w:trHeight w:val="262"/>
        </w:trPr>
        <w:tc>
          <w:tcPr>
            <w:tcW w:w="604" w:type="dxa"/>
          </w:tcPr>
          <w:p w:rsidR="009D6C66" w:rsidRPr="001C1E05" w:rsidRDefault="009D6C66" w:rsidP="009D6C66">
            <w:pPr>
              <w:pStyle w:val="TableParagraph"/>
              <w:jc w:val="center"/>
              <w:rPr>
                <w:w w:val="99"/>
                <w:sz w:val="24"/>
                <w:szCs w:val="24"/>
                <w:lang w:val="ru-RU"/>
              </w:rPr>
            </w:pPr>
            <w:r w:rsidRPr="001C1E05">
              <w:rPr>
                <w:w w:val="99"/>
                <w:sz w:val="24"/>
                <w:szCs w:val="24"/>
                <w:lang w:val="ru-RU"/>
              </w:rPr>
              <w:t>1</w:t>
            </w:r>
          </w:p>
        </w:tc>
        <w:tc>
          <w:tcPr>
            <w:tcW w:w="4820" w:type="dxa"/>
          </w:tcPr>
          <w:p w:rsidR="009D6C66" w:rsidRPr="001C1E05" w:rsidRDefault="009D6C66" w:rsidP="009D6C66">
            <w:pPr>
              <w:pStyle w:val="TableParagraph"/>
              <w:ind w:left="108"/>
              <w:rPr>
                <w:sz w:val="24"/>
                <w:szCs w:val="24"/>
                <w:lang w:val="ru-RU"/>
              </w:rPr>
            </w:pPr>
            <w:r w:rsidRPr="001C1E05">
              <w:rPr>
                <w:sz w:val="24"/>
                <w:szCs w:val="24"/>
                <w:lang w:val="ru-RU"/>
              </w:rPr>
              <w:t xml:space="preserve">Количество иностранных </w:t>
            </w:r>
            <w:r>
              <w:rPr>
                <w:sz w:val="24"/>
                <w:szCs w:val="24"/>
                <w:lang w:val="ru-RU"/>
              </w:rPr>
              <w:t>магистрантов</w:t>
            </w:r>
            <w:r w:rsidRPr="001C1E05">
              <w:rPr>
                <w:sz w:val="24"/>
                <w:szCs w:val="24"/>
                <w:lang w:val="ru-RU"/>
              </w:rPr>
              <w:t xml:space="preserve"> по ОП</w:t>
            </w:r>
          </w:p>
        </w:tc>
        <w:tc>
          <w:tcPr>
            <w:tcW w:w="992" w:type="dxa"/>
            <w:tcBorders>
              <w:right w:val="single" w:sz="4" w:space="0" w:color="auto"/>
            </w:tcBorders>
          </w:tcPr>
          <w:p w:rsidR="009D6C66" w:rsidRPr="001C1E05" w:rsidRDefault="009D6C66" w:rsidP="009D6C66">
            <w:pPr>
              <w:pStyle w:val="TableParagraph"/>
              <w:jc w:val="center"/>
              <w:rPr>
                <w:sz w:val="24"/>
                <w:szCs w:val="24"/>
                <w:lang w:val="ru-RU"/>
              </w:rPr>
            </w:pPr>
            <w:r w:rsidRPr="001C1E05">
              <w:rPr>
                <w:sz w:val="24"/>
                <w:szCs w:val="24"/>
                <w:lang w:val="ru-RU"/>
              </w:rPr>
              <w:t>кол-во</w:t>
            </w:r>
          </w:p>
        </w:tc>
        <w:tc>
          <w:tcPr>
            <w:tcW w:w="1071" w:type="dxa"/>
          </w:tcPr>
          <w:p w:rsidR="009D6C66" w:rsidRPr="00033BC6" w:rsidRDefault="009D6C66" w:rsidP="009D6C66">
            <w:pPr>
              <w:pStyle w:val="TableParagraph"/>
              <w:jc w:val="center"/>
              <w:rPr>
                <w:sz w:val="24"/>
                <w:szCs w:val="24"/>
                <w:lang w:val="ru-RU"/>
              </w:rPr>
            </w:pPr>
            <w:r>
              <w:rPr>
                <w:sz w:val="24"/>
                <w:szCs w:val="24"/>
                <w:lang w:val="ru-RU"/>
              </w:rPr>
              <w:t>-</w:t>
            </w:r>
          </w:p>
        </w:tc>
        <w:tc>
          <w:tcPr>
            <w:tcW w:w="993" w:type="dxa"/>
          </w:tcPr>
          <w:p w:rsidR="009D6C66" w:rsidRPr="00033BC6" w:rsidRDefault="009D6C66" w:rsidP="009D6C66">
            <w:pPr>
              <w:pStyle w:val="TableParagraph"/>
              <w:jc w:val="center"/>
              <w:rPr>
                <w:sz w:val="24"/>
                <w:szCs w:val="24"/>
                <w:lang w:val="ru-RU"/>
              </w:rPr>
            </w:pPr>
            <w:r>
              <w:rPr>
                <w:sz w:val="24"/>
                <w:szCs w:val="24"/>
                <w:lang w:val="ru-RU"/>
              </w:rPr>
              <w:t>-</w:t>
            </w:r>
          </w:p>
        </w:tc>
        <w:tc>
          <w:tcPr>
            <w:tcW w:w="1195" w:type="dxa"/>
          </w:tcPr>
          <w:p w:rsidR="009D6C66" w:rsidRPr="00033BC6" w:rsidRDefault="009D6C66" w:rsidP="009D6C66">
            <w:pPr>
              <w:pStyle w:val="TableParagraph"/>
              <w:jc w:val="center"/>
              <w:rPr>
                <w:sz w:val="24"/>
                <w:szCs w:val="24"/>
                <w:lang w:val="ru-RU"/>
              </w:rPr>
            </w:pPr>
            <w:r>
              <w:rPr>
                <w:sz w:val="24"/>
                <w:szCs w:val="24"/>
                <w:lang w:val="ru-RU"/>
              </w:rPr>
              <w:t>-</w:t>
            </w:r>
          </w:p>
        </w:tc>
        <w:tc>
          <w:tcPr>
            <w:tcW w:w="1195" w:type="dxa"/>
          </w:tcPr>
          <w:p w:rsidR="009D6C66" w:rsidRPr="00033BC6" w:rsidRDefault="009D6C66" w:rsidP="009D6C66">
            <w:pPr>
              <w:pStyle w:val="TableParagraph"/>
              <w:jc w:val="center"/>
              <w:rPr>
                <w:sz w:val="24"/>
                <w:szCs w:val="24"/>
                <w:lang w:val="ru-RU"/>
              </w:rPr>
            </w:pPr>
            <w:r>
              <w:rPr>
                <w:sz w:val="24"/>
                <w:szCs w:val="24"/>
                <w:lang w:val="ru-RU"/>
              </w:rPr>
              <w:t>1</w:t>
            </w:r>
          </w:p>
        </w:tc>
        <w:tc>
          <w:tcPr>
            <w:tcW w:w="1198" w:type="dxa"/>
          </w:tcPr>
          <w:p w:rsidR="009D6C66" w:rsidRPr="00033BC6" w:rsidRDefault="009D6C66" w:rsidP="009D6C66">
            <w:pPr>
              <w:pStyle w:val="TableParagraph"/>
              <w:jc w:val="center"/>
              <w:rPr>
                <w:sz w:val="24"/>
                <w:szCs w:val="24"/>
                <w:lang w:val="ru-RU"/>
              </w:rPr>
            </w:pPr>
            <w:r>
              <w:rPr>
                <w:sz w:val="24"/>
                <w:szCs w:val="24"/>
                <w:lang w:val="ru-RU"/>
              </w:rPr>
              <w:t>1</w:t>
            </w:r>
          </w:p>
        </w:tc>
        <w:tc>
          <w:tcPr>
            <w:tcW w:w="1195" w:type="dxa"/>
          </w:tcPr>
          <w:p w:rsidR="009D6C66" w:rsidRPr="00033BC6" w:rsidRDefault="009D6C66" w:rsidP="009D6C66">
            <w:pPr>
              <w:pStyle w:val="TableParagraph"/>
              <w:jc w:val="center"/>
              <w:rPr>
                <w:sz w:val="24"/>
                <w:szCs w:val="24"/>
                <w:lang w:val="ru-RU"/>
              </w:rPr>
            </w:pPr>
            <w:r>
              <w:rPr>
                <w:sz w:val="24"/>
                <w:szCs w:val="24"/>
                <w:lang w:val="ru-RU"/>
              </w:rPr>
              <w:t>1</w:t>
            </w:r>
          </w:p>
        </w:tc>
        <w:tc>
          <w:tcPr>
            <w:tcW w:w="996" w:type="dxa"/>
          </w:tcPr>
          <w:p w:rsidR="009D6C66" w:rsidRPr="00033BC6" w:rsidRDefault="009D6C66" w:rsidP="009D6C66">
            <w:pPr>
              <w:pStyle w:val="TableParagraph"/>
              <w:jc w:val="center"/>
              <w:rPr>
                <w:sz w:val="24"/>
                <w:szCs w:val="24"/>
                <w:lang w:val="ru-RU"/>
              </w:rPr>
            </w:pPr>
            <w:r>
              <w:rPr>
                <w:sz w:val="24"/>
                <w:szCs w:val="24"/>
                <w:lang w:val="ru-RU"/>
              </w:rPr>
              <w:t>1</w:t>
            </w:r>
          </w:p>
        </w:tc>
        <w:tc>
          <w:tcPr>
            <w:tcW w:w="863" w:type="dxa"/>
          </w:tcPr>
          <w:p w:rsidR="009D6C66" w:rsidRPr="00033BC6" w:rsidRDefault="009D6C66" w:rsidP="009D6C66">
            <w:pPr>
              <w:pStyle w:val="TableParagraph"/>
              <w:jc w:val="center"/>
              <w:rPr>
                <w:sz w:val="24"/>
                <w:szCs w:val="24"/>
                <w:lang w:val="ru-RU"/>
              </w:rPr>
            </w:pPr>
            <w:r>
              <w:rPr>
                <w:sz w:val="24"/>
                <w:szCs w:val="24"/>
                <w:lang w:val="ru-RU"/>
              </w:rPr>
              <w:t>1</w:t>
            </w:r>
          </w:p>
        </w:tc>
      </w:tr>
      <w:tr w:rsidR="009D6C66" w:rsidRPr="001C1E05" w:rsidTr="00505689">
        <w:trPr>
          <w:trHeight w:val="262"/>
        </w:trPr>
        <w:tc>
          <w:tcPr>
            <w:tcW w:w="604" w:type="dxa"/>
          </w:tcPr>
          <w:p w:rsidR="009D6C66" w:rsidRPr="001C1E05" w:rsidRDefault="009D6C66" w:rsidP="009D6C66">
            <w:pPr>
              <w:pStyle w:val="TableParagraph"/>
              <w:jc w:val="center"/>
              <w:rPr>
                <w:w w:val="99"/>
                <w:sz w:val="24"/>
                <w:szCs w:val="24"/>
                <w:lang w:val="ru-RU"/>
              </w:rPr>
            </w:pPr>
            <w:r w:rsidRPr="001C1E05">
              <w:rPr>
                <w:w w:val="99"/>
                <w:sz w:val="24"/>
                <w:szCs w:val="24"/>
                <w:lang w:val="ru-RU"/>
              </w:rPr>
              <w:t>2</w:t>
            </w:r>
          </w:p>
        </w:tc>
        <w:tc>
          <w:tcPr>
            <w:tcW w:w="4820" w:type="dxa"/>
          </w:tcPr>
          <w:p w:rsidR="009D6C66" w:rsidRPr="001C1E05" w:rsidRDefault="009D6C66" w:rsidP="009D6C66">
            <w:pPr>
              <w:pStyle w:val="TableParagraph"/>
              <w:ind w:left="108"/>
              <w:rPr>
                <w:sz w:val="24"/>
                <w:szCs w:val="24"/>
                <w:lang w:val="ru-RU"/>
              </w:rPr>
            </w:pPr>
            <w:r w:rsidRPr="001C1E05">
              <w:rPr>
                <w:sz w:val="24"/>
                <w:szCs w:val="24"/>
                <w:lang w:val="ru-RU"/>
              </w:rPr>
              <w:t>Количество привлеченных зарубежных ученых и экспертов к преподавательской деятельности в рамках ОП</w:t>
            </w:r>
          </w:p>
        </w:tc>
        <w:tc>
          <w:tcPr>
            <w:tcW w:w="992" w:type="dxa"/>
            <w:tcBorders>
              <w:right w:val="single" w:sz="4" w:space="0" w:color="auto"/>
            </w:tcBorders>
          </w:tcPr>
          <w:p w:rsidR="009D6C66" w:rsidRPr="001C1E05" w:rsidRDefault="009D6C66" w:rsidP="009D6C66">
            <w:pPr>
              <w:pStyle w:val="TableParagraph"/>
              <w:jc w:val="center"/>
              <w:rPr>
                <w:sz w:val="24"/>
                <w:szCs w:val="24"/>
                <w:lang w:val="ru-RU"/>
              </w:rPr>
            </w:pPr>
            <w:r w:rsidRPr="001C1E05">
              <w:rPr>
                <w:sz w:val="24"/>
                <w:szCs w:val="24"/>
                <w:lang w:val="ru-RU"/>
              </w:rPr>
              <w:t>кол-во</w:t>
            </w:r>
          </w:p>
        </w:tc>
        <w:tc>
          <w:tcPr>
            <w:tcW w:w="1071" w:type="dxa"/>
          </w:tcPr>
          <w:p w:rsidR="009D6C66" w:rsidRPr="00033BC6" w:rsidRDefault="009D6C66" w:rsidP="009D6C66">
            <w:pPr>
              <w:pStyle w:val="TableParagraph"/>
              <w:jc w:val="center"/>
              <w:rPr>
                <w:sz w:val="24"/>
                <w:szCs w:val="24"/>
                <w:lang w:val="ru-RU"/>
              </w:rPr>
            </w:pPr>
            <w:r>
              <w:rPr>
                <w:sz w:val="24"/>
                <w:szCs w:val="24"/>
                <w:lang w:val="ru-RU"/>
              </w:rPr>
              <w:t>-</w:t>
            </w:r>
          </w:p>
        </w:tc>
        <w:tc>
          <w:tcPr>
            <w:tcW w:w="993" w:type="dxa"/>
          </w:tcPr>
          <w:p w:rsidR="009D6C66" w:rsidRPr="00033BC6" w:rsidRDefault="009D6C66" w:rsidP="009D6C66">
            <w:pPr>
              <w:pStyle w:val="TableParagraph"/>
              <w:jc w:val="center"/>
              <w:rPr>
                <w:sz w:val="24"/>
                <w:szCs w:val="24"/>
                <w:lang w:val="ru-RU"/>
              </w:rPr>
            </w:pPr>
            <w:r>
              <w:rPr>
                <w:sz w:val="24"/>
                <w:szCs w:val="24"/>
                <w:lang w:val="ru-RU"/>
              </w:rPr>
              <w:t>1</w:t>
            </w:r>
          </w:p>
        </w:tc>
        <w:tc>
          <w:tcPr>
            <w:tcW w:w="1195" w:type="dxa"/>
          </w:tcPr>
          <w:p w:rsidR="009D6C66" w:rsidRPr="00033BC6" w:rsidRDefault="009D6C66" w:rsidP="009D6C66">
            <w:pPr>
              <w:pStyle w:val="TableParagraph"/>
              <w:jc w:val="center"/>
              <w:rPr>
                <w:sz w:val="24"/>
                <w:szCs w:val="24"/>
                <w:lang w:val="ru-RU"/>
              </w:rPr>
            </w:pPr>
            <w:r>
              <w:rPr>
                <w:sz w:val="24"/>
                <w:szCs w:val="24"/>
                <w:lang w:val="ru-RU"/>
              </w:rPr>
              <w:t>1</w:t>
            </w:r>
          </w:p>
        </w:tc>
        <w:tc>
          <w:tcPr>
            <w:tcW w:w="1195" w:type="dxa"/>
          </w:tcPr>
          <w:p w:rsidR="009D6C66" w:rsidRPr="00033BC6" w:rsidRDefault="009D6C66" w:rsidP="009D6C66">
            <w:pPr>
              <w:pStyle w:val="TableParagraph"/>
              <w:jc w:val="center"/>
              <w:rPr>
                <w:sz w:val="24"/>
                <w:szCs w:val="24"/>
                <w:lang w:val="ru-RU"/>
              </w:rPr>
            </w:pPr>
            <w:r>
              <w:rPr>
                <w:sz w:val="24"/>
                <w:szCs w:val="24"/>
                <w:lang w:val="ru-RU"/>
              </w:rPr>
              <w:t>1</w:t>
            </w:r>
          </w:p>
        </w:tc>
        <w:tc>
          <w:tcPr>
            <w:tcW w:w="1198" w:type="dxa"/>
          </w:tcPr>
          <w:p w:rsidR="009D6C66" w:rsidRPr="00033BC6" w:rsidRDefault="009D6C66" w:rsidP="009D6C66">
            <w:pPr>
              <w:pStyle w:val="TableParagraph"/>
              <w:jc w:val="center"/>
              <w:rPr>
                <w:sz w:val="24"/>
                <w:szCs w:val="24"/>
                <w:lang w:val="ru-RU"/>
              </w:rPr>
            </w:pPr>
            <w:r>
              <w:rPr>
                <w:sz w:val="24"/>
                <w:szCs w:val="24"/>
                <w:lang w:val="ru-RU"/>
              </w:rPr>
              <w:t>1</w:t>
            </w:r>
          </w:p>
        </w:tc>
        <w:tc>
          <w:tcPr>
            <w:tcW w:w="1195" w:type="dxa"/>
          </w:tcPr>
          <w:p w:rsidR="009D6C66" w:rsidRPr="00033BC6" w:rsidRDefault="009D6C66" w:rsidP="009D6C66">
            <w:pPr>
              <w:pStyle w:val="TableParagraph"/>
              <w:jc w:val="center"/>
              <w:rPr>
                <w:sz w:val="24"/>
                <w:szCs w:val="24"/>
                <w:lang w:val="ru-RU"/>
              </w:rPr>
            </w:pPr>
            <w:r>
              <w:rPr>
                <w:sz w:val="24"/>
                <w:szCs w:val="24"/>
                <w:lang w:val="ru-RU"/>
              </w:rPr>
              <w:t>1</w:t>
            </w:r>
          </w:p>
        </w:tc>
        <w:tc>
          <w:tcPr>
            <w:tcW w:w="996" w:type="dxa"/>
          </w:tcPr>
          <w:p w:rsidR="009D6C66" w:rsidRPr="00033BC6" w:rsidRDefault="009D6C66" w:rsidP="009D6C66">
            <w:pPr>
              <w:pStyle w:val="TableParagraph"/>
              <w:jc w:val="center"/>
              <w:rPr>
                <w:sz w:val="24"/>
                <w:szCs w:val="24"/>
                <w:lang w:val="ru-RU"/>
              </w:rPr>
            </w:pPr>
            <w:r>
              <w:rPr>
                <w:sz w:val="24"/>
                <w:szCs w:val="24"/>
                <w:lang w:val="ru-RU"/>
              </w:rPr>
              <w:t>1</w:t>
            </w:r>
          </w:p>
        </w:tc>
        <w:tc>
          <w:tcPr>
            <w:tcW w:w="863" w:type="dxa"/>
          </w:tcPr>
          <w:p w:rsidR="009D6C66" w:rsidRPr="00033BC6" w:rsidRDefault="009D6C66" w:rsidP="009D6C66">
            <w:pPr>
              <w:pStyle w:val="TableParagraph"/>
              <w:jc w:val="center"/>
              <w:rPr>
                <w:sz w:val="24"/>
                <w:szCs w:val="24"/>
                <w:lang w:val="ru-RU"/>
              </w:rPr>
            </w:pPr>
            <w:r>
              <w:rPr>
                <w:sz w:val="24"/>
                <w:szCs w:val="24"/>
                <w:lang w:val="ru-RU"/>
              </w:rPr>
              <w:t>1</w:t>
            </w:r>
          </w:p>
        </w:tc>
      </w:tr>
      <w:tr w:rsidR="009D6C66" w:rsidRPr="001C1E05" w:rsidTr="00505689">
        <w:trPr>
          <w:trHeight w:val="262"/>
        </w:trPr>
        <w:tc>
          <w:tcPr>
            <w:tcW w:w="604" w:type="dxa"/>
          </w:tcPr>
          <w:p w:rsidR="009D6C66" w:rsidRPr="001C1E05" w:rsidRDefault="009D6C66" w:rsidP="009D6C66">
            <w:pPr>
              <w:pStyle w:val="TableParagraph"/>
              <w:jc w:val="center"/>
              <w:rPr>
                <w:w w:val="99"/>
                <w:sz w:val="24"/>
                <w:szCs w:val="24"/>
                <w:lang w:val="ru-RU"/>
              </w:rPr>
            </w:pPr>
            <w:r w:rsidRPr="001C1E05">
              <w:rPr>
                <w:w w:val="99"/>
                <w:sz w:val="24"/>
                <w:szCs w:val="24"/>
                <w:lang w:val="ru-RU"/>
              </w:rPr>
              <w:t>3</w:t>
            </w:r>
          </w:p>
        </w:tc>
        <w:tc>
          <w:tcPr>
            <w:tcW w:w="4820" w:type="dxa"/>
          </w:tcPr>
          <w:p w:rsidR="009D6C66" w:rsidRPr="001C1E05" w:rsidRDefault="009D6C66" w:rsidP="009D6C66">
            <w:pPr>
              <w:pStyle w:val="TableParagraph"/>
              <w:ind w:left="108"/>
              <w:rPr>
                <w:sz w:val="24"/>
                <w:szCs w:val="24"/>
                <w:lang w:val="ru-RU"/>
              </w:rPr>
            </w:pPr>
            <w:r w:rsidRPr="001C1E05">
              <w:rPr>
                <w:sz w:val="24"/>
                <w:szCs w:val="24"/>
                <w:lang w:val="ru-RU"/>
              </w:rPr>
              <w:t>Количество обучающихся, выехавших по программе академической мобильности за рубеж на срок не менее триместра, семестра, учебного года</w:t>
            </w:r>
          </w:p>
        </w:tc>
        <w:tc>
          <w:tcPr>
            <w:tcW w:w="992" w:type="dxa"/>
            <w:tcBorders>
              <w:right w:val="single" w:sz="4" w:space="0" w:color="auto"/>
            </w:tcBorders>
          </w:tcPr>
          <w:p w:rsidR="009D6C66" w:rsidRPr="001C1E05" w:rsidRDefault="009D6C66" w:rsidP="009D6C66">
            <w:pPr>
              <w:pStyle w:val="TableParagraph"/>
              <w:jc w:val="center"/>
              <w:rPr>
                <w:sz w:val="24"/>
                <w:szCs w:val="24"/>
                <w:lang w:val="ru-RU"/>
              </w:rPr>
            </w:pPr>
            <w:r w:rsidRPr="001C1E05">
              <w:rPr>
                <w:sz w:val="24"/>
                <w:szCs w:val="24"/>
                <w:lang w:val="ru-RU"/>
              </w:rPr>
              <w:t>кол-во</w:t>
            </w:r>
          </w:p>
        </w:tc>
        <w:tc>
          <w:tcPr>
            <w:tcW w:w="1071" w:type="dxa"/>
          </w:tcPr>
          <w:p w:rsidR="009D6C66" w:rsidRPr="009D6C66" w:rsidRDefault="009D6C66" w:rsidP="009D6C66">
            <w:pPr>
              <w:pStyle w:val="TableParagraph"/>
              <w:jc w:val="center"/>
              <w:rPr>
                <w:sz w:val="24"/>
                <w:szCs w:val="24"/>
                <w:lang w:val="kk-KZ"/>
              </w:rPr>
            </w:pPr>
            <w:r>
              <w:rPr>
                <w:sz w:val="24"/>
                <w:szCs w:val="24"/>
                <w:lang w:val="kk-KZ"/>
              </w:rPr>
              <w:t>-</w:t>
            </w:r>
          </w:p>
        </w:tc>
        <w:tc>
          <w:tcPr>
            <w:tcW w:w="993" w:type="dxa"/>
          </w:tcPr>
          <w:p w:rsidR="009D6C66" w:rsidRPr="00033BC6" w:rsidRDefault="009D6C66" w:rsidP="009D6C66">
            <w:pPr>
              <w:pStyle w:val="TableParagraph"/>
              <w:jc w:val="center"/>
              <w:rPr>
                <w:sz w:val="24"/>
                <w:szCs w:val="24"/>
                <w:lang w:val="ru-RU"/>
              </w:rPr>
            </w:pPr>
            <w:r>
              <w:rPr>
                <w:sz w:val="24"/>
                <w:szCs w:val="24"/>
                <w:lang w:val="ru-RU"/>
              </w:rPr>
              <w:t>-</w:t>
            </w:r>
          </w:p>
        </w:tc>
        <w:tc>
          <w:tcPr>
            <w:tcW w:w="1195" w:type="dxa"/>
          </w:tcPr>
          <w:p w:rsidR="009D6C66" w:rsidRPr="00033BC6" w:rsidRDefault="009D6C66" w:rsidP="009D6C66">
            <w:pPr>
              <w:pStyle w:val="TableParagraph"/>
              <w:jc w:val="center"/>
              <w:rPr>
                <w:sz w:val="24"/>
                <w:szCs w:val="24"/>
                <w:lang w:val="ru-RU"/>
              </w:rPr>
            </w:pPr>
            <w:r>
              <w:rPr>
                <w:sz w:val="24"/>
                <w:szCs w:val="24"/>
                <w:lang w:val="ru-RU"/>
              </w:rPr>
              <w:t>-</w:t>
            </w:r>
          </w:p>
        </w:tc>
        <w:tc>
          <w:tcPr>
            <w:tcW w:w="1195" w:type="dxa"/>
          </w:tcPr>
          <w:p w:rsidR="009D6C66" w:rsidRPr="00033BC6" w:rsidRDefault="009D6C66" w:rsidP="009D6C66">
            <w:pPr>
              <w:pStyle w:val="TableParagraph"/>
              <w:jc w:val="center"/>
              <w:rPr>
                <w:sz w:val="24"/>
                <w:szCs w:val="24"/>
                <w:lang w:val="ru-RU"/>
              </w:rPr>
            </w:pPr>
            <w:r>
              <w:rPr>
                <w:sz w:val="24"/>
                <w:szCs w:val="24"/>
                <w:lang w:val="ru-RU"/>
              </w:rPr>
              <w:t>1</w:t>
            </w:r>
          </w:p>
        </w:tc>
        <w:tc>
          <w:tcPr>
            <w:tcW w:w="1198" w:type="dxa"/>
          </w:tcPr>
          <w:p w:rsidR="009D6C66" w:rsidRPr="00033BC6" w:rsidRDefault="009D6C66" w:rsidP="009D6C66">
            <w:pPr>
              <w:pStyle w:val="TableParagraph"/>
              <w:jc w:val="center"/>
              <w:rPr>
                <w:sz w:val="24"/>
                <w:szCs w:val="24"/>
                <w:lang w:val="ru-RU"/>
              </w:rPr>
            </w:pPr>
            <w:r>
              <w:rPr>
                <w:sz w:val="24"/>
                <w:szCs w:val="24"/>
                <w:lang w:val="ru-RU"/>
              </w:rPr>
              <w:t>1</w:t>
            </w:r>
          </w:p>
        </w:tc>
        <w:tc>
          <w:tcPr>
            <w:tcW w:w="1195" w:type="dxa"/>
          </w:tcPr>
          <w:p w:rsidR="009D6C66" w:rsidRPr="00033BC6" w:rsidRDefault="009D6C66" w:rsidP="009D6C66">
            <w:pPr>
              <w:pStyle w:val="TableParagraph"/>
              <w:jc w:val="center"/>
              <w:rPr>
                <w:sz w:val="24"/>
                <w:szCs w:val="24"/>
                <w:lang w:val="ru-RU"/>
              </w:rPr>
            </w:pPr>
            <w:r>
              <w:rPr>
                <w:sz w:val="24"/>
                <w:szCs w:val="24"/>
                <w:lang w:val="ru-RU"/>
              </w:rPr>
              <w:t>1</w:t>
            </w:r>
          </w:p>
        </w:tc>
        <w:tc>
          <w:tcPr>
            <w:tcW w:w="996" w:type="dxa"/>
          </w:tcPr>
          <w:p w:rsidR="009D6C66" w:rsidRPr="00033BC6" w:rsidRDefault="009D6C66" w:rsidP="009D6C66">
            <w:pPr>
              <w:pStyle w:val="TableParagraph"/>
              <w:jc w:val="center"/>
              <w:rPr>
                <w:sz w:val="24"/>
                <w:szCs w:val="24"/>
                <w:lang w:val="ru-RU"/>
              </w:rPr>
            </w:pPr>
            <w:r>
              <w:rPr>
                <w:sz w:val="24"/>
                <w:szCs w:val="24"/>
                <w:lang w:val="ru-RU"/>
              </w:rPr>
              <w:t>1</w:t>
            </w:r>
          </w:p>
        </w:tc>
        <w:tc>
          <w:tcPr>
            <w:tcW w:w="863" w:type="dxa"/>
          </w:tcPr>
          <w:p w:rsidR="009D6C66" w:rsidRPr="00033BC6" w:rsidRDefault="009D6C66" w:rsidP="009D6C66">
            <w:pPr>
              <w:pStyle w:val="TableParagraph"/>
              <w:jc w:val="center"/>
              <w:rPr>
                <w:sz w:val="24"/>
                <w:szCs w:val="24"/>
                <w:lang w:val="ru-RU"/>
              </w:rPr>
            </w:pPr>
            <w:r>
              <w:rPr>
                <w:sz w:val="24"/>
                <w:szCs w:val="24"/>
                <w:lang w:val="ru-RU"/>
              </w:rPr>
              <w:t>1</w:t>
            </w:r>
          </w:p>
        </w:tc>
      </w:tr>
      <w:tr w:rsidR="009D6C66" w:rsidRPr="001C1E05" w:rsidTr="00505689">
        <w:trPr>
          <w:trHeight w:val="262"/>
        </w:trPr>
        <w:tc>
          <w:tcPr>
            <w:tcW w:w="604" w:type="dxa"/>
          </w:tcPr>
          <w:p w:rsidR="009D6C66" w:rsidRPr="001C1E05" w:rsidRDefault="009D6C66" w:rsidP="009D6C66">
            <w:pPr>
              <w:pStyle w:val="TableParagraph"/>
              <w:jc w:val="center"/>
              <w:rPr>
                <w:w w:val="99"/>
                <w:sz w:val="24"/>
                <w:szCs w:val="24"/>
                <w:lang w:val="ru-RU"/>
              </w:rPr>
            </w:pPr>
            <w:r w:rsidRPr="001C1E05">
              <w:rPr>
                <w:w w:val="99"/>
                <w:sz w:val="24"/>
                <w:szCs w:val="24"/>
                <w:lang w:val="ru-RU"/>
              </w:rPr>
              <w:t>4</w:t>
            </w:r>
          </w:p>
        </w:tc>
        <w:tc>
          <w:tcPr>
            <w:tcW w:w="4820" w:type="dxa"/>
          </w:tcPr>
          <w:p w:rsidR="009D6C66" w:rsidRPr="001C1E05" w:rsidRDefault="009D6C66" w:rsidP="009D6C66">
            <w:pPr>
              <w:pStyle w:val="TableParagraph"/>
              <w:ind w:left="108"/>
              <w:rPr>
                <w:sz w:val="24"/>
                <w:szCs w:val="24"/>
                <w:lang w:val="ru-RU"/>
              </w:rPr>
            </w:pPr>
            <w:r w:rsidRPr="001C1E05">
              <w:rPr>
                <w:sz w:val="24"/>
                <w:szCs w:val="24"/>
                <w:lang w:val="ru-RU"/>
              </w:rPr>
              <w:t xml:space="preserve">Количество обучающихся, въехавших по программе академической мобильности из </w:t>
            </w:r>
            <w:proofErr w:type="spellStart"/>
            <w:r w:rsidRPr="001C1E05">
              <w:rPr>
                <w:sz w:val="24"/>
                <w:szCs w:val="24"/>
                <w:lang w:val="ru-RU"/>
              </w:rPr>
              <w:t>зарубежа</w:t>
            </w:r>
            <w:proofErr w:type="spellEnd"/>
            <w:r w:rsidRPr="001C1E05">
              <w:rPr>
                <w:sz w:val="24"/>
                <w:szCs w:val="24"/>
                <w:lang w:val="ru-RU"/>
              </w:rPr>
              <w:t xml:space="preserve"> на срок не менее триместра, семестра, учебного года от общего количества обучающихся</w:t>
            </w:r>
          </w:p>
        </w:tc>
        <w:tc>
          <w:tcPr>
            <w:tcW w:w="992" w:type="dxa"/>
            <w:tcBorders>
              <w:right w:val="single" w:sz="4" w:space="0" w:color="auto"/>
            </w:tcBorders>
          </w:tcPr>
          <w:p w:rsidR="009D6C66" w:rsidRPr="001C1E05" w:rsidRDefault="009D6C66" w:rsidP="009D6C66">
            <w:pPr>
              <w:pStyle w:val="TableParagraph"/>
              <w:jc w:val="center"/>
              <w:rPr>
                <w:sz w:val="24"/>
                <w:szCs w:val="24"/>
                <w:lang w:val="ru-RU"/>
              </w:rPr>
            </w:pPr>
            <w:r w:rsidRPr="001C1E05">
              <w:rPr>
                <w:sz w:val="24"/>
                <w:szCs w:val="24"/>
                <w:lang w:val="ru-RU"/>
              </w:rPr>
              <w:t>кол-во</w:t>
            </w:r>
          </w:p>
        </w:tc>
        <w:tc>
          <w:tcPr>
            <w:tcW w:w="1071" w:type="dxa"/>
          </w:tcPr>
          <w:p w:rsidR="009D6C66" w:rsidRPr="00033BC6" w:rsidRDefault="009D6C66" w:rsidP="009D6C66">
            <w:pPr>
              <w:pStyle w:val="TableParagraph"/>
              <w:jc w:val="center"/>
              <w:rPr>
                <w:sz w:val="24"/>
                <w:szCs w:val="24"/>
                <w:lang w:val="ru-RU"/>
              </w:rPr>
            </w:pPr>
            <w:r>
              <w:rPr>
                <w:sz w:val="24"/>
                <w:szCs w:val="24"/>
                <w:lang w:val="ru-RU"/>
              </w:rPr>
              <w:t>-</w:t>
            </w:r>
          </w:p>
        </w:tc>
        <w:tc>
          <w:tcPr>
            <w:tcW w:w="993" w:type="dxa"/>
          </w:tcPr>
          <w:p w:rsidR="009D6C66" w:rsidRPr="00033BC6" w:rsidRDefault="009D6C66" w:rsidP="009D6C66">
            <w:pPr>
              <w:pStyle w:val="TableParagraph"/>
              <w:jc w:val="center"/>
              <w:rPr>
                <w:sz w:val="24"/>
                <w:szCs w:val="24"/>
                <w:lang w:val="ru-RU"/>
              </w:rPr>
            </w:pPr>
            <w:r>
              <w:rPr>
                <w:sz w:val="24"/>
                <w:szCs w:val="24"/>
                <w:lang w:val="ru-RU"/>
              </w:rPr>
              <w:t>-</w:t>
            </w:r>
          </w:p>
        </w:tc>
        <w:tc>
          <w:tcPr>
            <w:tcW w:w="1195" w:type="dxa"/>
          </w:tcPr>
          <w:p w:rsidR="009D6C66" w:rsidRPr="00033BC6" w:rsidRDefault="009D6C66" w:rsidP="009D6C66">
            <w:pPr>
              <w:pStyle w:val="TableParagraph"/>
              <w:jc w:val="center"/>
              <w:rPr>
                <w:sz w:val="24"/>
                <w:szCs w:val="24"/>
                <w:lang w:val="ru-RU"/>
              </w:rPr>
            </w:pPr>
            <w:r>
              <w:rPr>
                <w:sz w:val="24"/>
                <w:szCs w:val="24"/>
                <w:lang w:val="ru-RU"/>
              </w:rPr>
              <w:t>-</w:t>
            </w:r>
          </w:p>
        </w:tc>
        <w:tc>
          <w:tcPr>
            <w:tcW w:w="1195" w:type="dxa"/>
          </w:tcPr>
          <w:p w:rsidR="009D6C66" w:rsidRPr="00033BC6" w:rsidRDefault="009D6C66" w:rsidP="009D6C66">
            <w:pPr>
              <w:pStyle w:val="TableParagraph"/>
              <w:jc w:val="center"/>
              <w:rPr>
                <w:sz w:val="24"/>
                <w:szCs w:val="24"/>
                <w:lang w:val="ru-RU"/>
              </w:rPr>
            </w:pPr>
            <w:r>
              <w:rPr>
                <w:sz w:val="24"/>
                <w:szCs w:val="24"/>
                <w:lang w:val="ru-RU"/>
              </w:rPr>
              <w:t>1</w:t>
            </w:r>
          </w:p>
        </w:tc>
        <w:tc>
          <w:tcPr>
            <w:tcW w:w="1198" w:type="dxa"/>
          </w:tcPr>
          <w:p w:rsidR="009D6C66" w:rsidRPr="00033BC6" w:rsidRDefault="009D6C66" w:rsidP="009D6C66">
            <w:pPr>
              <w:pStyle w:val="TableParagraph"/>
              <w:jc w:val="center"/>
              <w:rPr>
                <w:sz w:val="24"/>
                <w:szCs w:val="24"/>
                <w:lang w:val="ru-RU"/>
              </w:rPr>
            </w:pPr>
            <w:r>
              <w:rPr>
                <w:sz w:val="24"/>
                <w:szCs w:val="24"/>
                <w:lang w:val="ru-RU"/>
              </w:rPr>
              <w:t>1</w:t>
            </w:r>
          </w:p>
        </w:tc>
        <w:tc>
          <w:tcPr>
            <w:tcW w:w="1195" w:type="dxa"/>
          </w:tcPr>
          <w:p w:rsidR="009D6C66" w:rsidRPr="00033BC6" w:rsidRDefault="009D6C66" w:rsidP="009D6C66">
            <w:pPr>
              <w:pStyle w:val="TableParagraph"/>
              <w:jc w:val="center"/>
              <w:rPr>
                <w:sz w:val="24"/>
                <w:szCs w:val="24"/>
                <w:lang w:val="ru-RU"/>
              </w:rPr>
            </w:pPr>
            <w:r>
              <w:rPr>
                <w:sz w:val="24"/>
                <w:szCs w:val="24"/>
                <w:lang w:val="ru-RU"/>
              </w:rPr>
              <w:t>1</w:t>
            </w:r>
          </w:p>
        </w:tc>
        <w:tc>
          <w:tcPr>
            <w:tcW w:w="996" w:type="dxa"/>
          </w:tcPr>
          <w:p w:rsidR="009D6C66" w:rsidRPr="00033BC6" w:rsidRDefault="009D6C66" w:rsidP="009D6C66">
            <w:pPr>
              <w:pStyle w:val="TableParagraph"/>
              <w:jc w:val="center"/>
              <w:rPr>
                <w:sz w:val="24"/>
                <w:szCs w:val="24"/>
                <w:lang w:val="ru-RU"/>
              </w:rPr>
            </w:pPr>
            <w:r>
              <w:rPr>
                <w:sz w:val="24"/>
                <w:szCs w:val="24"/>
                <w:lang w:val="ru-RU"/>
              </w:rPr>
              <w:t>1</w:t>
            </w:r>
          </w:p>
        </w:tc>
        <w:tc>
          <w:tcPr>
            <w:tcW w:w="863" w:type="dxa"/>
          </w:tcPr>
          <w:p w:rsidR="009D6C66" w:rsidRPr="00033BC6" w:rsidRDefault="009D6C66" w:rsidP="009D6C66">
            <w:pPr>
              <w:pStyle w:val="TableParagraph"/>
              <w:jc w:val="center"/>
              <w:rPr>
                <w:sz w:val="24"/>
                <w:szCs w:val="24"/>
                <w:lang w:val="ru-RU"/>
              </w:rPr>
            </w:pPr>
            <w:r>
              <w:rPr>
                <w:sz w:val="24"/>
                <w:szCs w:val="24"/>
                <w:lang w:val="ru-RU"/>
              </w:rPr>
              <w:t>1</w:t>
            </w:r>
          </w:p>
        </w:tc>
      </w:tr>
      <w:tr w:rsidR="009D6C66" w:rsidRPr="001C1E05" w:rsidTr="00505689">
        <w:trPr>
          <w:trHeight w:val="262"/>
        </w:trPr>
        <w:tc>
          <w:tcPr>
            <w:tcW w:w="604" w:type="dxa"/>
          </w:tcPr>
          <w:p w:rsidR="009D6C66" w:rsidRPr="001C1E05" w:rsidRDefault="009D6C66" w:rsidP="009D6C66">
            <w:pPr>
              <w:pStyle w:val="TableParagraph"/>
              <w:jc w:val="center"/>
              <w:rPr>
                <w:w w:val="99"/>
                <w:sz w:val="24"/>
                <w:szCs w:val="24"/>
                <w:lang w:val="ru-RU"/>
              </w:rPr>
            </w:pPr>
            <w:r w:rsidRPr="001C1E05">
              <w:rPr>
                <w:w w:val="99"/>
                <w:sz w:val="24"/>
                <w:szCs w:val="24"/>
                <w:lang w:val="ru-RU"/>
              </w:rPr>
              <w:t>5</w:t>
            </w:r>
          </w:p>
        </w:tc>
        <w:tc>
          <w:tcPr>
            <w:tcW w:w="4820" w:type="dxa"/>
          </w:tcPr>
          <w:p w:rsidR="009D6C66" w:rsidRPr="001C1E05" w:rsidRDefault="009D6C66" w:rsidP="009D6C66">
            <w:pPr>
              <w:pStyle w:val="TableParagraph"/>
              <w:ind w:left="108"/>
              <w:rPr>
                <w:sz w:val="24"/>
                <w:szCs w:val="24"/>
                <w:lang w:val="ru-RU"/>
              </w:rPr>
            </w:pPr>
            <w:r w:rsidRPr="001C1E05">
              <w:rPr>
                <w:sz w:val="24"/>
                <w:szCs w:val="24"/>
                <w:lang w:val="ru-RU"/>
              </w:rPr>
              <w:t>Количество ППС, преподающих на английском языке, от общего количества ППС</w:t>
            </w:r>
          </w:p>
        </w:tc>
        <w:tc>
          <w:tcPr>
            <w:tcW w:w="992" w:type="dxa"/>
            <w:tcBorders>
              <w:right w:val="single" w:sz="4" w:space="0" w:color="auto"/>
            </w:tcBorders>
          </w:tcPr>
          <w:p w:rsidR="009D6C66" w:rsidRPr="001C1E05" w:rsidRDefault="009D6C66" w:rsidP="009D6C66">
            <w:pPr>
              <w:pStyle w:val="TableParagraph"/>
              <w:jc w:val="center"/>
              <w:rPr>
                <w:sz w:val="24"/>
                <w:szCs w:val="24"/>
                <w:lang w:val="ru-RU"/>
              </w:rPr>
            </w:pPr>
            <w:r w:rsidRPr="001C1E05">
              <w:rPr>
                <w:sz w:val="24"/>
                <w:szCs w:val="24"/>
                <w:lang w:val="ru-RU"/>
              </w:rPr>
              <w:t>кол-во</w:t>
            </w:r>
          </w:p>
        </w:tc>
        <w:tc>
          <w:tcPr>
            <w:tcW w:w="1071" w:type="dxa"/>
          </w:tcPr>
          <w:p w:rsidR="009D6C66" w:rsidRPr="00033BC6" w:rsidRDefault="009D6C66" w:rsidP="009D6C66">
            <w:pPr>
              <w:pStyle w:val="TableParagraph"/>
              <w:jc w:val="center"/>
              <w:rPr>
                <w:sz w:val="24"/>
                <w:szCs w:val="24"/>
                <w:lang w:val="ru-RU"/>
              </w:rPr>
            </w:pPr>
            <w:r w:rsidRPr="00033BC6">
              <w:rPr>
                <w:sz w:val="24"/>
                <w:szCs w:val="24"/>
                <w:lang w:val="ru-RU"/>
              </w:rPr>
              <w:t>-</w:t>
            </w:r>
          </w:p>
        </w:tc>
        <w:tc>
          <w:tcPr>
            <w:tcW w:w="993" w:type="dxa"/>
          </w:tcPr>
          <w:p w:rsidR="009D6C66" w:rsidRPr="00033BC6" w:rsidRDefault="009D6C66" w:rsidP="009D6C66">
            <w:pPr>
              <w:pStyle w:val="TableParagraph"/>
              <w:jc w:val="center"/>
              <w:rPr>
                <w:sz w:val="24"/>
                <w:szCs w:val="24"/>
                <w:lang w:val="ru-RU"/>
              </w:rPr>
            </w:pPr>
            <w:r w:rsidRPr="00033BC6">
              <w:rPr>
                <w:sz w:val="24"/>
                <w:szCs w:val="24"/>
                <w:lang w:val="ru-RU"/>
              </w:rPr>
              <w:t>-</w:t>
            </w:r>
          </w:p>
        </w:tc>
        <w:tc>
          <w:tcPr>
            <w:tcW w:w="1195" w:type="dxa"/>
          </w:tcPr>
          <w:p w:rsidR="009D6C66" w:rsidRPr="00033BC6" w:rsidRDefault="009D6C66" w:rsidP="009D6C66">
            <w:pPr>
              <w:pStyle w:val="TableParagraph"/>
              <w:jc w:val="center"/>
              <w:rPr>
                <w:sz w:val="24"/>
                <w:szCs w:val="24"/>
                <w:lang w:val="ru-RU"/>
              </w:rPr>
            </w:pPr>
            <w:r>
              <w:rPr>
                <w:sz w:val="24"/>
                <w:szCs w:val="24"/>
                <w:lang w:val="ru-RU"/>
              </w:rPr>
              <w:t>1</w:t>
            </w:r>
          </w:p>
        </w:tc>
        <w:tc>
          <w:tcPr>
            <w:tcW w:w="1195" w:type="dxa"/>
          </w:tcPr>
          <w:p w:rsidR="009D6C66" w:rsidRPr="00033BC6" w:rsidRDefault="009D6C66" w:rsidP="009D6C66">
            <w:pPr>
              <w:pStyle w:val="TableParagraph"/>
              <w:jc w:val="center"/>
              <w:rPr>
                <w:sz w:val="24"/>
                <w:szCs w:val="24"/>
                <w:lang w:val="ru-RU"/>
              </w:rPr>
            </w:pPr>
            <w:r>
              <w:rPr>
                <w:sz w:val="24"/>
                <w:szCs w:val="24"/>
                <w:lang w:val="ru-RU"/>
              </w:rPr>
              <w:t>1</w:t>
            </w:r>
          </w:p>
        </w:tc>
        <w:tc>
          <w:tcPr>
            <w:tcW w:w="1198" w:type="dxa"/>
          </w:tcPr>
          <w:p w:rsidR="009D6C66" w:rsidRPr="00033BC6" w:rsidRDefault="009D6C66" w:rsidP="009D6C66">
            <w:pPr>
              <w:pStyle w:val="TableParagraph"/>
              <w:jc w:val="center"/>
              <w:rPr>
                <w:sz w:val="24"/>
                <w:szCs w:val="24"/>
                <w:lang w:val="ru-RU"/>
              </w:rPr>
            </w:pPr>
            <w:r>
              <w:rPr>
                <w:sz w:val="24"/>
                <w:szCs w:val="24"/>
                <w:lang w:val="ru-RU"/>
              </w:rPr>
              <w:t>1</w:t>
            </w:r>
          </w:p>
        </w:tc>
        <w:tc>
          <w:tcPr>
            <w:tcW w:w="1195" w:type="dxa"/>
          </w:tcPr>
          <w:p w:rsidR="009D6C66" w:rsidRPr="00033BC6" w:rsidRDefault="009D6C66" w:rsidP="009D6C66">
            <w:pPr>
              <w:pStyle w:val="TableParagraph"/>
              <w:jc w:val="center"/>
              <w:rPr>
                <w:sz w:val="24"/>
                <w:szCs w:val="24"/>
                <w:lang w:val="ru-RU"/>
              </w:rPr>
            </w:pPr>
            <w:r>
              <w:rPr>
                <w:sz w:val="24"/>
                <w:szCs w:val="24"/>
                <w:lang w:val="ru-RU"/>
              </w:rPr>
              <w:t>1</w:t>
            </w:r>
          </w:p>
        </w:tc>
        <w:tc>
          <w:tcPr>
            <w:tcW w:w="996" w:type="dxa"/>
          </w:tcPr>
          <w:p w:rsidR="009D6C66" w:rsidRPr="00033BC6" w:rsidRDefault="009D6C66" w:rsidP="009D6C66">
            <w:pPr>
              <w:pStyle w:val="TableParagraph"/>
              <w:jc w:val="center"/>
              <w:rPr>
                <w:sz w:val="24"/>
                <w:szCs w:val="24"/>
                <w:lang w:val="ru-RU"/>
              </w:rPr>
            </w:pPr>
            <w:r>
              <w:rPr>
                <w:sz w:val="24"/>
                <w:szCs w:val="24"/>
                <w:lang w:val="ru-RU"/>
              </w:rPr>
              <w:t>1</w:t>
            </w:r>
          </w:p>
        </w:tc>
        <w:tc>
          <w:tcPr>
            <w:tcW w:w="863" w:type="dxa"/>
          </w:tcPr>
          <w:p w:rsidR="009D6C66" w:rsidRPr="00033BC6" w:rsidRDefault="009D6C66" w:rsidP="009D6C66">
            <w:pPr>
              <w:pStyle w:val="TableParagraph"/>
              <w:jc w:val="center"/>
              <w:rPr>
                <w:sz w:val="24"/>
                <w:szCs w:val="24"/>
                <w:lang w:val="ru-RU"/>
              </w:rPr>
            </w:pPr>
            <w:r>
              <w:rPr>
                <w:sz w:val="24"/>
                <w:szCs w:val="24"/>
                <w:lang w:val="ru-RU"/>
              </w:rPr>
              <w:t>1</w:t>
            </w:r>
          </w:p>
        </w:tc>
      </w:tr>
    </w:tbl>
    <w:p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rsidR="0073708A" w:rsidRPr="001C1E05" w:rsidRDefault="0073708A" w:rsidP="000F5C90">
      <w:pPr>
        <w:spacing w:after="0" w:line="240" w:lineRule="auto"/>
        <w:jc w:val="center"/>
        <w:rPr>
          <w:rFonts w:ascii="Times New Roman" w:hAnsi="Times New Roman" w:cs="Times New Roman"/>
          <w:b/>
          <w:spacing w:val="1"/>
          <w:sz w:val="28"/>
          <w:szCs w:val="24"/>
        </w:rPr>
        <w:sectPr w:rsidR="0073708A" w:rsidRPr="001C1E05" w:rsidSect="0073708A">
          <w:pgSz w:w="16838" w:h="11906" w:orient="landscape"/>
          <w:pgMar w:top="851" w:right="709" w:bottom="1701" w:left="851" w:header="709" w:footer="709" w:gutter="0"/>
          <w:cols w:space="708"/>
          <w:docGrid w:linePitch="360"/>
        </w:sectPr>
      </w:pPr>
    </w:p>
    <w:p w:rsidR="00BB441D" w:rsidRPr="00BB441D" w:rsidRDefault="00BB441D" w:rsidP="00BB441D">
      <w:pPr>
        <w:spacing w:before="100" w:beforeAutospacing="1" w:after="100" w:afterAutospacing="1" w:line="240" w:lineRule="auto"/>
        <w:rPr>
          <w:rFonts w:ascii="Times New Roman" w:eastAsia="Times New Roman" w:hAnsi="Times New Roman" w:cs="Times New Roman"/>
          <w:sz w:val="24"/>
          <w:szCs w:val="24"/>
        </w:rPr>
      </w:pPr>
      <w:r w:rsidRPr="00BB441D">
        <w:rPr>
          <w:rFonts w:ascii="Times New Roman" w:eastAsia="Times New Roman" w:hAnsi="Times New Roman" w:cs="Times New Roman"/>
          <w:noProof/>
          <w:sz w:val="24"/>
          <w:szCs w:val="24"/>
        </w:rPr>
        <w:lastRenderedPageBreak/>
        <w:drawing>
          <wp:inline distT="0" distB="0" distL="0" distR="0">
            <wp:extent cx="5591175" cy="8667750"/>
            <wp:effectExtent l="0" t="0" r="0" b="0"/>
            <wp:docPr id="1" name="Рисунок 1" descr="C:\Users\vkubi\Downloads\3 упр реал прогр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kubi\Downloads\3 упр реал прогр_page-0001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91175" cy="8667750"/>
                    </a:xfrm>
                    <a:prstGeom prst="rect">
                      <a:avLst/>
                    </a:prstGeom>
                    <a:noFill/>
                    <a:ln>
                      <a:noFill/>
                    </a:ln>
                  </pic:spPr>
                </pic:pic>
              </a:graphicData>
            </a:graphic>
          </wp:inline>
        </w:drawing>
      </w:r>
    </w:p>
    <w:sectPr w:rsidR="00BB441D" w:rsidRPr="00BB441D" w:rsidSect="00E4476B">
      <w:pgSz w:w="11906" w:h="16838"/>
      <w:pgMar w:top="1135" w:right="1133" w:bottom="709"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830CC"/>
    <w:multiLevelType w:val="hybridMultilevel"/>
    <w:tmpl w:val="FA4003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1E1D48"/>
    <w:multiLevelType w:val="multilevel"/>
    <w:tmpl w:val="0BF61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492EA0"/>
    <w:multiLevelType w:val="multilevel"/>
    <w:tmpl w:val="EA881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973FEB"/>
    <w:multiLevelType w:val="hybridMultilevel"/>
    <w:tmpl w:val="01CE838A"/>
    <w:lvl w:ilvl="0" w:tplc="57B8899E">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97E2445"/>
    <w:multiLevelType w:val="multilevel"/>
    <w:tmpl w:val="5ADE7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455E5D"/>
    <w:multiLevelType w:val="multilevel"/>
    <w:tmpl w:val="470E6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DD2C64"/>
    <w:multiLevelType w:val="hybridMultilevel"/>
    <w:tmpl w:val="4A76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74E2372"/>
    <w:multiLevelType w:val="hybridMultilevel"/>
    <w:tmpl w:val="70CE2CA8"/>
    <w:lvl w:ilvl="0" w:tplc="5058AD4E">
      <w:start w:val="1"/>
      <w:numFmt w:val="bullet"/>
      <w:lvlText w:val=""/>
      <w:lvlJc w:val="left"/>
      <w:pPr>
        <w:ind w:left="153" w:hanging="284"/>
      </w:pPr>
      <w:rPr>
        <w:rFonts w:ascii="Symbol" w:hAnsi="Symbol" w:hint="default"/>
        <w:w w:val="100"/>
        <w:sz w:val="22"/>
        <w:szCs w:val="22"/>
        <w:lang w:val="ru-RU" w:eastAsia="en-US" w:bidi="ar-SA"/>
      </w:rPr>
    </w:lvl>
    <w:lvl w:ilvl="1" w:tplc="3168B6AC">
      <w:numFmt w:val="bullet"/>
      <w:lvlText w:val="•"/>
      <w:lvlJc w:val="left"/>
      <w:pPr>
        <w:ind w:left="782" w:hanging="284"/>
      </w:pPr>
      <w:rPr>
        <w:rFonts w:hint="default"/>
        <w:lang w:val="ru-RU" w:eastAsia="en-US" w:bidi="ar-SA"/>
      </w:rPr>
    </w:lvl>
    <w:lvl w:ilvl="2" w:tplc="8F9CFD9E">
      <w:numFmt w:val="bullet"/>
      <w:lvlText w:val="•"/>
      <w:lvlJc w:val="left"/>
      <w:pPr>
        <w:ind w:left="1404" w:hanging="284"/>
      </w:pPr>
      <w:rPr>
        <w:rFonts w:hint="default"/>
        <w:lang w:val="ru-RU" w:eastAsia="en-US" w:bidi="ar-SA"/>
      </w:rPr>
    </w:lvl>
    <w:lvl w:ilvl="3" w:tplc="4EC2F4CE">
      <w:numFmt w:val="bullet"/>
      <w:lvlText w:val="•"/>
      <w:lvlJc w:val="left"/>
      <w:pPr>
        <w:ind w:left="2026" w:hanging="284"/>
      </w:pPr>
      <w:rPr>
        <w:rFonts w:hint="default"/>
        <w:lang w:val="ru-RU" w:eastAsia="en-US" w:bidi="ar-SA"/>
      </w:rPr>
    </w:lvl>
    <w:lvl w:ilvl="4" w:tplc="1B0AB26E">
      <w:numFmt w:val="bullet"/>
      <w:lvlText w:val="•"/>
      <w:lvlJc w:val="left"/>
      <w:pPr>
        <w:ind w:left="2648" w:hanging="284"/>
      </w:pPr>
      <w:rPr>
        <w:rFonts w:hint="default"/>
        <w:lang w:val="ru-RU" w:eastAsia="en-US" w:bidi="ar-SA"/>
      </w:rPr>
    </w:lvl>
    <w:lvl w:ilvl="5" w:tplc="A020807A">
      <w:numFmt w:val="bullet"/>
      <w:lvlText w:val="•"/>
      <w:lvlJc w:val="left"/>
      <w:pPr>
        <w:ind w:left="3270" w:hanging="284"/>
      </w:pPr>
      <w:rPr>
        <w:rFonts w:hint="default"/>
        <w:lang w:val="ru-RU" w:eastAsia="en-US" w:bidi="ar-SA"/>
      </w:rPr>
    </w:lvl>
    <w:lvl w:ilvl="6" w:tplc="36D283D8">
      <w:numFmt w:val="bullet"/>
      <w:lvlText w:val="•"/>
      <w:lvlJc w:val="left"/>
      <w:pPr>
        <w:ind w:left="3892" w:hanging="284"/>
      </w:pPr>
      <w:rPr>
        <w:rFonts w:hint="default"/>
        <w:lang w:val="ru-RU" w:eastAsia="en-US" w:bidi="ar-SA"/>
      </w:rPr>
    </w:lvl>
    <w:lvl w:ilvl="7" w:tplc="8DC67DE8">
      <w:numFmt w:val="bullet"/>
      <w:lvlText w:val="•"/>
      <w:lvlJc w:val="left"/>
      <w:pPr>
        <w:ind w:left="4514" w:hanging="284"/>
      </w:pPr>
      <w:rPr>
        <w:rFonts w:hint="default"/>
        <w:lang w:val="ru-RU" w:eastAsia="en-US" w:bidi="ar-SA"/>
      </w:rPr>
    </w:lvl>
    <w:lvl w:ilvl="8" w:tplc="C376090C">
      <w:numFmt w:val="bullet"/>
      <w:lvlText w:val="•"/>
      <w:lvlJc w:val="left"/>
      <w:pPr>
        <w:ind w:left="5136" w:hanging="284"/>
      </w:pPr>
      <w:rPr>
        <w:rFonts w:hint="default"/>
        <w:lang w:val="ru-RU" w:eastAsia="en-US" w:bidi="ar-SA"/>
      </w:rPr>
    </w:lvl>
  </w:abstractNum>
  <w:abstractNum w:abstractNumId="8" w15:restartNumberingAfterBreak="0">
    <w:nsid w:val="27540A24"/>
    <w:multiLevelType w:val="hybridMultilevel"/>
    <w:tmpl w:val="2FE4AC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8132D50"/>
    <w:multiLevelType w:val="multilevel"/>
    <w:tmpl w:val="685E4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E761E7"/>
    <w:multiLevelType w:val="multilevel"/>
    <w:tmpl w:val="6590A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7B7EF5"/>
    <w:multiLevelType w:val="hybridMultilevel"/>
    <w:tmpl w:val="1A5A5D54"/>
    <w:lvl w:ilvl="0" w:tplc="84D0C4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4C06FBC"/>
    <w:multiLevelType w:val="multilevel"/>
    <w:tmpl w:val="0080B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3F605C"/>
    <w:multiLevelType w:val="hybridMultilevel"/>
    <w:tmpl w:val="0E7C2136"/>
    <w:lvl w:ilvl="0" w:tplc="5058AD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8A00244"/>
    <w:multiLevelType w:val="hybridMultilevel"/>
    <w:tmpl w:val="C394B3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E115E0B"/>
    <w:multiLevelType w:val="hybridMultilevel"/>
    <w:tmpl w:val="E724F6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E951D7E"/>
    <w:multiLevelType w:val="hybridMultilevel"/>
    <w:tmpl w:val="2FE4AC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1354D56"/>
    <w:multiLevelType w:val="multilevel"/>
    <w:tmpl w:val="C63ED5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1E4398"/>
    <w:multiLevelType w:val="multilevel"/>
    <w:tmpl w:val="B0788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307147"/>
    <w:multiLevelType w:val="multilevel"/>
    <w:tmpl w:val="FA5C2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C83ADF"/>
    <w:multiLevelType w:val="hybridMultilevel"/>
    <w:tmpl w:val="FA4003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6D2185C"/>
    <w:multiLevelType w:val="hybridMultilevel"/>
    <w:tmpl w:val="6CF203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A26463E"/>
    <w:multiLevelType w:val="hybridMultilevel"/>
    <w:tmpl w:val="3F0C0742"/>
    <w:lvl w:ilvl="0" w:tplc="B444039C">
      <w:start w:val="1"/>
      <w:numFmt w:val="decimal"/>
      <w:lvlText w:val="%1."/>
      <w:lvlJc w:val="left"/>
      <w:pPr>
        <w:ind w:left="1612" w:hanging="488"/>
      </w:pPr>
      <w:rPr>
        <w:rFonts w:ascii="Times New Roman" w:eastAsia="Times New Roman" w:hAnsi="Times New Roman" w:cs="Times New Roman" w:hint="default"/>
        <w:w w:val="100"/>
        <w:sz w:val="28"/>
        <w:szCs w:val="28"/>
        <w:lang w:val="ru-RU" w:eastAsia="en-US" w:bidi="ar-SA"/>
      </w:rPr>
    </w:lvl>
    <w:lvl w:ilvl="1" w:tplc="8A0EE706">
      <w:start w:val="1"/>
      <w:numFmt w:val="decimal"/>
      <w:lvlText w:val="%2)"/>
      <w:lvlJc w:val="left"/>
      <w:pPr>
        <w:ind w:left="558" w:hanging="305"/>
      </w:pPr>
      <w:rPr>
        <w:rFonts w:ascii="Times New Roman" w:eastAsia="Times New Roman" w:hAnsi="Times New Roman" w:cs="Times New Roman" w:hint="default"/>
        <w:w w:val="100"/>
        <w:sz w:val="24"/>
        <w:szCs w:val="24"/>
        <w:lang w:val="ru-RU" w:eastAsia="en-US" w:bidi="ar-SA"/>
      </w:rPr>
    </w:lvl>
    <w:lvl w:ilvl="2" w:tplc="5D306988">
      <w:numFmt w:val="bullet"/>
      <w:lvlText w:val="•"/>
      <w:lvlJc w:val="left"/>
      <w:pPr>
        <w:ind w:left="2625" w:hanging="305"/>
      </w:pPr>
      <w:rPr>
        <w:rFonts w:hint="default"/>
        <w:lang w:val="ru-RU" w:eastAsia="en-US" w:bidi="ar-SA"/>
      </w:rPr>
    </w:lvl>
    <w:lvl w:ilvl="3" w:tplc="1598C29A">
      <w:numFmt w:val="bullet"/>
      <w:lvlText w:val="•"/>
      <w:lvlJc w:val="left"/>
      <w:pPr>
        <w:ind w:left="3630" w:hanging="305"/>
      </w:pPr>
      <w:rPr>
        <w:rFonts w:hint="default"/>
        <w:lang w:val="ru-RU" w:eastAsia="en-US" w:bidi="ar-SA"/>
      </w:rPr>
    </w:lvl>
    <w:lvl w:ilvl="4" w:tplc="08DE792E">
      <w:numFmt w:val="bullet"/>
      <w:lvlText w:val="•"/>
      <w:lvlJc w:val="left"/>
      <w:pPr>
        <w:ind w:left="4635" w:hanging="305"/>
      </w:pPr>
      <w:rPr>
        <w:rFonts w:hint="default"/>
        <w:lang w:val="ru-RU" w:eastAsia="en-US" w:bidi="ar-SA"/>
      </w:rPr>
    </w:lvl>
    <w:lvl w:ilvl="5" w:tplc="6B24B1DA">
      <w:numFmt w:val="bullet"/>
      <w:lvlText w:val="•"/>
      <w:lvlJc w:val="left"/>
      <w:pPr>
        <w:ind w:left="5640" w:hanging="305"/>
      </w:pPr>
      <w:rPr>
        <w:rFonts w:hint="default"/>
        <w:lang w:val="ru-RU" w:eastAsia="en-US" w:bidi="ar-SA"/>
      </w:rPr>
    </w:lvl>
    <w:lvl w:ilvl="6" w:tplc="A90CE6B6">
      <w:numFmt w:val="bullet"/>
      <w:lvlText w:val="•"/>
      <w:lvlJc w:val="left"/>
      <w:pPr>
        <w:ind w:left="6645" w:hanging="305"/>
      </w:pPr>
      <w:rPr>
        <w:rFonts w:hint="default"/>
        <w:lang w:val="ru-RU" w:eastAsia="en-US" w:bidi="ar-SA"/>
      </w:rPr>
    </w:lvl>
    <w:lvl w:ilvl="7" w:tplc="934A2868">
      <w:numFmt w:val="bullet"/>
      <w:lvlText w:val="•"/>
      <w:lvlJc w:val="left"/>
      <w:pPr>
        <w:ind w:left="7650" w:hanging="305"/>
      </w:pPr>
      <w:rPr>
        <w:rFonts w:hint="default"/>
        <w:lang w:val="ru-RU" w:eastAsia="en-US" w:bidi="ar-SA"/>
      </w:rPr>
    </w:lvl>
    <w:lvl w:ilvl="8" w:tplc="A3047D7E">
      <w:numFmt w:val="bullet"/>
      <w:lvlText w:val="•"/>
      <w:lvlJc w:val="left"/>
      <w:pPr>
        <w:ind w:left="8656" w:hanging="305"/>
      </w:pPr>
      <w:rPr>
        <w:rFonts w:hint="default"/>
        <w:lang w:val="ru-RU" w:eastAsia="en-US" w:bidi="ar-SA"/>
      </w:rPr>
    </w:lvl>
  </w:abstractNum>
  <w:abstractNum w:abstractNumId="23" w15:restartNumberingAfterBreak="0">
    <w:nsid w:val="4C5C1A32"/>
    <w:multiLevelType w:val="hybridMultilevel"/>
    <w:tmpl w:val="71BEF600"/>
    <w:lvl w:ilvl="0" w:tplc="2424EE68">
      <w:start w:val="1"/>
      <w:numFmt w:val="decimal"/>
      <w:lvlText w:val="%1."/>
      <w:lvlJc w:val="left"/>
      <w:pPr>
        <w:ind w:left="558" w:hanging="286"/>
      </w:pPr>
      <w:rPr>
        <w:rFonts w:ascii="Times New Roman" w:eastAsia="Times New Roman" w:hAnsi="Times New Roman" w:cs="Times New Roman" w:hint="default"/>
        <w:w w:val="100"/>
        <w:sz w:val="24"/>
        <w:szCs w:val="24"/>
        <w:lang w:val="ru-RU" w:eastAsia="en-US" w:bidi="ar-SA"/>
      </w:rPr>
    </w:lvl>
    <w:lvl w:ilvl="1" w:tplc="C94AB886">
      <w:start w:val="1"/>
      <w:numFmt w:val="decimal"/>
      <w:lvlText w:val="%2."/>
      <w:lvlJc w:val="left"/>
      <w:pPr>
        <w:ind w:left="1125" w:hanging="240"/>
      </w:pPr>
      <w:rPr>
        <w:rFonts w:ascii="Times New Roman" w:eastAsia="Times New Roman" w:hAnsi="Times New Roman" w:cs="Times New Roman" w:hint="default"/>
        <w:b/>
        <w:bCs/>
        <w:w w:val="100"/>
        <w:sz w:val="24"/>
        <w:szCs w:val="24"/>
        <w:lang w:val="ru-RU" w:eastAsia="en-US" w:bidi="ar-SA"/>
      </w:rPr>
    </w:lvl>
    <w:lvl w:ilvl="2" w:tplc="812A9BD0">
      <w:numFmt w:val="bullet"/>
      <w:lvlText w:val="•"/>
      <w:lvlJc w:val="left"/>
      <w:pPr>
        <w:ind w:left="2180" w:hanging="240"/>
      </w:pPr>
      <w:rPr>
        <w:rFonts w:hint="default"/>
        <w:lang w:val="ru-RU" w:eastAsia="en-US" w:bidi="ar-SA"/>
      </w:rPr>
    </w:lvl>
    <w:lvl w:ilvl="3" w:tplc="0582BDC8">
      <w:numFmt w:val="bullet"/>
      <w:lvlText w:val="•"/>
      <w:lvlJc w:val="left"/>
      <w:pPr>
        <w:ind w:left="3241" w:hanging="240"/>
      </w:pPr>
      <w:rPr>
        <w:rFonts w:hint="default"/>
        <w:lang w:val="ru-RU" w:eastAsia="en-US" w:bidi="ar-SA"/>
      </w:rPr>
    </w:lvl>
    <w:lvl w:ilvl="4" w:tplc="3EA6E71C">
      <w:numFmt w:val="bullet"/>
      <w:lvlText w:val="•"/>
      <w:lvlJc w:val="left"/>
      <w:pPr>
        <w:ind w:left="4302" w:hanging="240"/>
      </w:pPr>
      <w:rPr>
        <w:rFonts w:hint="default"/>
        <w:lang w:val="ru-RU" w:eastAsia="en-US" w:bidi="ar-SA"/>
      </w:rPr>
    </w:lvl>
    <w:lvl w:ilvl="5" w:tplc="DC80BE94">
      <w:numFmt w:val="bullet"/>
      <w:lvlText w:val="•"/>
      <w:lvlJc w:val="left"/>
      <w:pPr>
        <w:ind w:left="5362" w:hanging="240"/>
      </w:pPr>
      <w:rPr>
        <w:rFonts w:hint="default"/>
        <w:lang w:val="ru-RU" w:eastAsia="en-US" w:bidi="ar-SA"/>
      </w:rPr>
    </w:lvl>
    <w:lvl w:ilvl="6" w:tplc="B8FC4482">
      <w:numFmt w:val="bullet"/>
      <w:lvlText w:val="•"/>
      <w:lvlJc w:val="left"/>
      <w:pPr>
        <w:ind w:left="6423" w:hanging="240"/>
      </w:pPr>
      <w:rPr>
        <w:rFonts w:hint="default"/>
        <w:lang w:val="ru-RU" w:eastAsia="en-US" w:bidi="ar-SA"/>
      </w:rPr>
    </w:lvl>
    <w:lvl w:ilvl="7" w:tplc="A8682BC6">
      <w:numFmt w:val="bullet"/>
      <w:lvlText w:val="•"/>
      <w:lvlJc w:val="left"/>
      <w:pPr>
        <w:ind w:left="7484" w:hanging="240"/>
      </w:pPr>
      <w:rPr>
        <w:rFonts w:hint="default"/>
        <w:lang w:val="ru-RU" w:eastAsia="en-US" w:bidi="ar-SA"/>
      </w:rPr>
    </w:lvl>
    <w:lvl w:ilvl="8" w:tplc="CCF8BC0A">
      <w:numFmt w:val="bullet"/>
      <w:lvlText w:val="•"/>
      <w:lvlJc w:val="left"/>
      <w:pPr>
        <w:ind w:left="8544" w:hanging="240"/>
      </w:pPr>
      <w:rPr>
        <w:rFonts w:hint="default"/>
        <w:lang w:val="ru-RU" w:eastAsia="en-US" w:bidi="ar-SA"/>
      </w:rPr>
    </w:lvl>
  </w:abstractNum>
  <w:abstractNum w:abstractNumId="24" w15:restartNumberingAfterBreak="0">
    <w:nsid w:val="545A35A7"/>
    <w:multiLevelType w:val="hybridMultilevel"/>
    <w:tmpl w:val="0826EB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470114B"/>
    <w:multiLevelType w:val="hybridMultilevel"/>
    <w:tmpl w:val="252ECF0E"/>
    <w:lvl w:ilvl="0" w:tplc="DAB01B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736093A"/>
    <w:multiLevelType w:val="multilevel"/>
    <w:tmpl w:val="66820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4B6041"/>
    <w:multiLevelType w:val="multilevel"/>
    <w:tmpl w:val="B546E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F8E1F9A"/>
    <w:multiLevelType w:val="multilevel"/>
    <w:tmpl w:val="6944B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F24C52"/>
    <w:multiLevelType w:val="multilevel"/>
    <w:tmpl w:val="7CA8B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602CC1"/>
    <w:multiLevelType w:val="hybridMultilevel"/>
    <w:tmpl w:val="F9FCDC7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6B770B5E"/>
    <w:multiLevelType w:val="multilevel"/>
    <w:tmpl w:val="AAE48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9F50FA"/>
    <w:multiLevelType w:val="hybridMultilevel"/>
    <w:tmpl w:val="4B3E0832"/>
    <w:lvl w:ilvl="0" w:tplc="D2FCA27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1CC6AD9"/>
    <w:multiLevelType w:val="multilevel"/>
    <w:tmpl w:val="74043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2D77999"/>
    <w:multiLevelType w:val="multilevel"/>
    <w:tmpl w:val="CA5A56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2D0DE3"/>
    <w:multiLevelType w:val="hybridMultilevel"/>
    <w:tmpl w:val="DE921274"/>
    <w:lvl w:ilvl="0" w:tplc="64C092DA">
      <w:numFmt w:val="bullet"/>
      <w:lvlText w:val=""/>
      <w:lvlJc w:val="left"/>
      <w:pPr>
        <w:ind w:left="153" w:hanging="142"/>
      </w:pPr>
      <w:rPr>
        <w:rFonts w:ascii="Symbol" w:eastAsia="Symbol" w:hAnsi="Symbol" w:cs="Symbol" w:hint="default"/>
        <w:w w:val="100"/>
        <w:sz w:val="22"/>
        <w:szCs w:val="22"/>
        <w:lang w:val="ru-RU" w:eastAsia="en-US" w:bidi="ar-SA"/>
      </w:rPr>
    </w:lvl>
    <w:lvl w:ilvl="1" w:tplc="47EED350">
      <w:numFmt w:val="bullet"/>
      <w:lvlText w:val="•"/>
      <w:lvlJc w:val="left"/>
      <w:pPr>
        <w:ind w:left="782" w:hanging="142"/>
      </w:pPr>
      <w:rPr>
        <w:rFonts w:hint="default"/>
        <w:lang w:val="ru-RU" w:eastAsia="en-US" w:bidi="ar-SA"/>
      </w:rPr>
    </w:lvl>
    <w:lvl w:ilvl="2" w:tplc="1AC66116">
      <w:numFmt w:val="bullet"/>
      <w:lvlText w:val="•"/>
      <w:lvlJc w:val="left"/>
      <w:pPr>
        <w:ind w:left="1404" w:hanging="142"/>
      </w:pPr>
      <w:rPr>
        <w:rFonts w:hint="default"/>
        <w:lang w:val="ru-RU" w:eastAsia="en-US" w:bidi="ar-SA"/>
      </w:rPr>
    </w:lvl>
    <w:lvl w:ilvl="3" w:tplc="25BAC356">
      <w:numFmt w:val="bullet"/>
      <w:lvlText w:val="•"/>
      <w:lvlJc w:val="left"/>
      <w:pPr>
        <w:ind w:left="2026" w:hanging="142"/>
      </w:pPr>
      <w:rPr>
        <w:rFonts w:hint="default"/>
        <w:lang w:val="ru-RU" w:eastAsia="en-US" w:bidi="ar-SA"/>
      </w:rPr>
    </w:lvl>
    <w:lvl w:ilvl="4" w:tplc="6AE8BFAA">
      <w:numFmt w:val="bullet"/>
      <w:lvlText w:val="•"/>
      <w:lvlJc w:val="left"/>
      <w:pPr>
        <w:ind w:left="2648" w:hanging="142"/>
      </w:pPr>
      <w:rPr>
        <w:rFonts w:hint="default"/>
        <w:lang w:val="ru-RU" w:eastAsia="en-US" w:bidi="ar-SA"/>
      </w:rPr>
    </w:lvl>
    <w:lvl w:ilvl="5" w:tplc="6DBEB530">
      <w:numFmt w:val="bullet"/>
      <w:lvlText w:val="•"/>
      <w:lvlJc w:val="left"/>
      <w:pPr>
        <w:ind w:left="3270" w:hanging="142"/>
      </w:pPr>
      <w:rPr>
        <w:rFonts w:hint="default"/>
        <w:lang w:val="ru-RU" w:eastAsia="en-US" w:bidi="ar-SA"/>
      </w:rPr>
    </w:lvl>
    <w:lvl w:ilvl="6" w:tplc="6E08AE04">
      <w:numFmt w:val="bullet"/>
      <w:lvlText w:val="•"/>
      <w:lvlJc w:val="left"/>
      <w:pPr>
        <w:ind w:left="3892" w:hanging="142"/>
      </w:pPr>
      <w:rPr>
        <w:rFonts w:hint="default"/>
        <w:lang w:val="ru-RU" w:eastAsia="en-US" w:bidi="ar-SA"/>
      </w:rPr>
    </w:lvl>
    <w:lvl w:ilvl="7" w:tplc="5A7CE3AE">
      <w:numFmt w:val="bullet"/>
      <w:lvlText w:val="•"/>
      <w:lvlJc w:val="left"/>
      <w:pPr>
        <w:ind w:left="4514" w:hanging="142"/>
      </w:pPr>
      <w:rPr>
        <w:rFonts w:hint="default"/>
        <w:lang w:val="ru-RU" w:eastAsia="en-US" w:bidi="ar-SA"/>
      </w:rPr>
    </w:lvl>
    <w:lvl w:ilvl="8" w:tplc="476C7BF8">
      <w:numFmt w:val="bullet"/>
      <w:lvlText w:val="•"/>
      <w:lvlJc w:val="left"/>
      <w:pPr>
        <w:ind w:left="5136" w:hanging="142"/>
      </w:pPr>
      <w:rPr>
        <w:rFonts w:hint="default"/>
        <w:lang w:val="ru-RU" w:eastAsia="en-US" w:bidi="ar-SA"/>
      </w:rPr>
    </w:lvl>
  </w:abstractNum>
  <w:num w:numId="1">
    <w:abstractNumId w:val="30"/>
  </w:num>
  <w:num w:numId="2">
    <w:abstractNumId w:val="6"/>
  </w:num>
  <w:num w:numId="3">
    <w:abstractNumId w:val="24"/>
  </w:num>
  <w:num w:numId="4">
    <w:abstractNumId w:val="11"/>
  </w:num>
  <w:num w:numId="5">
    <w:abstractNumId w:val="32"/>
  </w:num>
  <w:num w:numId="6">
    <w:abstractNumId w:val="7"/>
  </w:num>
  <w:num w:numId="7">
    <w:abstractNumId w:val="35"/>
  </w:num>
  <w:num w:numId="8">
    <w:abstractNumId w:val="13"/>
  </w:num>
  <w:num w:numId="9">
    <w:abstractNumId w:val="23"/>
  </w:num>
  <w:num w:numId="10">
    <w:abstractNumId w:val="22"/>
  </w:num>
  <w:num w:numId="11">
    <w:abstractNumId w:val="3"/>
  </w:num>
  <w:num w:numId="12">
    <w:abstractNumId w:val="28"/>
  </w:num>
  <w:num w:numId="13">
    <w:abstractNumId w:val="12"/>
  </w:num>
  <w:num w:numId="14">
    <w:abstractNumId w:val="33"/>
  </w:num>
  <w:num w:numId="15">
    <w:abstractNumId w:val="20"/>
  </w:num>
  <w:num w:numId="16">
    <w:abstractNumId w:val="0"/>
  </w:num>
  <w:num w:numId="17">
    <w:abstractNumId w:val="16"/>
  </w:num>
  <w:num w:numId="18">
    <w:abstractNumId w:val="8"/>
  </w:num>
  <w:num w:numId="19">
    <w:abstractNumId w:val="2"/>
  </w:num>
  <w:num w:numId="20">
    <w:abstractNumId w:val="27"/>
  </w:num>
  <w:num w:numId="21">
    <w:abstractNumId w:val="15"/>
  </w:num>
  <w:num w:numId="22">
    <w:abstractNumId w:val="21"/>
  </w:num>
  <w:num w:numId="23">
    <w:abstractNumId w:val="14"/>
  </w:num>
  <w:num w:numId="24">
    <w:abstractNumId w:val="31"/>
  </w:num>
  <w:num w:numId="25">
    <w:abstractNumId w:val="10"/>
  </w:num>
  <w:num w:numId="26">
    <w:abstractNumId w:val="26"/>
  </w:num>
  <w:num w:numId="27">
    <w:abstractNumId w:val="25"/>
  </w:num>
  <w:num w:numId="28">
    <w:abstractNumId w:val="29"/>
  </w:num>
  <w:num w:numId="29">
    <w:abstractNumId w:val="5"/>
  </w:num>
  <w:num w:numId="30">
    <w:abstractNumId w:val="34"/>
  </w:num>
  <w:num w:numId="31">
    <w:abstractNumId w:val="9"/>
  </w:num>
  <w:num w:numId="32">
    <w:abstractNumId w:val="19"/>
  </w:num>
  <w:num w:numId="33">
    <w:abstractNumId w:val="18"/>
  </w:num>
  <w:num w:numId="34">
    <w:abstractNumId w:val="1"/>
  </w:num>
  <w:num w:numId="35">
    <w:abstractNumId w:val="17"/>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FE79F7"/>
    <w:rsid w:val="000049F8"/>
    <w:rsid w:val="00032EC9"/>
    <w:rsid w:val="00055FEE"/>
    <w:rsid w:val="00064F14"/>
    <w:rsid w:val="00091CB0"/>
    <w:rsid w:val="000A31A7"/>
    <w:rsid w:val="000B70A8"/>
    <w:rsid w:val="000F0352"/>
    <w:rsid w:val="000F5C90"/>
    <w:rsid w:val="0011594D"/>
    <w:rsid w:val="001177E6"/>
    <w:rsid w:val="00124FB2"/>
    <w:rsid w:val="001309D8"/>
    <w:rsid w:val="001324FA"/>
    <w:rsid w:val="00133EE2"/>
    <w:rsid w:val="0014578C"/>
    <w:rsid w:val="00162542"/>
    <w:rsid w:val="00162A9E"/>
    <w:rsid w:val="00166B18"/>
    <w:rsid w:val="001745AA"/>
    <w:rsid w:val="00174CA3"/>
    <w:rsid w:val="00175CC6"/>
    <w:rsid w:val="0019211F"/>
    <w:rsid w:val="00197BB1"/>
    <w:rsid w:val="001B1A6A"/>
    <w:rsid w:val="001C1889"/>
    <w:rsid w:val="001C1E05"/>
    <w:rsid w:val="001C71FF"/>
    <w:rsid w:val="001D3D12"/>
    <w:rsid w:val="001E514A"/>
    <w:rsid w:val="001E5759"/>
    <w:rsid w:val="001E6929"/>
    <w:rsid w:val="001E77DA"/>
    <w:rsid w:val="002011C7"/>
    <w:rsid w:val="00202CFC"/>
    <w:rsid w:val="00207050"/>
    <w:rsid w:val="0021338E"/>
    <w:rsid w:val="0021721C"/>
    <w:rsid w:val="00245E25"/>
    <w:rsid w:val="002469FA"/>
    <w:rsid w:val="002513DB"/>
    <w:rsid w:val="0026559E"/>
    <w:rsid w:val="002711AD"/>
    <w:rsid w:val="0028054E"/>
    <w:rsid w:val="002844FC"/>
    <w:rsid w:val="00287187"/>
    <w:rsid w:val="002B5382"/>
    <w:rsid w:val="002B576F"/>
    <w:rsid w:val="002B5B73"/>
    <w:rsid w:val="002B79E8"/>
    <w:rsid w:val="002C034B"/>
    <w:rsid w:val="002E1EE7"/>
    <w:rsid w:val="002E6131"/>
    <w:rsid w:val="002E7985"/>
    <w:rsid w:val="002F52EB"/>
    <w:rsid w:val="002F6D26"/>
    <w:rsid w:val="002F7D88"/>
    <w:rsid w:val="00306230"/>
    <w:rsid w:val="00315436"/>
    <w:rsid w:val="00317D08"/>
    <w:rsid w:val="0032198B"/>
    <w:rsid w:val="00327A4A"/>
    <w:rsid w:val="003347C0"/>
    <w:rsid w:val="00336794"/>
    <w:rsid w:val="00346344"/>
    <w:rsid w:val="00353EA4"/>
    <w:rsid w:val="00361E1D"/>
    <w:rsid w:val="00362783"/>
    <w:rsid w:val="00394613"/>
    <w:rsid w:val="003C016D"/>
    <w:rsid w:val="003C28D5"/>
    <w:rsid w:val="003C2A93"/>
    <w:rsid w:val="003D66A1"/>
    <w:rsid w:val="003D6790"/>
    <w:rsid w:val="003E0CD4"/>
    <w:rsid w:val="00401939"/>
    <w:rsid w:val="004056C9"/>
    <w:rsid w:val="00423FED"/>
    <w:rsid w:val="00437526"/>
    <w:rsid w:val="004431A3"/>
    <w:rsid w:val="004476BB"/>
    <w:rsid w:val="004505A8"/>
    <w:rsid w:val="0045117A"/>
    <w:rsid w:val="004527B1"/>
    <w:rsid w:val="0048385E"/>
    <w:rsid w:val="00486D18"/>
    <w:rsid w:val="00497C63"/>
    <w:rsid w:val="004A521A"/>
    <w:rsid w:val="004C4F69"/>
    <w:rsid w:val="004E1C7B"/>
    <w:rsid w:val="004E701E"/>
    <w:rsid w:val="004F4121"/>
    <w:rsid w:val="00500FE3"/>
    <w:rsid w:val="00503B10"/>
    <w:rsid w:val="00505689"/>
    <w:rsid w:val="00515453"/>
    <w:rsid w:val="005161D0"/>
    <w:rsid w:val="00536CCB"/>
    <w:rsid w:val="00541AA1"/>
    <w:rsid w:val="005711D9"/>
    <w:rsid w:val="005821F0"/>
    <w:rsid w:val="00585977"/>
    <w:rsid w:val="0059276A"/>
    <w:rsid w:val="005A64F1"/>
    <w:rsid w:val="005A7B6E"/>
    <w:rsid w:val="005B7223"/>
    <w:rsid w:val="005C48DD"/>
    <w:rsid w:val="005C728B"/>
    <w:rsid w:val="005D646A"/>
    <w:rsid w:val="005E2086"/>
    <w:rsid w:val="005E376B"/>
    <w:rsid w:val="005F3CFC"/>
    <w:rsid w:val="00600A4E"/>
    <w:rsid w:val="0060289A"/>
    <w:rsid w:val="00604837"/>
    <w:rsid w:val="00604868"/>
    <w:rsid w:val="00642001"/>
    <w:rsid w:val="00643D52"/>
    <w:rsid w:val="00651731"/>
    <w:rsid w:val="006676FD"/>
    <w:rsid w:val="006742B6"/>
    <w:rsid w:val="00692805"/>
    <w:rsid w:val="006B1B6B"/>
    <w:rsid w:val="006B63C5"/>
    <w:rsid w:val="006B6CB9"/>
    <w:rsid w:val="006C4D37"/>
    <w:rsid w:val="006C6CED"/>
    <w:rsid w:val="006C7440"/>
    <w:rsid w:val="006E1545"/>
    <w:rsid w:val="006E16D5"/>
    <w:rsid w:val="006E1A48"/>
    <w:rsid w:val="006E674C"/>
    <w:rsid w:val="006F353F"/>
    <w:rsid w:val="00703EDC"/>
    <w:rsid w:val="00705543"/>
    <w:rsid w:val="007204EB"/>
    <w:rsid w:val="00732969"/>
    <w:rsid w:val="00736949"/>
    <w:rsid w:val="0073708A"/>
    <w:rsid w:val="0074311D"/>
    <w:rsid w:val="00743178"/>
    <w:rsid w:val="0074345D"/>
    <w:rsid w:val="007460BD"/>
    <w:rsid w:val="00772417"/>
    <w:rsid w:val="00773AB6"/>
    <w:rsid w:val="00795AA5"/>
    <w:rsid w:val="007A50FB"/>
    <w:rsid w:val="007D01CD"/>
    <w:rsid w:val="007D2DCE"/>
    <w:rsid w:val="007E3407"/>
    <w:rsid w:val="007E75A4"/>
    <w:rsid w:val="007F58DD"/>
    <w:rsid w:val="00811411"/>
    <w:rsid w:val="008118DB"/>
    <w:rsid w:val="00812BD9"/>
    <w:rsid w:val="00814A76"/>
    <w:rsid w:val="00827896"/>
    <w:rsid w:val="00834777"/>
    <w:rsid w:val="008410AD"/>
    <w:rsid w:val="0085360C"/>
    <w:rsid w:val="00856360"/>
    <w:rsid w:val="00865F4C"/>
    <w:rsid w:val="008666A7"/>
    <w:rsid w:val="0086691D"/>
    <w:rsid w:val="008A644C"/>
    <w:rsid w:val="008B3532"/>
    <w:rsid w:val="008B770F"/>
    <w:rsid w:val="008B77A0"/>
    <w:rsid w:val="008C01EB"/>
    <w:rsid w:val="008C3945"/>
    <w:rsid w:val="008C57A8"/>
    <w:rsid w:val="008D0F47"/>
    <w:rsid w:val="008E7278"/>
    <w:rsid w:val="008F277D"/>
    <w:rsid w:val="00921BF4"/>
    <w:rsid w:val="00944110"/>
    <w:rsid w:val="00956BA1"/>
    <w:rsid w:val="00960AE6"/>
    <w:rsid w:val="00973716"/>
    <w:rsid w:val="00980C27"/>
    <w:rsid w:val="00983E6A"/>
    <w:rsid w:val="009C7BFF"/>
    <w:rsid w:val="009D4564"/>
    <w:rsid w:val="009D6C66"/>
    <w:rsid w:val="009E4702"/>
    <w:rsid w:val="009E6D17"/>
    <w:rsid w:val="009F1E02"/>
    <w:rsid w:val="00A01867"/>
    <w:rsid w:val="00A21A03"/>
    <w:rsid w:val="00A268A1"/>
    <w:rsid w:val="00A47B3A"/>
    <w:rsid w:val="00A47C9C"/>
    <w:rsid w:val="00A7738E"/>
    <w:rsid w:val="00A86DE5"/>
    <w:rsid w:val="00AA30B0"/>
    <w:rsid w:val="00AA59CC"/>
    <w:rsid w:val="00AB42AD"/>
    <w:rsid w:val="00AB59CD"/>
    <w:rsid w:val="00AD05E7"/>
    <w:rsid w:val="00AE6C12"/>
    <w:rsid w:val="00AF70DD"/>
    <w:rsid w:val="00B112B7"/>
    <w:rsid w:val="00B13945"/>
    <w:rsid w:val="00B16111"/>
    <w:rsid w:val="00B23A32"/>
    <w:rsid w:val="00B3688B"/>
    <w:rsid w:val="00B404FC"/>
    <w:rsid w:val="00B43B56"/>
    <w:rsid w:val="00B46653"/>
    <w:rsid w:val="00B563E6"/>
    <w:rsid w:val="00B61919"/>
    <w:rsid w:val="00B94B8E"/>
    <w:rsid w:val="00B96D21"/>
    <w:rsid w:val="00BA3241"/>
    <w:rsid w:val="00BB27A1"/>
    <w:rsid w:val="00BB441D"/>
    <w:rsid w:val="00BC0E84"/>
    <w:rsid w:val="00BC490E"/>
    <w:rsid w:val="00BE118B"/>
    <w:rsid w:val="00BE4218"/>
    <w:rsid w:val="00BE69F5"/>
    <w:rsid w:val="00BF04C3"/>
    <w:rsid w:val="00BF5AEB"/>
    <w:rsid w:val="00C06435"/>
    <w:rsid w:val="00C07809"/>
    <w:rsid w:val="00C2617E"/>
    <w:rsid w:val="00C3490F"/>
    <w:rsid w:val="00C47A0D"/>
    <w:rsid w:val="00C626E7"/>
    <w:rsid w:val="00C71B6A"/>
    <w:rsid w:val="00C733F0"/>
    <w:rsid w:val="00C874DA"/>
    <w:rsid w:val="00CA14BD"/>
    <w:rsid w:val="00CA1887"/>
    <w:rsid w:val="00CB20DA"/>
    <w:rsid w:val="00CB70B5"/>
    <w:rsid w:val="00D020DB"/>
    <w:rsid w:val="00D04809"/>
    <w:rsid w:val="00D0683C"/>
    <w:rsid w:val="00D12E4E"/>
    <w:rsid w:val="00D15BAC"/>
    <w:rsid w:val="00D17637"/>
    <w:rsid w:val="00D20567"/>
    <w:rsid w:val="00D21395"/>
    <w:rsid w:val="00D3447E"/>
    <w:rsid w:val="00D421F7"/>
    <w:rsid w:val="00D5074C"/>
    <w:rsid w:val="00D51F31"/>
    <w:rsid w:val="00D57D14"/>
    <w:rsid w:val="00D658E1"/>
    <w:rsid w:val="00D76837"/>
    <w:rsid w:val="00D903BB"/>
    <w:rsid w:val="00D9335D"/>
    <w:rsid w:val="00DA0341"/>
    <w:rsid w:val="00DA7138"/>
    <w:rsid w:val="00DC55F5"/>
    <w:rsid w:val="00DD02B4"/>
    <w:rsid w:val="00DE6A96"/>
    <w:rsid w:val="00E16EBF"/>
    <w:rsid w:val="00E2542F"/>
    <w:rsid w:val="00E37359"/>
    <w:rsid w:val="00E4476B"/>
    <w:rsid w:val="00E448A1"/>
    <w:rsid w:val="00E50CD8"/>
    <w:rsid w:val="00E665C4"/>
    <w:rsid w:val="00EB481F"/>
    <w:rsid w:val="00EC0BAE"/>
    <w:rsid w:val="00EC4CD4"/>
    <w:rsid w:val="00EC4D34"/>
    <w:rsid w:val="00EF55F5"/>
    <w:rsid w:val="00EF77AD"/>
    <w:rsid w:val="00F04436"/>
    <w:rsid w:val="00F046EF"/>
    <w:rsid w:val="00F32ADB"/>
    <w:rsid w:val="00F3707E"/>
    <w:rsid w:val="00F4452D"/>
    <w:rsid w:val="00F553F4"/>
    <w:rsid w:val="00F71747"/>
    <w:rsid w:val="00F7756D"/>
    <w:rsid w:val="00F81B48"/>
    <w:rsid w:val="00F81F4E"/>
    <w:rsid w:val="00F93137"/>
    <w:rsid w:val="00F961BF"/>
    <w:rsid w:val="00FB4A30"/>
    <w:rsid w:val="00FD2B3E"/>
    <w:rsid w:val="00FD580C"/>
    <w:rsid w:val="00FE34EF"/>
    <w:rsid w:val="00FE7668"/>
    <w:rsid w:val="00FE79F7"/>
    <w:rsid w:val="00FF43CF"/>
    <w:rsid w:val="00FF65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2F361B-F7F6-4089-AD0D-DF5B69F35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514A"/>
  </w:style>
  <w:style w:type="paragraph" w:styleId="1">
    <w:name w:val="heading 1"/>
    <w:basedOn w:val="a"/>
    <w:link w:val="10"/>
    <w:uiPriority w:val="1"/>
    <w:qFormat/>
    <w:rsid w:val="00773AB6"/>
    <w:pPr>
      <w:widowControl w:val="0"/>
      <w:autoSpaceDE w:val="0"/>
      <w:autoSpaceDN w:val="0"/>
      <w:spacing w:after="0" w:line="240" w:lineRule="auto"/>
      <w:ind w:left="1125"/>
      <w:outlineLvl w:val="0"/>
    </w:pPr>
    <w:rPr>
      <w:rFonts w:ascii="Times New Roman" w:eastAsia="Times New Roman" w:hAnsi="Times New Roman" w:cs="Times New Roman"/>
      <w:b/>
      <w:bCs/>
      <w:sz w:val="24"/>
      <w:szCs w:val="24"/>
      <w:lang w:eastAsia="en-US"/>
    </w:rPr>
  </w:style>
  <w:style w:type="paragraph" w:styleId="3">
    <w:name w:val="heading 3"/>
    <w:basedOn w:val="a"/>
    <w:next w:val="a"/>
    <w:link w:val="30"/>
    <w:uiPriority w:val="9"/>
    <w:semiHidden/>
    <w:unhideWhenUsed/>
    <w:qFormat/>
    <w:rsid w:val="00486D1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D0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qFormat/>
    <w:rsid w:val="00AD05E7"/>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aliases w:val="маркированный,Раздел,без абзаца,Стандартный,lp1,ПАРАГРАФ,Heading1,Colorful List - Accent 11,Colorful List - Accent 11CxSpLast,H1-1,Заголовок3,Bullet 1,Use Case List Paragraph,Bullets,List Paragraph (numbered (a)),NUMBERED PARAGRAPH,Bullet1"/>
    <w:basedOn w:val="a"/>
    <w:link w:val="a5"/>
    <w:uiPriority w:val="34"/>
    <w:qFormat/>
    <w:rsid w:val="00F046EF"/>
    <w:pPr>
      <w:ind w:left="720"/>
      <w:contextualSpacing/>
    </w:pPr>
    <w:rPr>
      <w:rFonts w:eastAsiaTheme="minorHAnsi"/>
      <w:lang w:eastAsia="en-US"/>
    </w:rPr>
  </w:style>
  <w:style w:type="paragraph" w:styleId="a6">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Знак Знак1 Зн"/>
    <w:basedOn w:val="a"/>
    <w:link w:val="a7"/>
    <w:uiPriority w:val="99"/>
    <w:unhideWhenUsed/>
    <w:qFormat/>
    <w:rsid w:val="002F52E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74345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8">
    <w:name w:val="Body Text"/>
    <w:basedOn w:val="a"/>
    <w:link w:val="a9"/>
    <w:uiPriority w:val="1"/>
    <w:qFormat/>
    <w:rsid w:val="0074345D"/>
    <w:pPr>
      <w:widowControl w:val="0"/>
      <w:autoSpaceDE w:val="0"/>
      <w:autoSpaceDN w:val="0"/>
      <w:spacing w:after="0" w:line="240" w:lineRule="auto"/>
      <w:ind w:left="558" w:firstLine="566"/>
      <w:jc w:val="both"/>
    </w:pPr>
    <w:rPr>
      <w:rFonts w:ascii="Times New Roman" w:eastAsia="Times New Roman" w:hAnsi="Times New Roman" w:cs="Times New Roman"/>
      <w:sz w:val="24"/>
      <w:szCs w:val="24"/>
      <w:lang w:eastAsia="en-US"/>
    </w:rPr>
  </w:style>
  <w:style w:type="character" w:customStyle="1" w:styleId="a9">
    <w:name w:val="Основной текст Знак"/>
    <w:basedOn w:val="a0"/>
    <w:link w:val="a8"/>
    <w:uiPriority w:val="1"/>
    <w:rsid w:val="0074345D"/>
    <w:rPr>
      <w:rFonts w:ascii="Times New Roman" w:eastAsia="Times New Roman" w:hAnsi="Times New Roman" w:cs="Times New Roman"/>
      <w:sz w:val="24"/>
      <w:szCs w:val="24"/>
      <w:lang w:eastAsia="en-US"/>
    </w:rPr>
  </w:style>
  <w:style w:type="paragraph" w:customStyle="1" w:styleId="TableParagraph">
    <w:name w:val="Table Paragraph"/>
    <w:basedOn w:val="a"/>
    <w:uiPriority w:val="1"/>
    <w:qFormat/>
    <w:rsid w:val="0074345D"/>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10">
    <w:name w:val="Заголовок 1 Знак"/>
    <w:basedOn w:val="a0"/>
    <w:link w:val="1"/>
    <w:uiPriority w:val="1"/>
    <w:rsid w:val="00773AB6"/>
    <w:rPr>
      <w:rFonts w:ascii="Times New Roman" w:eastAsia="Times New Roman" w:hAnsi="Times New Roman" w:cs="Times New Roman"/>
      <w:b/>
      <w:bCs/>
      <w:sz w:val="24"/>
      <w:szCs w:val="24"/>
      <w:lang w:eastAsia="en-US"/>
    </w:rPr>
  </w:style>
  <w:style w:type="character" w:customStyle="1" w:styleId="a7">
    <w:name w:val="Обычный (веб)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link w:val="a6"/>
    <w:uiPriority w:val="99"/>
    <w:qFormat/>
    <w:rsid w:val="00CB70B5"/>
    <w:rPr>
      <w:rFonts w:ascii="Times New Roman" w:eastAsia="Times New Roman" w:hAnsi="Times New Roman" w:cs="Times New Roman"/>
      <w:sz w:val="24"/>
      <w:szCs w:val="24"/>
    </w:rPr>
  </w:style>
  <w:style w:type="paragraph" w:styleId="aa">
    <w:name w:val="No Spacing"/>
    <w:aliases w:val="мелкий,Обя,мой рабочий,норма,Айгерим,ТекстОтчета,СНОСКИ,Алия,No Spacing,No Spacing1,Без интервала3,свой,Без интервала11,14 TNR,без интервала,Елжан,МОЙ СТИЛЬ,Без интеБез интервала,Article,Ерк!н,ARSH_N,Интервалсыз"/>
    <w:link w:val="ab"/>
    <w:qFormat/>
    <w:rsid w:val="008C3945"/>
    <w:pPr>
      <w:spacing w:after="0" w:line="240" w:lineRule="auto"/>
    </w:pPr>
    <w:rPr>
      <w:rFonts w:ascii="Calibri" w:eastAsia="Calibri" w:hAnsi="Calibri" w:cs="Times New Roman"/>
      <w:lang w:eastAsia="en-US"/>
    </w:rPr>
  </w:style>
  <w:style w:type="character" w:customStyle="1" w:styleId="ab">
    <w:name w:val="Без интервала Знак"/>
    <w:aliases w:val="мелкий Знак,Обя Знак,мой рабочий Знак,норма Знак,Айгерим Знак,ТекстОтчета Знак,СНОСКИ Знак,Алия Знак,No Spacing Знак,No Spacing1 Знак,Без интервала3 Знак,свой Знак,Без интервала11 Знак,14 TNR Знак,без интервала Знак,Елжан Знак"/>
    <w:link w:val="aa"/>
    <w:uiPriority w:val="99"/>
    <w:rsid w:val="008C3945"/>
    <w:rPr>
      <w:rFonts w:ascii="Calibri" w:eastAsia="Calibri" w:hAnsi="Calibri" w:cs="Times New Roman"/>
      <w:lang w:eastAsia="en-US"/>
    </w:rPr>
  </w:style>
  <w:style w:type="character" w:customStyle="1" w:styleId="30">
    <w:name w:val="Заголовок 3 Знак"/>
    <w:basedOn w:val="a0"/>
    <w:link w:val="3"/>
    <w:uiPriority w:val="9"/>
    <w:semiHidden/>
    <w:rsid w:val="00486D18"/>
    <w:rPr>
      <w:rFonts w:asciiTheme="majorHAnsi" w:eastAsiaTheme="majorEastAsia" w:hAnsiTheme="majorHAnsi" w:cstheme="majorBidi"/>
      <w:color w:val="243F60" w:themeColor="accent1" w:themeShade="7F"/>
      <w:sz w:val="24"/>
      <w:szCs w:val="24"/>
    </w:rPr>
  </w:style>
  <w:style w:type="paragraph" w:styleId="ac">
    <w:name w:val="Balloon Text"/>
    <w:basedOn w:val="a"/>
    <w:link w:val="ad"/>
    <w:uiPriority w:val="99"/>
    <w:semiHidden/>
    <w:unhideWhenUsed/>
    <w:rsid w:val="00D903BB"/>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D903BB"/>
    <w:rPr>
      <w:rFonts w:ascii="Segoe UI" w:hAnsi="Segoe UI" w:cs="Segoe UI"/>
      <w:sz w:val="18"/>
      <w:szCs w:val="18"/>
    </w:rPr>
  </w:style>
  <w:style w:type="paragraph" w:customStyle="1" w:styleId="msonormalbullet2gif">
    <w:name w:val="msonormalbullet2.gif"/>
    <w:basedOn w:val="a"/>
    <w:uiPriority w:val="99"/>
    <w:rsid w:val="007D01CD"/>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Strong"/>
    <w:basedOn w:val="a0"/>
    <w:uiPriority w:val="22"/>
    <w:qFormat/>
    <w:rsid w:val="00856360"/>
    <w:rPr>
      <w:b/>
      <w:bCs/>
    </w:rPr>
  </w:style>
  <w:style w:type="character" w:customStyle="1" w:styleId="a5">
    <w:name w:val="Абзац списка Знак"/>
    <w:aliases w:val="маркированный Знак,Раздел Знак,без абзаца Знак,Стандартный Знак,lp1 Знак,ПАРАГРАФ Знак,Heading1 Знак,Colorful List - Accent 11 Знак,Colorful List - Accent 11CxSpLast Знак,H1-1 Знак,Заголовок3 Знак,Bullet 1 Знак,Bullets Знак"/>
    <w:link w:val="a4"/>
    <w:uiPriority w:val="34"/>
    <w:locked/>
    <w:rsid w:val="006B1B6B"/>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39300">
      <w:bodyDiv w:val="1"/>
      <w:marLeft w:val="0"/>
      <w:marRight w:val="0"/>
      <w:marTop w:val="0"/>
      <w:marBottom w:val="0"/>
      <w:divBdr>
        <w:top w:val="none" w:sz="0" w:space="0" w:color="auto"/>
        <w:left w:val="none" w:sz="0" w:space="0" w:color="auto"/>
        <w:bottom w:val="none" w:sz="0" w:space="0" w:color="auto"/>
        <w:right w:val="none" w:sz="0" w:space="0" w:color="auto"/>
      </w:divBdr>
    </w:div>
    <w:div w:id="128670426">
      <w:bodyDiv w:val="1"/>
      <w:marLeft w:val="0"/>
      <w:marRight w:val="0"/>
      <w:marTop w:val="0"/>
      <w:marBottom w:val="0"/>
      <w:divBdr>
        <w:top w:val="none" w:sz="0" w:space="0" w:color="auto"/>
        <w:left w:val="none" w:sz="0" w:space="0" w:color="auto"/>
        <w:bottom w:val="none" w:sz="0" w:space="0" w:color="auto"/>
        <w:right w:val="none" w:sz="0" w:space="0" w:color="auto"/>
      </w:divBdr>
    </w:div>
    <w:div w:id="187565319">
      <w:bodyDiv w:val="1"/>
      <w:marLeft w:val="0"/>
      <w:marRight w:val="0"/>
      <w:marTop w:val="0"/>
      <w:marBottom w:val="0"/>
      <w:divBdr>
        <w:top w:val="none" w:sz="0" w:space="0" w:color="auto"/>
        <w:left w:val="none" w:sz="0" w:space="0" w:color="auto"/>
        <w:bottom w:val="none" w:sz="0" w:space="0" w:color="auto"/>
        <w:right w:val="none" w:sz="0" w:space="0" w:color="auto"/>
      </w:divBdr>
    </w:div>
    <w:div w:id="232785774">
      <w:bodyDiv w:val="1"/>
      <w:marLeft w:val="0"/>
      <w:marRight w:val="0"/>
      <w:marTop w:val="0"/>
      <w:marBottom w:val="0"/>
      <w:divBdr>
        <w:top w:val="none" w:sz="0" w:space="0" w:color="auto"/>
        <w:left w:val="none" w:sz="0" w:space="0" w:color="auto"/>
        <w:bottom w:val="none" w:sz="0" w:space="0" w:color="auto"/>
        <w:right w:val="none" w:sz="0" w:space="0" w:color="auto"/>
      </w:divBdr>
    </w:div>
    <w:div w:id="234366008">
      <w:bodyDiv w:val="1"/>
      <w:marLeft w:val="0"/>
      <w:marRight w:val="0"/>
      <w:marTop w:val="0"/>
      <w:marBottom w:val="0"/>
      <w:divBdr>
        <w:top w:val="none" w:sz="0" w:space="0" w:color="auto"/>
        <w:left w:val="none" w:sz="0" w:space="0" w:color="auto"/>
        <w:bottom w:val="none" w:sz="0" w:space="0" w:color="auto"/>
        <w:right w:val="none" w:sz="0" w:space="0" w:color="auto"/>
      </w:divBdr>
    </w:div>
    <w:div w:id="270406435">
      <w:bodyDiv w:val="1"/>
      <w:marLeft w:val="0"/>
      <w:marRight w:val="0"/>
      <w:marTop w:val="0"/>
      <w:marBottom w:val="0"/>
      <w:divBdr>
        <w:top w:val="none" w:sz="0" w:space="0" w:color="auto"/>
        <w:left w:val="none" w:sz="0" w:space="0" w:color="auto"/>
        <w:bottom w:val="none" w:sz="0" w:space="0" w:color="auto"/>
        <w:right w:val="none" w:sz="0" w:space="0" w:color="auto"/>
      </w:divBdr>
    </w:div>
    <w:div w:id="368188567">
      <w:bodyDiv w:val="1"/>
      <w:marLeft w:val="0"/>
      <w:marRight w:val="0"/>
      <w:marTop w:val="0"/>
      <w:marBottom w:val="0"/>
      <w:divBdr>
        <w:top w:val="none" w:sz="0" w:space="0" w:color="auto"/>
        <w:left w:val="none" w:sz="0" w:space="0" w:color="auto"/>
        <w:bottom w:val="none" w:sz="0" w:space="0" w:color="auto"/>
        <w:right w:val="none" w:sz="0" w:space="0" w:color="auto"/>
      </w:divBdr>
    </w:div>
    <w:div w:id="563492445">
      <w:bodyDiv w:val="1"/>
      <w:marLeft w:val="0"/>
      <w:marRight w:val="0"/>
      <w:marTop w:val="0"/>
      <w:marBottom w:val="0"/>
      <w:divBdr>
        <w:top w:val="none" w:sz="0" w:space="0" w:color="auto"/>
        <w:left w:val="none" w:sz="0" w:space="0" w:color="auto"/>
        <w:bottom w:val="none" w:sz="0" w:space="0" w:color="auto"/>
        <w:right w:val="none" w:sz="0" w:space="0" w:color="auto"/>
      </w:divBdr>
    </w:div>
    <w:div w:id="625505196">
      <w:bodyDiv w:val="1"/>
      <w:marLeft w:val="0"/>
      <w:marRight w:val="0"/>
      <w:marTop w:val="0"/>
      <w:marBottom w:val="0"/>
      <w:divBdr>
        <w:top w:val="none" w:sz="0" w:space="0" w:color="auto"/>
        <w:left w:val="none" w:sz="0" w:space="0" w:color="auto"/>
        <w:bottom w:val="none" w:sz="0" w:space="0" w:color="auto"/>
        <w:right w:val="none" w:sz="0" w:space="0" w:color="auto"/>
      </w:divBdr>
    </w:div>
    <w:div w:id="787090919">
      <w:bodyDiv w:val="1"/>
      <w:marLeft w:val="0"/>
      <w:marRight w:val="0"/>
      <w:marTop w:val="0"/>
      <w:marBottom w:val="0"/>
      <w:divBdr>
        <w:top w:val="none" w:sz="0" w:space="0" w:color="auto"/>
        <w:left w:val="none" w:sz="0" w:space="0" w:color="auto"/>
        <w:bottom w:val="none" w:sz="0" w:space="0" w:color="auto"/>
        <w:right w:val="none" w:sz="0" w:space="0" w:color="auto"/>
      </w:divBdr>
    </w:div>
    <w:div w:id="820537803">
      <w:bodyDiv w:val="1"/>
      <w:marLeft w:val="0"/>
      <w:marRight w:val="0"/>
      <w:marTop w:val="0"/>
      <w:marBottom w:val="0"/>
      <w:divBdr>
        <w:top w:val="none" w:sz="0" w:space="0" w:color="auto"/>
        <w:left w:val="none" w:sz="0" w:space="0" w:color="auto"/>
        <w:bottom w:val="none" w:sz="0" w:space="0" w:color="auto"/>
        <w:right w:val="none" w:sz="0" w:space="0" w:color="auto"/>
      </w:divBdr>
    </w:div>
    <w:div w:id="952177191">
      <w:bodyDiv w:val="1"/>
      <w:marLeft w:val="0"/>
      <w:marRight w:val="0"/>
      <w:marTop w:val="0"/>
      <w:marBottom w:val="0"/>
      <w:divBdr>
        <w:top w:val="none" w:sz="0" w:space="0" w:color="auto"/>
        <w:left w:val="none" w:sz="0" w:space="0" w:color="auto"/>
        <w:bottom w:val="none" w:sz="0" w:space="0" w:color="auto"/>
        <w:right w:val="none" w:sz="0" w:space="0" w:color="auto"/>
      </w:divBdr>
    </w:div>
    <w:div w:id="1124008303">
      <w:bodyDiv w:val="1"/>
      <w:marLeft w:val="0"/>
      <w:marRight w:val="0"/>
      <w:marTop w:val="0"/>
      <w:marBottom w:val="0"/>
      <w:divBdr>
        <w:top w:val="none" w:sz="0" w:space="0" w:color="auto"/>
        <w:left w:val="none" w:sz="0" w:space="0" w:color="auto"/>
        <w:bottom w:val="none" w:sz="0" w:space="0" w:color="auto"/>
        <w:right w:val="none" w:sz="0" w:space="0" w:color="auto"/>
      </w:divBdr>
    </w:div>
    <w:div w:id="1155728682">
      <w:bodyDiv w:val="1"/>
      <w:marLeft w:val="0"/>
      <w:marRight w:val="0"/>
      <w:marTop w:val="0"/>
      <w:marBottom w:val="0"/>
      <w:divBdr>
        <w:top w:val="none" w:sz="0" w:space="0" w:color="auto"/>
        <w:left w:val="none" w:sz="0" w:space="0" w:color="auto"/>
        <w:bottom w:val="none" w:sz="0" w:space="0" w:color="auto"/>
        <w:right w:val="none" w:sz="0" w:space="0" w:color="auto"/>
      </w:divBdr>
    </w:div>
    <w:div w:id="1342512644">
      <w:bodyDiv w:val="1"/>
      <w:marLeft w:val="0"/>
      <w:marRight w:val="0"/>
      <w:marTop w:val="0"/>
      <w:marBottom w:val="0"/>
      <w:divBdr>
        <w:top w:val="none" w:sz="0" w:space="0" w:color="auto"/>
        <w:left w:val="none" w:sz="0" w:space="0" w:color="auto"/>
        <w:bottom w:val="none" w:sz="0" w:space="0" w:color="auto"/>
        <w:right w:val="none" w:sz="0" w:space="0" w:color="auto"/>
      </w:divBdr>
    </w:div>
    <w:div w:id="1471553844">
      <w:bodyDiv w:val="1"/>
      <w:marLeft w:val="0"/>
      <w:marRight w:val="0"/>
      <w:marTop w:val="0"/>
      <w:marBottom w:val="0"/>
      <w:divBdr>
        <w:top w:val="none" w:sz="0" w:space="0" w:color="auto"/>
        <w:left w:val="none" w:sz="0" w:space="0" w:color="auto"/>
        <w:bottom w:val="none" w:sz="0" w:space="0" w:color="auto"/>
        <w:right w:val="none" w:sz="0" w:space="0" w:color="auto"/>
      </w:divBdr>
    </w:div>
    <w:div w:id="1666737330">
      <w:bodyDiv w:val="1"/>
      <w:marLeft w:val="0"/>
      <w:marRight w:val="0"/>
      <w:marTop w:val="0"/>
      <w:marBottom w:val="0"/>
      <w:divBdr>
        <w:top w:val="none" w:sz="0" w:space="0" w:color="auto"/>
        <w:left w:val="none" w:sz="0" w:space="0" w:color="auto"/>
        <w:bottom w:val="none" w:sz="0" w:space="0" w:color="auto"/>
        <w:right w:val="none" w:sz="0" w:space="0" w:color="auto"/>
      </w:divBdr>
    </w:div>
    <w:div w:id="1675304722">
      <w:bodyDiv w:val="1"/>
      <w:marLeft w:val="0"/>
      <w:marRight w:val="0"/>
      <w:marTop w:val="0"/>
      <w:marBottom w:val="0"/>
      <w:divBdr>
        <w:top w:val="none" w:sz="0" w:space="0" w:color="auto"/>
        <w:left w:val="none" w:sz="0" w:space="0" w:color="auto"/>
        <w:bottom w:val="none" w:sz="0" w:space="0" w:color="auto"/>
        <w:right w:val="none" w:sz="0" w:space="0" w:color="auto"/>
      </w:divBdr>
    </w:div>
    <w:div w:id="1698890881">
      <w:bodyDiv w:val="1"/>
      <w:marLeft w:val="0"/>
      <w:marRight w:val="0"/>
      <w:marTop w:val="0"/>
      <w:marBottom w:val="0"/>
      <w:divBdr>
        <w:top w:val="none" w:sz="0" w:space="0" w:color="auto"/>
        <w:left w:val="none" w:sz="0" w:space="0" w:color="auto"/>
        <w:bottom w:val="none" w:sz="0" w:space="0" w:color="auto"/>
        <w:right w:val="none" w:sz="0" w:space="0" w:color="auto"/>
      </w:divBdr>
    </w:div>
    <w:div w:id="1819876923">
      <w:bodyDiv w:val="1"/>
      <w:marLeft w:val="0"/>
      <w:marRight w:val="0"/>
      <w:marTop w:val="0"/>
      <w:marBottom w:val="0"/>
      <w:divBdr>
        <w:top w:val="none" w:sz="0" w:space="0" w:color="auto"/>
        <w:left w:val="none" w:sz="0" w:space="0" w:color="auto"/>
        <w:bottom w:val="none" w:sz="0" w:space="0" w:color="auto"/>
        <w:right w:val="none" w:sz="0" w:space="0" w:color="auto"/>
      </w:divBdr>
    </w:div>
    <w:div w:id="1865558347">
      <w:bodyDiv w:val="1"/>
      <w:marLeft w:val="0"/>
      <w:marRight w:val="0"/>
      <w:marTop w:val="0"/>
      <w:marBottom w:val="0"/>
      <w:divBdr>
        <w:top w:val="none" w:sz="0" w:space="0" w:color="auto"/>
        <w:left w:val="none" w:sz="0" w:space="0" w:color="auto"/>
        <w:bottom w:val="none" w:sz="0" w:space="0" w:color="auto"/>
        <w:right w:val="none" w:sz="0" w:space="0" w:color="auto"/>
      </w:divBdr>
    </w:div>
    <w:div w:id="2076539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9ADD9-5F3A-4444-A678-C39031A0E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1</Pages>
  <Words>7112</Words>
  <Characters>40542</Characters>
  <Application>Microsoft Office Word</Application>
  <DocSecurity>0</DocSecurity>
  <Lines>337</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47559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Учетная запись Майкрософт</cp:lastModifiedBy>
  <cp:revision>19</cp:revision>
  <cp:lastPrinted>2025-03-04T04:31:00Z</cp:lastPrinted>
  <dcterms:created xsi:type="dcterms:W3CDTF">2024-02-18T18:05:00Z</dcterms:created>
  <dcterms:modified xsi:type="dcterms:W3CDTF">2025-03-12T05:46:00Z</dcterms:modified>
</cp:coreProperties>
</file>