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BA7" w:rsidRPr="007807CF" w:rsidRDefault="00A03BA7" w:rsidP="00A03BA7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</w:rPr>
      </w:pPr>
      <w:r w:rsidRPr="007807CF">
        <w:rPr>
          <w:b/>
          <w:color w:val="000000"/>
          <w:sz w:val="28"/>
          <w:szCs w:val="28"/>
        </w:rPr>
        <w:t>Приложение 7</w:t>
      </w:r>
      <w:r w:rsidRPr="007807CF">
        <w:rPr>
          <w:b/>
          <w:color w:val="000000"/>
          <w:sz w:val="28"/>
          <w:szCs w:val="28"/>
        </w:rPr>
        <w:br/>
        <w:t>к конкурсной документации</w:t>
      </w:r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</w:p>
    <w:p w:rsidR="00A03BA7" w:rsidRPr="005F1A09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b/>
          <w:color w:val="1E1E1E"/>
          <w:sz w:val="28"/>
          <w:szCs w:val="28"/>
        </w:rPr>
      </w:pPr>
      <w:r w:rsidRPr="005F1A09">
        <w:rPr>
          <w:b/>
          <w:color w:val="1E1E1E"/>
          <w:sz w:val="28"/>
          <w:szCs w:val="28"/>
        </w:rPr>
        <w:t>СВЕДЕНИЯ О КВАЛИФИКАЦИИ ПРИ ЗАКУПКАХ ТОВАРОВ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390" w:lineRule="atLeast"/>
        <w:jc w:val="center"/>
        <w:textAlignment w:val="baseline"/>
        <w:outlineLvl w:val="2"/>
        <w:rPr>
          <w:i/>
          <w:color w:val="1E1E1E"/>
          <w:sz w:val="24"/>
          <w:szCs w:val="28"/>
        </w:rPr>
      </w:pPr>
      <w:r w:rsidRPr="007807CF">
        <w:rPr>
          <w:i/>
          <w:color w:val="1E1E1E"/>
          <w:sz w:val="24"/>
          <w:szCs w:val="28"/>
        </w:rPr>
        <w:t>(заполняется потенциальным поставщиком)</w:t>
      </w:r>
    </w:p>
    <w:p w:rsidR="00A03BA7" w:rsidRPr="007807CF" w:rsidRDefault="00A03BA7" w:rsidP="00A03BA7">
      <w:pPr>
        <w:pStyle w:val="a0"/>
        <w:rPr>
          <w:sz w:val="14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after="360"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Наименование заказчика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Pr="00C16431">
        <w:rPr>
          <w:color w:val="000000"/>
          <w:spacing w:val="2"/>
          <w:sz w:val="28"/>
          <w:szCs w:val="28"/>
          <w:u w:val="single"/>
        </w:rPr>
        <w:t xml:space="preserve">НАО «ВКУ имени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Сарсена</w:t>
      </w:r>
      <w:proofErr w:type="spellEnd"/>
      <w:r w:rsidRPr="00C16431">
        <w:rPr>
          <w:color w:val="000000"/>
          <w:spacing w:val="2"/>
          <w:sz w:val="28"/>
          <w:szCs w:val="28"/>
          <w:u w:val="single"/>
        </w:rPr>
        <w:t xml:space="preserve"> </w:t>
      </w:r>
      <w:proofErr w:type="spellStart"/>
      <w:r w:rsidRPr="00C16431">
        <w:rPr>
          <w:color w:val="000000"/>
          <w:spacing w:val="2"/>
          <w:sz w:val="28"/>
          <w:szCs w:val="28"/>
          <w:u w:val="single"/>
        </w:rPr>
        <w:t>Аманжолова</w:t>
      </w:r>
      <w:proofErr w:type="spellEnd"/>
    </w:p>
    <w:p w:rsidR="00A03BA7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rFonts w:eastAsia="Calibri"/>
          <w:sz w:val="28"/>
          <w:szCs w:val="24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проекта</w:t>
      </w:r>
      <w:r w:rsidRPr="00762D83">
        <w:rPr>
          <w:color w:val="000000"/>
          <w:spacing w:val="2"/>
          <w:sz w:val="28"/>
          <w:szCs w:val="28"/>
        </w:rPr>
        <w:t>:</w:t>
      </w:r>
      <w:r w:rsidRPr="007807CF">
        <w:rPr>
          <w:color w:val="000000"/>
          <w:spacing w:val="2"/>
          <w:sz w:val="28"/>
          <w:szCs w:val="28"/>
        </w:rPr>
        <w:t xml:space="preserve"> </w:t>
      </w:r>
      <w:r w:rsidR="00EB6361" w:rsidRPr="00923CA8">
        <w:rPr>
          <w:sz w:val="28"/>
          <w:u w:val="single"/>
          <w:lang w:val="kk-KZ"/>
        </w:rPr>
        <w:t xml:space="preserve">АР23489072 </w:t>
      </w:r>
      <w:r w:rsidR="00EB6361" w:rsidRPr="00923CA8">
        <w:rPr>
          <w:sz w:val="28"/>
          <w:u w:val="single"/>
        </w:rPr>
        <w:t>«</w:t>
      </w:r>
      <w:r w:rsidR="00EB6361" w:rsidRPr="00923CA8">
        <w:rPr>
          <w:sz w:val="28"/>
          <w:szCs w:val="22"/>
          <w:u w:val="single"/>
          <w:lang w:val="kk-KZ"/>
        </w:rPr>
        <w:t>Мониторинг и прогнозирование водного режима агроценозов Казахстана в условиях глобальных изменений климата</w:t>
      </w:r>
      <w:r w:rsidR="00EB6361" w:rsidRPr="00923CA8">
        <w:rPr>
          <w:sz w:val="28"/>
          <w:u w:val="single"/>
          <w:lang w:val="kk-KZ"/>
        </w:rPr>
        <w:t>»</w:t>
      </w:r>
      <w:r w:rsidR="00EB6361">
        <w:rPr>
          <w:sz w:val="28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A03BA7" w:rsidRDefault="00A03BA7" w:rsidP="00EB6361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rFonts w:eastAsia="Calibri"/>
          <w:sz w:val="28"/>
          <w:szCs w:val="24"/>
          <w:u w:val="single"/>
          <w:lang w:val="kk-KZ"/>
        </w:rPr>
      </w:pPr>
      <w:r w:rsidRPr="007807CF">
        <w:rPr>
          <w:color w:val="000000"/>
          <w:spacing w:val="2"/>
          <w:sz w:val="28"/>
          <w:szCs w:val="28"/>
        </w:rPr>
        <w:t>Наименование конкурса</w:t>
      </w:r>
      <w:r w:rsidRPr="00762D83">
        <w:rPr>
          <w:color w:val="000000"/>
          <w:spacing w:val="2"/>
          <w:sz w:val="28"/>
          <w:szCs w:val="28"/>
        </w:rPr>
        <w:t>:</w:t>
      </w:r>
      <w:r w:rsidRPr="00762D83">
        <w:rPr>
          <w:color w:val="000000"/>
          <w:spacing w:val="2"/>
          <w:sz w:val="28"/>
          <w:szCs w:val="28"/>
          <w:u w:val="single"/>
          <w:lang w:val="kk-KZ"/>
        </w:rPr>
        <w:t xml:space="preserve"> </w:t>
      </w:r>
      <w:r w:rsidRPr="0064064D">
        <w:rPr>
          <w:color w:val="000000"/>
          <w:spacing w:val="2"/>
          <w:sz w:val="28"/>
          <w:szCs w:val="28"/>
          <w:u w:val="single"/>
          <w:lang w:val="kk-KZ"/>
        </w:rPr>
        <w:t>П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роведение</w:t>
      </w:r>
      <w:proofErr w:type="spellEnd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закупок способом</w:t>
      </w:r>
      <w:r w:rsidRPr="00473ED4">
        <w:rPr>
          <w:rFonts w:eastAsia="Calibri"/>
          <w:spacing w:val="4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u w:val="single"/>
          <w:lang w:val="kk-KZ"/>
        </w:rPr>
        <w:t>к</w:t>
      </w:r>
      <w:proofErr w:type="spellStart"/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онкурс</w:t>
      </w:r>
      <w:proofErr w:type="spellEnd"/>
      <w:r>
        <w:rPr>
          <w:rFonts w:eastAsia="Calibri"/>
          <w:spacing w:val="4"/>
          <w:sz w:val="28"/>
          <w:szCs w:val="28"/>
          <w:u w:val="single"/>
          <w:lang w:val="kk-KZ" w:eastAsia="en-US"/>
        </w:rPr>
        <w:t>а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 xml:space="preserve"> товаров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Pr="0064064D">
        <w:rPr>
          <w:rFonts w:eastAsia="Calibri"/>
          <w:spacing w:val="4"/>
          <w:sz w:val="28"/>
          <w:szCs w:val="28"/>
          <w:u w:val="single"/>
          <w:lang w:eastAsia="en-US"/>
        </w:rPr>
        <w:t>для научно-исследовательских работ в рамках проекта</w:t>
      </w:r>
      <w:r w:rsidRPr="0064064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EB6361">
        <w:rPr>
          <w:rFonts w:eastAsia="Calibri"/>
          <w:spacing w:val="4"/>
          <w:sz w:val="28"/>
          <w:szCs w:val="28"/>
          <w:u w:val="single"/>
          <w:lang w:val="kk-KZ" w:eastAsia="en-US"/>
        </w:rPr>
        <w:t>грантового финансирования</w:t>
      </w:r>
      <w:r w:rsidR="00EB6361" w:rsidRPr="00D2288D">
        <w:rPr>
          <w:rFonts w:eastAsia="Calibri"/>
          <w:spacing w:val="4"/>
          <w:sz w:val="28"/>
          <w:szCs w:val="28"/>
          <w:u w:val="single"/>
          <w:lang w:val="kk-KZ" w:eastAsia="en-US"/>
        </w:rPr>
        <w:t xml:space="preserve"> </w:t>
      </w:r>
      <w:r w:rsidR="00EB6361" w:rsidRPr="00923CA8">
        <w:rPr>
          <w:sz w:val="28"/>
          <w:u w:val="single"/>
          <w:lang w:val="kk-KZ"/>
        </w:rPr>
        <w:t xml:space="preserve">АР23489072 </w:t>
      </w:r>
      <w:r w:rsidR="00EB6361" w:rsidRPr="00923CA8">
        <w:rPr>
          <w:sz w:val="28"/>
          <w:u w:val="single"/>
        </w:rPr>
        <w:t>«</w:t>
      </w:r>
      <w:r w:rsidR="00EB6361" w:rsidRPr="00923CA8">
        <w:rPr>
          <w:sz w:val="28"/>
          <w:szCs w:val="22"/>
          <w:u w:val="single"/>
          <w:lang w:val="kk-KZ"/>
        </w:rPr>
        <w:t>Мониторинг и прогнозирование водного режима агроценозов Казахстана в условиях глобальных изменений климата</w:t>
      </w:r>
      <w:r w:rsidR="00EB6361" w:rsidRPr="00923CA8">
        <w:rPr>
          <w:sz w:val="28"/>
          <w:u w:val="single"/>
          <w:lang w:val="kk-KZ"/>
        </w:rPr>
        <w:t>»</w:t>
      </w:r>
      <w:r w:rsidR="00EB6361">
        <w:rPr>
          <w:sz w:val="28"/>
          <w:u w:val="single"/>
          <w:lang w:val="kk-KZ"/>
        </w:rPr>
        <w:t>: Автоматический комплекс для измерения влажности почвы и метрологических данных</w:t>
      </w:r>
      <w:r w:rsidR="00EB6361" w:rsidRPr="00923CA8">
        <w:rPr>
          <w:rFonts w:eastAsia="Calibri"/>
          <w:sz w:val="28"/>
          <w:szCs w:val="24"/>
          <w:u w:val="single"/>
          <w:lang w:val="kk-KZ"/>
        </w:rPr>
        <w:t>.</w:t>
      </w:r>
    </w:p>
    <w:p w:rsidR="00A03BA7" w:rsidRPr="00762D83" w:rsidRDefault="00A03BA7" w:rsidP="00A03BA7">
      <w:pPr>
        <w:pStyle w:val="a0"/>
        <w:rPr>
          <w:lang w:val="kk-KZ"/>
        </w:rPr>
      </w:pPr>
    </w:p>
    <w:p w:rsidR="00BA045F" w:rsidRDefault="00EB6361" w:rsidP="00EB6361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sz w:val="28"/>
          <w:u w:val="single"/>
          <w:lang w:val="kk-KZ"/>
        </w:rPr>
      </w:pPr>
      <w:r w:rsidRPr="006D5336">
        <w:rPr>
          <w:sz w:val="28"/>
          <w:u w:val="single"/>
          <w:lang w:val="kk-KZ"/>
        </w:rPr>
        <w:t xml:space="preserve">Лот </w:t>
      </w:r>
      <w:r w:rsidRPr="006D5336">
        <w:rPr>
          <w:sz w:val="28"/>
          <w:u w:val="single"/>
        </w:rPr>
        <w:t>№1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kk-KZ"/>
        </w:rPr>
        <w:t>Автоматический комплекс для измерения влажности почвы и метрологических данных.</w:t>
      </w:r>
    </w:p>
    <w:p w:rsidR="00EB6361" w:rsidRPr="00EB6361" w:rsidRDefault="00EB6361" w:rsidP="00EB6361">
      <w:pPr>
        <w:pStyle w:val="a0"/>
        <w:rPr>
          <w:lang w:val="kk-KZ"/>
        </w:rPr>
      </w:pPr>
      <w:bookmarkStart w:id="0" w:name="_GoBack"/>
      <w:bookmarkEnd w:id="0"/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jc w:val="left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БИН/ИИН и наименование потенциального поставщика_________________</w:t>
      </w: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Cs w:val="28"/>
        </w:rPr>
      </w:pPr>
    </w:p>
    <w:p w:rsidR="00A03BA7" w:rsidRPr="007807CF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1. Сведения о наличии соответствующего разрешения (уведомления), уведомления, выданного в соответствии с законодательством Республики Казахстан о разрешениях и уведомлениях, с приложением копий разрешений (уведомления).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807"/>
        <w:gridCol w:w="1701"/>
        <w:gridCol w:w="1417"/>
        <w:gridCol w:w="1276"/>
        <w:gridCol w:w="2835"/>
      </w:tblGrid>
      <w:tr w:rsidR="00A03BA7" w:rsidRPr="007807CF" w:rsidTr="003557BB">
        <w:tc>
          <w:tcPr>
            <w:tcW w:w="3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№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Наименование разрешения (уведомления)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Вид деятельности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Особые условия (категория)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jc w:val="lef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Дата и номер выдачи документа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ind w:right="1039"/>
              <w:jc w:val="left"/>
              <w:textAlignment w:val="baseline"/>
              <w:rPr>
                <w:color w:val="000000"/>
                <w:spacing w:val="2"/>
                <w:sz w:val="24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Копия разрешения (уведомления)</w:t>
            </w:r>
          </w:p>
        </w:tc>
      </w:tr>
      <w:tr w:rsidR="00A03BA7" w:rsidRPr="007807CF" w:rsidTr="003557BB">
        <w:tc>
          <w:tcPr>
            <w:tcW w:w="3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spacing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7807CF">
              <w:rPr>
                <w:color w:val="000000"/>
                <w:spacing w:val="2"/>
                <w:sz w:val="24"/>
                <w:szCs w:val="28"/>
              </w:rPr>
              <w:t>1.</w:t>
            </w:r>
          </w:p>
        </w:tc>
        <w:tc>
          <w:tcPr>
            <w:tcW w:w="18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03BA7" w:rsidRPr="007807CF" w:rsidRDefault="00A03BA7" w:rsidP="003557BB">
            <w:pPr>
              <w:widowControl/>
              <w:tabs>
                <w:tab w:val="left" w:pos="2667"/>
                <w:tab w:val="left" w:pos="3185"/>
              </w:tabs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</w:tbl>
    <w:p w:rsidR="00A03BA7" w:rsidRPr="00762D83" w:rsidRDefault="00A03BA7" w:rsidP="00A03BA7">
      <w:pPr>
        <w:widowControl/>
        <w:shd w:val="clear" w:color="auto" w:fill="FFFFFF"/>
        <w:autoSpaceDE/>
        <w:autoSpaceDN/>
        <w:adjustRightInd/>
        <w:spacing w:line="285" w:lineRule="atLeast"/>
        <w:textAlignment w:val="baseline"/>
        <w:rPr>
          <w:color w:val="000000"/>
          <w:spacing w:val="2"/>
          <w:sz w:val="12"/>
          <w:szCs w:val="28"/>
        </w:rPr>
      </w:pPr>
    </w:p>
    <w:p w:rsidR="00A03BA7" w:rsidRPr="007807CF" w:rsidRDefault="00A03BA7" w:rsidP="00BA045F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Данный пункт заполняется в случае, если поставка товара требует получения соответствующего разрешения, направления уведомления.</w:t>
      </w:r>
    </w:p>
    <w:p w:rsidR="00A03BA7" w:rsidRPr="00B25E58" w:rsidRDefault="00A03BA7" w:rsidP="00BA045F">
      <w:pPr>
        <w:widowControl/>
        <w:shd w:val="clear" w:color="auto" w:fill="FFFFFF"/>
        <w:autoSpaceDE/>
        <w:autoSpaceDN/>
        <w:adjustRightInd/>
        <w:textAlignment w:val="baseline"/>
        <w:rPr>
          <w:color w:val="000000"/>
          <w:spacing w:val="2"/>
          <w:sz w:val="16"/>
          <w:szCs w:val="28"/>
        </w:rPr>
      </w:pPr>
    </w:p>
    <w:p w:rsidR="00A03BA7" w:rsidRPr="007807CF" w:rsidRDefault="00A03BA7" w:rsidP="00BA045F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2. Сведения об отсутствии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:rsidR="00A03BA7" w:rsidRPr="00B25E58" w:rsidRDefault="00A03BA7" w:rsidP="00BA045F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12"/>
          <w:szCs w:val="28"/>
        </w:rPr>
      </w:pPr>
    </w:p>
    <w:p w:rsidR="00A03BA7" w:rsidRPr="007807CF" w:rsidRDefault="00A03BA7" w:rsidP="00BA045F">
      <w:pPr>
        <w:widowControl/>
        <w:shd w:val="clear" w:color="auto" w:fill="FFFFFF"/>
        <w:autoSpaceDE/>
        <w:autoSpaceDN/>
        <w:adjustRightInd/>
        <w:ind w:firstLine="567"/>
        <w:textAlignment w:val="baseline"/>
        <w:rPr>
          <w:color w:val="000000"/>
          <w:spacing w:val="2"/>
          <w:sz w:val="28"/>
          <w:szCs w:val="28"/>
        </w:rPr>
      </w:pPr>
      <w:r w:rsidRPr="007807CF">
        <w:rPr>
          <w:color w:val="000000"/>
          <w:spacing w:val="2"/>
          <w:sz w:val="28"/>
          <w:szCs w:val="28"/>
        </w:rPr>
        <w:t>3. Сведения о процедуре банкротства либо ликвидации (потенциальный поставщик подтверждает, что не является банкротом и не подлежит процедуре ликвидации).</w:t>
      </w:r>
    </w:p>
    <w:p w:rsidR="00A03BA7" w:rsidRPr="007807CF" w:rsidRDefault="00A03BA7" w:rsidP="00A03BA7">
      <w:pPr>
        <w:pStyle w:val="a0"/>
        <w:rPr>
          <w:sz w:val="28"/>
          <w:szCs w:val="28"/>
        </w:rPr>
      </w:pPr>
    </w:p>
    <w:p w:rsidR="00A03BA7" w:rsidRPr="007807CF" w:rsidRDefault="00A03BA7" w:rsidP="00A03BA7">
      <w:pPr>
        <w:pStyle w:val="a0"/>
        <w:rPr>
          <w:sz w:val="28"/>
          <w:szCs w:val="28"/>
        </w:rPr>
      </w:pPr>
      <w:r w:rsidRPr="007807CF">
        <w:rPr>
          <w:sz w:val="28"/>
          <w:szCs w:val="28"/>
        </w:rPr>
        <w:t>Достоверность всех сведений о квалификации подтверждаю.</w:t>
      </w:r>
    </w:p>
    <w:p w:rsidR="00A03BA7" w:rsidRPr="00B25E58" w:rsidRDefault="00A03BA7" w:rsidP="00A03BA7">
      <w:pPr>
        <w:pStyle w:val="a0"/>
        <w:rPr>
          <w:sz w:val="16"/>
          <w:szCs w:val="28"/>
        </w:rPr>
      </w:pPr>
    </w:p>
    <w:p w:rsidR="00A03BA7" w:rsidRDefault="00A03BA7" w:rsidP="00A03BA7">
      <w:pPr>
        <w:pStyle w:val="a0"/>
        <w:rPr>
          <w:color w:val="000000"/>
          <w:spacing w:val="2"/>
          <w:sz w:val="28"/>
          <w:szCs w:val="28"/>
        </w:rPr>
      </w:pPr>
      <w:r w:rsidRPr="007807C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Дата заполнения </w:t>
      </w:r>
      <w:r w:rsidRPr="007807CF">
        <w:rPr>
          <w:color w:val="000000"/>
          <w:spacing w:val="2"/>
          <w:sz w:val="28"/>
          <w:szCs w:val="28"/>
        </w:rPr>
        <w:t>____________</w:t>
      </w:r>
    </w:p>
    <w:p w:rsidR="00A03BA7" w:rsidRPr="005F1A09" w:rsidRDefault="00A03BA7" w:rsidP="00A03BA7">
      <w:pPr>
        <w:pStyle w:val="a0"/>
        <w:rPr>
          <w:b/>
          <w:sz w:val="28"/>
          <w:szCs w:val="28"/>
        </w:rPr>
      </w:pPr>
      <w:r w:rsidRPr="005F1A09">
        <w:rPr>
          <w:b/>
          <w:sz w:val="28"/>
          <w:szCs w:val="28"/>
        </w:rPr>
        <w:t>М.П.</w:t>
      </w:r>
    </w:p>
    <w:sectPr w:rsidR="00A03BA7" w:rsidRPr="005F1A09" w:rsidSect="00EB636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105BA"/>
    <w:multiLevelType w:val="hybridMultilevel"/>
    <w:tmpl w:val="9C54E3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5DF0CD4"/>
    <w:multiLevelType w:val="multilevel"/>
    <w:tmpl w:val="824AC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3DB1B4D"/>
    <w:multiLevelType w:val="hybridMultilevel"/>
    <w:tmpl w:val="3D1476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D5"/>
    <w:rsid w:val="001A19E8"/>
    <w:rsid w:val="00564EBF"/>
    <w:rsid w:val="00A03BA7"/>
    <w:rsid w:val="00BA045F"/>
    <w:rsid w:val="00C56BD5"/>
    <w:rsid w:val="00EB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13A43-AE91-4E72-A524-CD5F5ED8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03B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03B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3BA7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Наука</dc:creator>
  <cp:keywords/>
  <dc:description/>
  <cp:lastModifiedBy>Vku U</cp:lastModifiedBy>
  <cp:revision>4</cp:revision>
  <dcterms:created xsi:type="dcterms:W3CDTF">2024-08-16T05:50:00Z</dcterms:created>
  <dcterms:modified xsi:type="dcterms:W3CDTF">2024-09-30T07:19:00Z</dcterms:modified>
</cp:coreProperties>
</file>