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be77" w14:textId="becb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бастауыш, негізгі орта, жалпы орта білім берудің үлгілік оқу жоспарларын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8 қарашадағы № 500 Бұйрығы. Қазақстан Республикасының Әділет министрлігінде 2012 жылы 10 желтоқсанда № 8170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қазақ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орыс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(оның ішінде "Білім инновация-лицейі")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(оның ішінде "Білім инновация- 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хореографиялық мектеп-интернаттарына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хореографиялық мектеп-интернаттарына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"Композиция"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"Хор дирижерлығы"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"Композиция"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"Білім инновация-лицейі" мамандандырылған білім беру ұйымдарына арналған жалпы орта білім берудің үлгілік оқу жоспары.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Оқу-ағарту министрінің 12.08.2022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18.08.2023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 Жонтаева):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белгіленген тәртіппен мемлекеттік тіркелуін қамтамасыз етсін;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 Сарыбековке жүктелсін.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1 қыркүйектен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және коммуникацияны дамыту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тілрді оқыту.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Айналамен таныстыру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тілінің даму кемшіліктерін түзету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Айналамен таныстыру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тілінің даму кемшіліктерін түзету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тілінің даму кемшіліктерін түзету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Оқыту қазақ тілінде жүргізілетін есту қабілеті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көру қабілеті бұзылған және нашар көретіндер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және кіші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зиятының орташа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Қазақ тілінде жеке тегін оқыту (арнайы оқу бағдарламалар бойынша)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қолдау мамандарының көмегі психологиялық-педагогикалық түзету кабинеттерінде және оңалту орталықтарында белгіленген тәртіппен көрсетіледі.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Қазақ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Қазақ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есту қабілеті бұзылған оқушыларға арналған негізгі орта білім берудің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есту қабілеті бұзылған, нашар еститін, кейіннен естімей қалған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көру қабілеті бұзылған , нашар көретін, көрмейтін оқушыларға арналған негізгі орта білім берудің үлгілік оқу жоспары)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 күрделі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зиятының орташа түрде бұзылыстары бар оқушыларға арналған негізгі орта білім берудің үлгілік оқу жоспар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Сөйлеу тілінің даму кемшіліктерін түзету логопедпен жеке, кіші топтық сабақтарды қарастырады.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сабақтары жүктемесінің сағаттарын азайту білім алушының психофизикалық жағдайының ерекшеліктері ескерумен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Орыс тілінде негізгі орта жеке тегін үйде (арнайы оқу бағдарламалар бойынша) оқытудың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Орыс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Орыс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"Қазақ тілі", "Орыс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"Орыс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"Ана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қазақ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орыс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қазақ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орыс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–қосымшасы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Муз.шығарм.талдау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 (джаздық)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 шығар.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77-9-қосымшасы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"Композиция"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77-9-қосымшамен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–қосымшасы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 дирижерлығы"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78-8-қосымшасы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78-9-қосымшасы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"Композиция"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78-9-қосымшамен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олимпиада резервінің жүргізілетін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(көзі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Үлгілік оқу жоспары жаңа редакцияда көзделген – ҚР Оқу-ағарту министрінің м.а.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103-қосымшамен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(01.09.2024 бастап қолданысқа енгізіледі) бұйрығымен.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104-қосымшамен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105-қосымшамен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106-қосымшамен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107-қосымшамен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108-қосымшамен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(жаңартылған маазмұнның)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